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D7" w:rsidRPr="003E0152" w:rsidRDefault="009F4834" w:rsidP="0012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152"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fldChar w:fldCharType="begin"/>
      </w:r>
      <w:r w:rsidR="00833D74" w:rsidRPr="003E0152"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instrText xml:space="preserve"> HYPERLINK "http://images.myshared.ru/4/69719/slide_1.jpg" \o "Родительское собрание \«Ваш ребёнок влюбился…\» \«Любовь – это склонность находить удовольствие во благе другого человека\» Г. Лейбниц Автор: Осипенко А.А." </w:instrText>
      </w:r>
      <w:r w:rsidRPr="003E0152"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fldChar w:fldCharType="separate"/>
      </w:r>
      <w:r w:rsidR="00833D74" w:rsidRPr="003E0152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</w:rPr>
        <w:t>1</w:t>
      </w:r>
      <w:r w:rsidRPr="003E0152"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fldChar w:fldCharType="end"/>
      </w:r>
      <w:r w:rsidR="00E3063B" w:rsidRPr="003E0152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 </w:t>
      </w:r>
      <w:r w:rsidR="00E3063B" w:rsidRPr="003E0152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Родительский всеобуч </w:t>
      </w:r>
      <w:r w:rsidR="00833D74" w:rsidRPr="003E015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215D7" w:rsidRPr="003E0152">
        <w:rPr>
          <w:rFonts w:ascii="Times New Roman" w:eastAsia="Times New Roman" w:hAnsi="Times New Roman" w:cs="Times New Roman"/>
          <w:b/>
          <w:sz w:val="28"/>
          <w:szCs w:val="28"/>
        </w:rPr>
        <w:t>Как относит</w:t>
      </w:r>
      <w:r w:rsidR="00E3063B" w:rsidRPr="003E0152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1215D7" w:rsidRPr="003E0152">
        <w:rPr>
          <w:rFonts w:ascii="Times New Roman" w:eastAsia="Times New Roman" w:hAnsi="Times New Roman" w:cs="Times New Roman"/>
          <w:b/>
          <w:sz w:val="28"/>
          <w:szCs w:val="28"/>
        </w:rPr>
        <w:t>ся к детским влюбленностям</w:t>
      </w:r>
      <w:r w:rsidR="00E3063B" w:rsidRPr="003E0152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="001215D7" w:rsidRPr="003E015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215D7" w:rsidRPr="00E3063B" w:rsidRDefault="001215D7" w:rsidP="00833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1215D7" w:rsidRPr="00E3063B" w:rsidRDefault="00833D74" w:rsidP="001215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E3063B">
        <w:rPr>
          <w:rFonts w:ascii="Times New Roman" w:eastAsia="Times New Roman" w:hAnsi="Times New Roman" w:cs="Times New Roman"/>
          <w:sz w:val="21"/>
          <w:szCs w:val="21"/>
        </w:rPr>
        <w:t>«Любовь – это склонность находить</w:t>
      </w:r>
    </w:p>
    <w:p w:rsidR="001215D7" w:rsidRPr="00E3063B" w:rsidRDefault="00833D74" w:rsidP="001215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 w:rsidRPr="00E3063B">
        <w:rPr>
          <w:rFonts w:ascii="Times New Roman" w:eastAsia="Times New Roman" w:hAnsi="Times New Roman" w:cs="Times New Roman"/>
          <w:sz w:val="21"/>
          <w:szCs w:val="21"/>
        </w:rPr>
        <w:t xml:space="preserve"> удовольствие во благе другого человека» Г. Лейбниц</w:t>
      </w:r>
    </w:p>
    <w:p w:rsidR="00833D74" w:rsidRPr="00E3063B" w:rsidRDefault="00833D74" w:rsidP="0083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63B">
        <w:rPr>
          <w:rFonts w:ascii="Times New Roman" w:eastAsia="Times New Roman" w:hAnsi="Times New Roman" w:cs="Times New Roman"/>
          <w:sz w:val="21"/>
          <w:szCs w:val="21"/>
        </w:rPr>
        <w:br/>
      </w:r>
    </w:p>
    <w:p w:rsidR="00833D74" w:rsidRPr="00E3063B" w:rsidRDefault="00694DB5" w:rsidP="00833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лектория:</w:t>
      </w:r>
      <w:r w:rsidR="00833D74" w:rsidRPr="00E3063B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833D74" w:rsidRPr="00E3063B">
        <w:rPr>
          <w:rFonts w:ascii="Times New Roman" w:eastAsia="Times New Roman" w:hAnsi="Times New Roman" w:cs="Times New Roman"/>
          <w:sz w:val="28"/>
          <w:szCs w:val="28"/>
        </w:rPr>
        <w:t xml:space="preserve"> учащихся к проблеме взросления их детей, выраженного во влюблённости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3D74" w:rsidRPr="00E3063B">
        <w:rPr>
          <w:rFonts w:ascii="Times New Roman" w:eastAsia="Times New Roman" w:hAnsi="Times New Roman" w:cs="Times New Roman"/>
          <w:sz w:val="28"/>
          <w:szCs w:val="28"/>
        </w:rPr>
        <w:t>Разобраться как себя вести и как помочь своему ребёнку, который теряет голову от любви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3D74" w:rsidRPr="00E3063B">
        <w:rPr>
          <w:rFonts w:ascii="Times New Roman" w:eastAsia="Times New Roman" w:hAnsi="Times New Roman" w:cs="Times New Roman"/>
          <w:sz w:val="28"/>
          <w:szCs w:val="28"/>
        </w:rPr>
        <w:t>Наметить пути налаживания отношений с собственным ребёнком, который не слышит голоса разума и находиться во власти чувств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3D74" w:rsidRPr="00E3063B" w:rsidRDefault="00833D74" w:rsidP="0069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1"/>
          <w:szCs w:val="21"/>
        </w:rPr>
        <w:br/>
      </w:r>
      <w:r w:rsidR="00694DB5" w:rsidRPr="00694DB5">
        <w:rPr>
          <w:rFonts w:ascii="Times New Roman" w:eastAsia="Times New Roman" w:hAnsi="Times New Roman" w:cs="Times New Roman"/>
          <w:sz w:val="28"/>
          <w:szCs w:val="28"/>
        </w:rPr>
        <w:t>Уважаемые родители</w:t>
      </w:r>
      <w:r w:rsidR="00694D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4DB5" w:rsidRPr="00694DB5">
        <w:rPr>
          <w:rFonts w:ascii="Times New Roman" w:eastAsia="Times New Roman" w:hAnsi="Times New Roman" w:cs="Times New Roman"/>
          <w:sz w:val="28"/>
          <w:szCs w:val="28"/>
        </w:rPr>
        <w:t>как говорят</w:t>
      </w:r>
      <w:r w:rsidR="0069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DB5" w:rsidRPr="00E3063B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>Любви все возрасты покорны»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 У наших детей наступила </w:t>
      </w:r>
      <w:r w:rsidR="00694DB5" w:rsidRPr="00E306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94DB5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694DB5" w:rsidRPr="00E3063B">
        <w:rPr>
          <w:rFonts w:ascii="Times New Roman" w:eastAsia="Times New Roman" w:hAnsi="Times New Roman" w:cs="Times New Roman"/>
          <w:sz w:val="28"/>
          <w:szCs w:val="28"/>
        </w:rPr>
        <w:t>наступает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 пора любви, первой влюблённости. Кто знает, какой она будет: стремительной, как ураган, или затяжной, как осенний дождь. Самое главное, что мы должны понять – она будет.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>Подросток забывает об учёбе, о своих обязанностях, перестаёт понимать близких людей, проявляет против них агрессию и злобу, уходит в свой мир грёз и мечтаний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37A3" w:rsidRPr="00E3063B" w:rsidRDefault="00833D74" w:rsidP="00E03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Влюблённость подростков отличается от влюблённости старшеклассников. Влюблённость подростков стремительнее, острее и даже безрассуднее. Старшеклассники, приобретая в подростковом возрасте определённый опыт, относятся к любви гораздо ответственнее и более спокойно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>Вот поэтому так важно для родителей быть рядом со своим ребёнком в период первой влюблённости, поддержать его, помочь избежать ненужных последствий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37A3" w:rsidRPr="00E3063B" w:rsidRDefault="001215D7" w:rsidP="00852CB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Родителям точно не стоит беспокоиться: влюбленность у младших школьников </w:t>
      </w:r>
      <w:r w:rsidR="00E037A3" w:rsidRPr="00E3063B">
        <w:rPr>
          <w:rFonts w:ascii="Times New Roman" w:eastAsia="Times New Roman" w:hAnsi="Times New Roman" w:cs="Times New Roman"/>
          <w:sz w:val="28"/>
          <w:szCs w:val="28"/>
        </w:rPr>
        <w:t xml:space="preserve">— абсолютно нормальное явление, 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>поскольку совершенно не подразумевает физического влечения. Она романтическая, светлая, как описывается в книгах.</w:t>
      </w:r>
    </w:p>
    <w:p w:rsidR="00E037A3" w:rsidRPr="00E3063B" w:rsidRDefault="001215D7" w:rsidP="0085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Хорошо, когда все свои переживания ребенок обсуждает с родителями. Часто детская влюбленность вызывает умиление и смех. Смеяться нельзя категорически, иначе родители рискуют заложить негативный фундамент для будущего. В подростковом возрасте влюбленность будет посерьезней, но у ребенка уже сформируется установка: о чувствах говорить нельзя, это вызывает насмешку.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Если ребенок говорит: «Я влюбился, мама, в Катю с третьей парты», у родителей появляется лишняя возможность научить ребенка понимать себя, анализировать свои чувства. Можно расспросить ребенка о том, что ему в Кате понравилось. Можно даже подсказывать: «Она симпатичная. Она добрая. Ты к ней испытываешь нежность. Тебе нравится с ней играть».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Иногда ребенок не умеет выражать свою симпатию и делает это через агрессивное поведение. Классическое проявление влюбленности в этом возрасте: девочку дергают за косичку или прячут какие-нибудь вещи, или бьют пеналом по голове. Родители могут помочь понять, как правильно проявлять свои чувства — объяснить мальчику, что девочке, например, можно подарить цветок, помочь донести рюкзак…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Если родители не воспринимают чувства ребенка всерьез или запрещают говорить на эту тему, то мальчик будет понимать, что за девочкой как-то надо ухаживать, но будет стесняться об этом говорить. В итоге «ухаживание» может принять не очень хорошие формы, например, в виде воровства, когда мальчик будет стремится унести что-то из дома для девочки, которая ему нравится.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lastRenderedPageBreak/>
        <w:t>И в этом возрасте симпатия может быть неразделенной. Если ребенок переживает по этому поводу, то можно с ним об этом поговорить, посочувствовать: «Ты расстраиваешься, грустишь…» Ведь это вполне реальная жизненная ситуация, которая может повториться и в будущем, но уже гораздо более болезненно. Можно придумывать с ребенком какие-то истории и рисовать книжки на тему неразделенной влюбленности.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Ни в коем случае нельзя обесценивать эти чувства: «Да ты еще сто раз влюбишься, а в детстве это вообще несерьезно!» Потому что, повторяю, это задел на будущее: будет ребенок уверен, что родителям всегда можно открыться, или, наоборот, запомнит, что лучше не стоит, зависит от взрослых. Потому важно уважительно относиться ко всему, что происходит с ребенком, слушать его и разговаривать с ним.</w:t>
      </w:r>
    </w:p>
    <w:p w:rsidR="00E037A3" w:rsidRPr="00E3063B" w:rsidRDefault="001215D7" w:rsidP="00852CB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Главное, дорогие родители – без паники. И не ломайте дров – </w:t>
      </w:r>
      <w:r w:rsidRPr="00E306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чувства ребенка сейчас важнее вашего мнения об объекте его любви.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063B">
        <w:rPr>
          <w:rFonts w:ascii="Times New Roman" w:eastAsia="Times New Roman" w:hAnsi="Times New Roman" w:cs="Times New Roman"/>
          <w:b/>
          <w:bCs/>
          <w:sz w:val="28"/>
          <w:szCs w:val="28"/>
        </w:rPr>
        <w:t>Итак, что делать и чего не следует делать, когда ваше дитя влюбилось…</w:t>
      </w:r>
    </w:p>
    <w:p w:rsidR="001215D7" w:rsidRPr="00E3063B" w:rsidRDefault="001215D7" w:rsidP="00E037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Любовь может застигнуть дитя врасплох где угодно – в песочнице, в школе, в детском саду, на море и пр. Ну, вы и сами, наверное, помните. Перемены в ребенке любой родитель заметит сразу – глаза блестят, взгляд таинственный, улыбка загадочная, остальное – по обстановке. К своим переживаниям и волнениям ребенок в любом возрасте относится очень серьезно – хоть в 15 лет, хоть в 5. Первая любовь – это всегда явление уникальное. Ребенок очень уязвим и раним в этот период, поэтому никаких резких выпадов – «он тебе не пара», «нам с папой он не нравится», «это пройдет» и пр. </w:t>
      </w:r>
      <w:r w:rsidRPr="00E3063B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предельно тактичны и осторожны!</w:t>
      </w:r>
    </w:p>
    <w:p w:rsidR="001215D7" w:rsidRPr="00E3063B" w:rsidRDefault="001215D7" w:rsidP="00852CB1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Как же реагировать родителю?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Независимо от возраста к чувству ребенка (впрочем, как и любого человека) следует отнестись бережно и тактично. Не стоит выспрашивать, выпытывать ребенка или подростка о его переживаниях, даже если отчасти любопытство и беспокойство мешает вашему спокойному сну. Также не стоит интересоваться данным вопросом, привлекая к беседе друзей, одноклассников, знакомых. Такое поведение воспринимается подростком как вмешательство в его личную жизнь — в этом случае он будет стремиться защитить ее.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Самое лучшее, что может сделать родитель, — это разделить чувства ребенка, для начала ненавязчиво заметив его изменившееся состояние: «Ты выглядишь счастливым», «У тебя сияют глаза»; «Как приятно видеть тебя в таком настроении!».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Доверительным лицом для подростка, как правило, выступают сверстники, поэтому родителю не следует рассчитывать на то, что подросток поделится с ним абсолютно всеми своими секретами. Впрочем, если отношения между матерью и дочерью достаточно теплые и искренние, дочь может обратиться за советом, для мальчиков такое обращение к родителю скорее исключение, чем правило.</w:t>
      </w:r>
    </w:p>
    <w:p w:rsidR="00E037A3" w:rsidRPr="00E3063B" w:rsidRDefault="001215D7" w:rsidP="00E03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А что если родителю совершенно очевидно, насколько сложными и противоречивыми могут быть отношения между влюбленными в дальнейшем, что полученный из этих отношений опыт будет преимущественно негативным?</w:t>
      </w:r>
    </w:p>
    <w:p w:rsidR="001215D7" w:rsidRPr="00E3063B" w:rsidRDefault="001215D7" w:rsidP="00E03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Обесценивание, попытки раскрыть глаза дадут прямо противоположный результат: подросток, определяя вашу позицию как враждебную, будет стараться сохранить отношения с симпатичным ему человеком вопреки вашим усилиям.</w:t>
      </w:r>
    </w:p>
    <w:p w:rsidR="001215D7" w:rsidRPr="00E3063B" w:rsidRDefault="001215D7" w:rsidP="00852CB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Родителю важно:</w:t>
      </w:r>
    </w:p>
    <w:p w:rsidR="00852CB1" w:rsidRPr="00E3063B" w:rsidRDefault="001215D7" w:rsidP="00E03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— выразить свое мнение нейтрально, подчеркнув сильные (обязательно!) и слабые стороны объекта симпатии;</w:t>
      </w:r>
    </w:p>
    <w:p w:rsidR="00852CB1" w:rsidRPr="00E3063B" w:rsidRDefault="00E037A3" w:rsidP="00E03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lastRenderedPageBreak/>
        <w:t>—</w:t>
      </w:r>
      <w:r w:rsidR="001215D7" w:rsidRPr="00E3063B">
        <w:rPr>
          <w:rFonts w:ascii="Times New Roman" w:eastAsia="Times New Roman" w:hAnsi="Times New Roman" w:cs="Times New Roman"/>
          <w:sz w:val="28"/>
          <w:szCs w:val="28"/>
        </w:rPr>
        <w:t>не давать никаких оценок;</w:t>
      </w:r>
    </w:p>
    <w:p w:rsidR="00852CB1" w:rsidRPr="00E3063B" w:rsidRDefault="001215D7" w:rsidP="00E03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— подчеркнуть, что право выбора остается за подростком. </w:t>
      </w:r>
    </w:p>
    <w:p w:rsidR="00E037A3" w:rsidRPr="00E3063B" w:rsidRDefault="001215D7" w:rsidP="0085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Сам ответственный за свой собственный выбор, подросток будет оценивать ситуацию гораздо более реалистично.</w:t>
      </w:r>
    </w:p>
    <w:p w:rsidR="0013318A" w:rsidRPr="00E3063B" w:rsidRDefault="001215D7" w:rsidP="00E03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При этом родитель как человек с большим жизненным опытом, безусловно, понимает, что сохранить отношения гораздо сложнее, чем прервать их; если эти отношения пройдут проверку временем, то, значит, они прочны и, возможно, достойны продолжения; если не пройдут — это </w:t>
      </w:r>
      <w:r w:rsidR="0013318A" w:rsidRPr="00E3063B">
        <w:rPr>
          <w:rFonts w:ascii="Times New Roman" w:eastAsia="Times New Roman" w:hAnsi="Times New Roman" w:cs="Times New Roman"/>
          <w:sz w:val="28"/>
          <w:szCs w:val="28"/>
        </w:rPr>
        <w:t>необходимый для подростка опыт.</w:t>
      </w:r>
    </w:p>
    <w:p w:rsidR="0013318A" w:rsidRPr="00E3063B" w:rsidRDefault="001215D7" w:rsidP="00133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Кстати, этот опыт может быть жестоким и восприниматься подростком как трагедия, крах. Важно, не упрекая, помочь ему пережить непростую жизненную ситуацию.</w:t>
      </w:r>
    </w:p>
    <w:p w:rsidR="0013318A" w:rsidRPr="00E3063B" w:rsidRDefault="001215D7" w:rsidP="00133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Если же объект симпатии подростка попросту представляет собой угрозу, например, активно употребляет алкоголь или наркотики, то, прежде чем предпринимать какие-либо действия, родителю следует выяснить, что привлекает вашего внешне благополучного ребенка в этом человеке.</w:t>
      </w:r>
    </w:p>
    <w:p w:rsidR="001215D7" w:rsidRPr="00E3063B" w:rsidRDefault="001215D7" w:rsidP="00133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>Кроме того, безусловно, у родителей возникают вопросы, связанные с началом сексуальной жизни подростка; этот вопрос потребует отдельной беседы.</w:t>
      </w:r>
    </w:p>
    <w:p w:rsidR="00694DB5" w:rsidRDefault="0013318A" w:rsidP="00694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Чтобы осознать все услышанное выше и ответить себе на вопрос готовы ли к состоянию влюбленности вашего ребенка и правильного отношения к этому чувству, я предлагаю ответить вам на вопросы не сложной, но на мой </w:t>
      </w:r>
      <w:proofErr w:type="gramStart"/>
      <w:r w:rsidRPr="00E3063B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="00852CB1" w:rsidRPr="00E30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 емкой</w:t>
      </w:r>
      <w:proofErr w:type="gramEnd"/>
      <w:r w:rsidRPr="00E3063B">
        <w:rPr>
          <w:rFonts w:ascii="Times New Roman" w:eastAsia="Times New Roman" w:hAnsi="Times New Roman" w:cs="Times New Roman"/>
          <w:sz w:val="28"/>
          <w:szCs w:val="28"/>
        </w:rPr>
        <w:t xml:space="preserve"> анкеты</w:t>
      </w:r>
      <w:r w:rsidR="003E0152">
        <w:rPr>
          <w:rFonts w:ascii="Times New Roman" w:eastAsia="Times New Roman" w:hAnsi="Times New Roman" w:cs="Times New Roman"/>
          <w:sz w:val="28"/>
          <w:szCs w:val="28"/>
        </w:rPr>
        <w:t xml:space="preserve"> и вы поймете сами готовы вы или нет.</w:t>
      </w:r>
      <w:r w:rsidR="00E337C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337CD" w:rsidRPr="00E337CD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для </w:t>
      </w:r>
      <w:proofErr w:type="gramStart"/>
      <w:r w:rsidR="00E337CD" w:rsidRPr="00E337CD">
        <w:rPr>
          <w:rFonts w:ascii="Times New Roman" w:eastAsia="Times New Roman" w:hAnsi="Times New Roman" w:cs="Times New Roman"/>
          <w:b/>
          <w:sz w:val="24"/>
          <w:szCs w:val="24"/>
        </w:rPr>
        <w:t>родителей</w:t>
      </w:r>
      <w:r w:rsidR="00E337CD" w:rsidRPr="00E33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7CD" w:rsidRPr="00E337CD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E337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0152" w:rsidRPr="003E0152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152">
        <w:rPr>
          <w:rFonts w:ascii="Times New Roman" w:eastAsia="Times New Roman" w:hAnsi="Times New Roman" w:cs="Times New Roman"/>
          <w:sz w:val="24"/>
          <w:szCs w:val="24"/>
        </w:rPr>
        <w:t xml:space="preserve">Как ваш ребёнок относится к вопросам любви? 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Говорите ли вы с ним на деликатные темы? 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Знает ли ваш ребёнок истории ваших детских влюблённостей?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Знает ли он историю любви своих родителей?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Считаете ли вы необходимым демонстрировать ребёнку свою любовь к мужу, жене?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Видит ли ребёнок примеры положительных взаимоотношений в любви своих родителей?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Когда, по вашему мнению, подросток имеет право влюбиться?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Каким вы видите человека, в которого ваш ребёнок может влюбиться?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Говорите ли вы со своим ребёнком о последствиях любовных отношений?</w:t>
      </w:r>
    </w:p>
    <w:p w:rsidR="003E0152" w:rsidRPr="00E337CD" w:rsidRDefault="003E0152" w:rsidP="003E015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sz w:val="24"/>
          <w:szCs w:val="24"/>
        </w:rPr>
        <w:t>Рассказывает ли вам ребёнок о своих отношениях с человеком, которого он любит?</w:t>
      </w:r>
    </w:p>
    <w:p w:rsidR="003E0152" w:rsidRDefault="003E0152" w:rsidP="00694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D74" w:rsidRPr="003E0152" w:rsidRDefault="0013318A" w:rsidP="003D027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15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Итоги лектория в виде памятки родителям:  </w:t>
      </w:r>
    </w:p>
    <w:p w:rsidR="0013318A" w:rsidRPr="00E337CD" w:rsidRDefault="003E0152" w:rsidP="00833D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tooltip="Памятка для родителей Помните! Время первой любви у каждого человека своё. Полюбить по указанию, как и по требованию, невозможно!Помните! Время первой любви у каждого человека своё. Полюбить по указанию, как и по требованию, невозможно! Не унижайте п" w:history="1">
        <w:r w:rsidR="00833D74" w:rsidRPr="00E337CD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u w:val="single"/>
          </w:rPr>
          <w:t>10</w:t>
        </w:r>
      </w:hyperlink>
    </w:p>
    <w:p w:rsidR="0013318A" w:rsidRPr="00E337CD" w:rsidRDefault="0013318A" w:rsidP="00833D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D74" w:rsidRPr="00E337CD" w:rsidRDefault="00833D74" w:rsidP="00121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Помните!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Время первой любви у каждого человека своё. Полюбить по указанию, как и по требованию, невозможно!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Не унижайте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подростка допросами, создайте такую атмосферу, при которой ему самому хотелось бы с вами поделиться возникшим чувством!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назидайте</w:t>
      </w:r>
      <w:proofErr w:type="spellEnd"/>
      <w:r w:rsidRPr="00E337CD">
        <w:rPr>
          <w:rFonts w:ascii="Times New Roman" w:eastAsia="Times New Roman" w:hAnsi="Times New Roman" w:cs="Times New Roman"/>
          <w:sz w:val="24"/>
          <w:szCs w:val="24"/>
        </w:rPr>
        <w:t>, а советуйте, помогайте справиться с чувством, если подростку тяжело!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Не обсуждайте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его чувство с другими людьми!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Не говорите плохо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о человеке, к которому у подростка сильное чувство.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Анализируйте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вместе с ним не человека, а его действия и поступки!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Рассказывайте 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>о своих чувствах в этом возрасте, о своих ошибках в поведении, учите быть честным в отношениях с другим человеком!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Познакомьтесь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с тем человеком, который нравится вашему ребёнку, если он того хочет!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Не пытайтесь обвинять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другого человека в том, что он плохо влияет на вашего ребёнка. Критичнее присмотритесь к своему!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Будьте едины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с мужем или с женой в предъявлении своих требований! 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Не позволяйте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другим людям унижать достоинства вашего ребёнка!</w:t>
      </w:r>
      <w:r w:rsidR="001215D7" w:rsidRPr="00E33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7CD">
        <w:rPr>
          <w:rFonts w:ascii="Times New Roman" w:eastAsia="Times New Roman" w:hAnsi="Times New Roman" w:cs="Times New Roman"/>
          <w:b/>
          <w:sz w:val="24"/>
          <w:szCs w:val="24"/>
        </w:rPr>
        <w:t>Будьте честны</w:t>
      </w:r>
      <w:r w:rsidRPr="00E337CD">
        <w:rPr>
          <w:rFonts w:ascii="Times New Roman" w:eastAsia="Times New Roman" w:hAnsi="Times New Roman" w:cs="Times New Roman"/>
          <w:sz w:val="24"/>
          <w:szCs w:val="24"/>
        </w:rPr>
        <w:t xml:space="preserve"> с самим собой, предъявляя требования к подростку!</w:t>
      </w:r>
    </w:p>
    <w:p w:rsidR="001215D7" w:rsidRPr="00E337CD" w:rsidRDefault="001215D7" w:rsidP="000D5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215D7" w:rsidRPr="00E337CD" w:rsidSect="00E337CD">
      <w:pgSz w:w="11906" w:h="16838"/>
      <w:pgMar w:top="851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2F1"/>
    <w:multiLevelType w:val="hybridMultilevel"/>
    <w:tmpl w:val="DC36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3152"/>
    <w:multiLevelType w:val="hybridMultilevel"/>
    <w:tmpl w:val="DC36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1B98"/>
    <w:multiLevelType w:val="hybridMultilevel"/>
    <w:tmpl w:val="6C36EE08"/>
    <w:lvl w:ilvl="0" w:tplc="D95E6C54">
      <w:start w:val="1"/>
      <w:numFmt w:val="decimal"/>
      <w:lvlText w:val="%1."/>
      <w:lvlJc w:val="left"/>
      <w:pPr>
        <w:ind w:left="1211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3A0977"/>
    <w:multiLevelType w:val="hybridMultilevel"/>
    <w:tmpl w:val="C80A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D1323"/>
    <w:multiLevelType w:val="hybridMultilevel"/>
    <w:tmpl w:val="73C4A618"/>
    <w:lvl w:ilvl="0" w:tplc="33D60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C3E70"/>
    <w:multiLevelType w:val="multilevel"/>
    <w:tmpl w:val="016A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C6B5E"/>
    <w:multiLevelType w:val="multilevel"/>
    <w:tmpl w:val="6A52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17CF3"/>
    <w:multiLevelType w:val="hybridMultilevel"/>
    <w:tmpl w:val="DC36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0767"/>
    <w:multiLevelType w:val="multilevel"/>
    <w:tmpl w:val="52D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849CF"/>
    <w:multiLevelType w:val="hybridMultilevel"/>
    <w:tmpl w:val="DC36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52607"/>
    <w:multiLevelType w:val="hybridMultilevel"/>
    <w:tmpl w:val="C80A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74"/>
    <w:rsid w:val="000D503A"/>
    <w:rsid w:val="001215D7"/>
    <w:rsid w:val="0013318A"/>
    <w:rsid w:val="003E0152"/>
    <w:rsid w:val="00694DB5"/>
    <w:rsid w:val="00833D74"/>
    <w:rsid w:val="00852CB1"/>
    <w:rsid w:val="009F4834"/>
    <w:rsid w:val="00A00433"/>
    <w:rsid w:val="00B51B34"/>
    <w:rsid w:val="00DC76F9"/>
    <w:rsid w:val="00E037A3"/>
    <w:rsid w:val="00E3063B"/>
    <w:rsid w:val="00E337CD"/>
    <w:rsid w:val="00E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D1E"/>
  <w15:docId w15:val="{91B431C2-06AE-4092-8E83-A73CF632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83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833D74"/>
  </w:style>
  <w:style w:type="character" w:styleId="a3">
    <w:name w:val="Hyperlink"/>
    <w:basedOn w:val="a0"/>
    <w:uiPriority w:val="99"/>
    <w:semiHidden/>
    <w:unhideWhenUsed/>
    <w:rsid w:val="00833D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5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myshared.ru/4/69719/slide_1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36050-57D7-4857-BFE7-95FF835D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</dc:creator>
  <cp:keywords/>
  <dc:description/>
  <cp:lastModifiedBy>Технология</cp:lastModifiedBy>
  <cp:revision>2</cp:revision>
  <cp:lastPrinted>2020-03-13T10:16:00Z</cp:lastPrinted>
  <dcterms:created xsi:type="dcterms:W3CDTF">2021-03-03T13:07:00Z</dcterms:created>
  <dcterms:modified xsi:type="dcterms:W3CDTF">2021-03-03T13:07:00Z</dcterms:modified>
</cp:coreProperties>
</file>