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75" w:rsidRDefault="00510175" w:rsidP="005101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Ростовская область Куйбышевский район село </w:t>
      </w:r>
      <w:proofErr w:type="spellStart"/>
      <w:r>
        <w:rPr>
          <w:rFonts w:ascii="Times New Roman" w:hAnsi="Times New Roman"/>
          <w:sz w:val="24"/>
          <w:szCs w:val="24"/>
        </w:rPr>
        <w:t>Лысогорка</w:t>
      </w:r>
      <w:proofErr w:type="spellEnd"/>
    </w:p>
    <w:p w:rsidR="00510175" w:rsidRDefault="00510175" w:rsidP="005101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510175" w:rsidRDefault="00510175" w:rsidP="0051017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Лысогорская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510175" w:rsidRDefault="00510175" w:rsidP="00510175">
      <w:pPr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510175" w:rsidRDefault="00510175" w:rsidP="00510175">
      <w:pPr>
        <w:spacing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510175" w:rsidRDefault="00510175" w:rsidP="0051017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510175" w:rsidRDefault="00510175" w:rsidP="0051017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 МБОУ </w:t>
      </w:r>
      <w:proofErr w:type="spellStart"/>
      <w:r>
        <w:rPr>
          <w:rFonts w:ascii="Times New Roman" w:hAnsi="Times New Roman"/>
          <w:sz w:val="24"/>
          <w:szCs w:val="24"/>
        </w:rPr>
        <w:t>Лысогорской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</w:p>
    <w:p w:rsidR="00510175" w:rsidRPr="001368EE" w:rsidRDefault="00510175" w:rsidP="00510175">
      <w:pPr>
        <w:jc w:val="right"/>
        <w:rPr>
          <w:rFonts w:ascii="Times New Roman" w:hAnsi="Times New Roman"/>
          <w:sz w:val="24"/>
          <w:szCs w:val="24"/>
        </w:rPr>
      </w:pPr>
      <w:r w:rsidRPr="001368EE">
        <w:rPr>
          <w:rFonts w:ascii="Times New Roman" w:hAnsi="Times New Roman"/>
          <w:sz w:val="24"/>
          <w:szCs w:val="24"/>
        </w:rPr>
        <w:t xml:space="preserve"> __________________Карпова И.Н.</w:t>
      </w:r>
    </w:p>
    <w:p w:rsidR="00510175" w:rsidRPr="001368EE" w:rsidRDefault="00510175" w:rsidP="00510175">
      <w:pPr>
        <w:jc w:val="right"/>
        <w:rPr>
          <w:rFonts w:ascii="Times New Roman" w:hAnsi="Times New Roman"/>
          <w:sz w:val="24"/>
          <w:szCs w:val="24"/>
        </w:rPr>
      </w:pPr>
      <w:r w:rsidRPr="001368EE">
        <w:rPr>
          <w:rFonts w:ascii="Times New Roman" w:hAnsi="Times New Roman"/>
          <w:sz w:val="24"/>
          <w:szCs w:val="24"/>
        </w:rPr>
        <w:t>Приказ № 1</w:t>
      </w:r>
      <w:r>
        <w:rPr>
          <w:rFonts w:ascii="Times New Roman" w:hAnsi="Times New Roman"/>
          <w:sz w:val="24"/>
          <w:szCs w:val="24"/>
        </w:rPr>
        <w:t>80</w:t>
      </w:r>
      <w:r w:rsidRPr="001368EE">
        <w:rPr>
          <w:rFonts w:ascii="Times New Roman" w:hAnsi="Times New Roman"/>
          <w:sz w:val="24"/>
          <w:szCs w:val="24"/>
        </w:rPr>
        <w:t>-ОД      от «</w:t>
      </w:r>
      <w:proofErr w:type="gramStart"/>
      <w:r>
        <w:rPr>
          <w:rFonts w:ascii="Times New Roman" w:hAnsi="Times New Roman"/>
          <w:sz w:val="24"/>
          <w:szCs w:val="24"/>
        </w:rPr>
        <w:t>28»  июня</w:t>
      </w:r>
      <w:proofErr w:type="gramEnd"/>
      <w:r w:rsidRPr="001368EE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1368EE">
        <w:rPr>
          <w:rFonts w:ascii="Times New Roman" w:hAnsi="Times New Roman"/>
          <w:sz w:val="24"/>
          <w:szCs w:val="24"/>
        </w:rPr>
        <w:t>г.</w:t>
      </w:r>
    </w:p>
    <w:p w:rsidR="00510175" w:rsidRDefault="00510175" w:rsidP="00510175">
      <w:pPr>
        <w:jc w:val="right"/>
        <w:rPr>
          <w:rFonts w:ascii="Times New Roman" w:hAnsi="Times New Roman"/>
          <w:sz w:val="24"/>
          <w:szCs w:val="24"/>
        </w:rPr>
      </w:pPr>
    </w:p>
    <w:p w:rsidR="00510175" w:rsidRDefault="00510175" w:rsidP="00510175">
      <w:pPr>
        <w:tabs>
          <w:tab w:val="left" w:pos="2580"/>
          <w:tab w:val="center" w:pos="5076"/>
        </w:tabs>
        <w:jc w:val="center"/>
        <w:rPr>
          <w:rFonts w:ascii="Times New Roman" w:hAnsi="Times New Roman" w:cs="Calibri"/>
          <w:b/>
          <w:bCs/>
          <w:sz w:val="24"/>
          <w:szCs w:val="24"/>
        </w:rPr>
      </w:pPr>
    </w:p>
    <w:p w:rsidR="00510175" w:rsidRDefault="00510175" w:rsidP="00510175">
      <w:pPr>
        <w:tabs>
          <w:tab w:val="left" w:pos="2580"/>
          <w:tab w:val="center" w:pos="5076"/>
        </w:tabs>
        <w:jc w:val="center"/>
        <w:rPr>
          <w:rFonts w:ascii="Times New Roman" w:hAnsi="Times New Roman" w:cs="Calibri"/>
          <w:b/>
          <w:bCs/>
          <w:sz w:val="24"/>
          <w:szCs w:val="24"/>
        </w:rPr>
      </w:pPr>
    </w:p>
    <w:p w:rsidR="00510175" w:rsidRPr="007208DB" w:rsidRDefault="00510175" w:rsidP="00510175">
      <w:pPr>
        <w:tabs>
          <w:tab w:val="left" w:pos="2580"/>
          <w:tab w:val="center" w:pos="5076"/>
        </w:tabs>
        <w:jc w:val="center"/>
        <w:rPr>
          <w:rFonts w:ascii="Times New Roman" w:hAnsi="Times New Roman" w:cs="Calibri"/>
          <w:b/>
          <w:bCs/>
          <w:sz w:val="24"/>
          <w:szCs w:val="24"/>
        </w:rPr>
      </w:pPr>
      <w:r w:rsidRPr="007208DB">
        <w:rPr>
          <w:rFonts w:ascii="Times New Roman" w:hAnsi="Times New Roman" w:cs="Calibri"/>
          <w:b/>
          <w:bCs/>
          <w:sz w:val="24"/>
          <w:szCs w:val="24"/>
        </w:rPr>
        <w:t>РАБОЧАЯ      ПРОГРАММА</w:t>
      </w:r>
    </w:p>
    <w:p w:rsidR="00510175" w:rsidRPr="007208DB" w:rsidRDefault="00626BF4" w:rsidP="00510175">
      <w:pPr>
        <w:widowControl w:val="0"/>
        <w:spacing w:after="0"/>
        <w:ind w:left="4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Calibri"/>
          <w:sz w:val="28"/>
          <w:szCs w:val="28"/>
        </w:rPr>
        <w:t xml:space="preserve">по </w:t>
      </w:r>
      <w:r w:rsidR="00510175" w:rsidRPr="007208DB">
        <w:rPr>
          <w:rFonts w:ascii="Times New Roman" w:hAnsi="Times New Roman" w:cs="Calibri"/>
          <w:sz w:val="28"/>
          <w:szCs w:val="28"/>
        </w:rPr>
        <w:t>внеурочной деятельности «</w:t>
      </w:r>
      <w:r w:rsidR="00510175">
        <w:rPr>
          <w:rFonts w:ascii="Times New Roman" w:hAnsi="Times New Roman" w:cs="Calibri"/>
          <w:sz w:val="28"/>
          <w:szCs w:val="28"/>
        </w:rPr>
        <w:t>Познай себя</w:t>
      </w:r>
      <w:r w:rsidR="00510175" w:rsidRPr="007208DB">
        <w:rPr>
          <w:rFonts w:ascii="Times New Roman" w:hAnsi="Times New Roman" w:cs="Calibri"/>
          <w:sz w:val="28"/>
          <w:szCs w:val="28"/>
        </w:rPr>
        <w:t>»</w:t>
      </w:r>
    </w:p>
    <w:p w:rsidR="00510175" w:rsidRPr="007208DB" w:rsidRDefault="00510175" w:rsidP="00510175">
      <w:pPr>
        <w:widowControl w:val="0"/>
        <w:spacing w:after="0"/>
        <w:ind w:left="40"/>
        <w:jc w:val="center"/>
        <w:rPr>
          <w:rFonts w:ascii="Times New Roman" w:hAnsi="Times New Roman"/>
          <w:b/>
          <w:bCs/>
          <w:color w:val="000000"/>
          <w:sz w:val="17"/>
          <w:szCs w:val="17"/>
        </w:rPr>
      </w:pPr>
      <w:r w:rsidRPr="007208DB">
        <w:rPr>
          <w:rFonts w:ascii="Times New Roman" w:hAnsi="Times New Roman"/>
          <w:b/>
          <w:bCs/>
          <w:color w:val="000000"/>
          <w:sz w:val="17"/>
          <w:szCs w:val="17"/>
        </w:rPr>
        <w:t>(указать учебный предмет, курс)</w:t>
      </w:r>
    </w:p>
    <w:p w:rsidR="00510175" w:rsidRPr="007208DB" w:rsidRDefault="00510175" w:rsidP="00510175">
      <w:pPr>
        <w:widowControl w:val="0"/>
        <w:spacing w:after="9"/>
        <w:ind w:left="40"/>
        <w:jc w:val="center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510175" w:rsidRPr="007208DB" w:rsidRDefault="00510175" w:rsidP="00510175">
      <w:pPr>
        <w:widowControl w:val="0"/>
        <w:spacing w:after="9"/>
        <w:ind w:left="40"/>
        <w:jc w:val="center"/>
        <w:rPr>
          <w:rFonts w:ascii="Times New Roman" w:hAnsi="Times New Roman"/>
          <w:color w:val="000000"/>
          <w:sz w:val="27"/>
          <w:szCs w:val="27"/>
          <w:u w:val="single"/>
        </w:rPr>
      </w:pPr>
      <w:proofErr w:type="gramStart"/>
      <w:r w:rsidRPr="007208DB">
        <w:rPr>
          <w:rFonts w:ascii="Times New Roman" w:hAnsi="Times New Roman"/>
          <w:color w:val="000000"/>
          <w:sz w:val="27"/>
          <w:szCs w:val="27"/>
          <w:u w:val="single"/>
        </w:rPr>
        <w:t>основное  общее</w:t>
      </w:r>
      <w:proofErr w:type="gramEnd"/>
      <w:r w:rsidRPr="007208DB">
        <w:rPr>
          <w:rFonts w:ascii="Times New Roman" w:hAnsi="Times New Roman"/>
          <w:color w:val="000000"/>
          <w:sz w:val="27"/>
          <w:szCs w:val="27"/>
          <w:u w:val="single"/>
        </w:rPr>
        <w:t xml:space="preserve"> образование, </w:t>
      </w:r>
      <w:r>
        <w:rPr>
          <w:rFonts w:ascii="Times New Roman" w:hAnsi="Times New Roman"/>
          <w:color w:val="000000"/>
          <w:sz w:val="27"/>
          <w:szCs w:val="27"/>
          <w:u w:val="single"/>
        </w:rPr>
        <w:t>9</w:t>
      </w:r>
      <w:r w:rsidRPr="007208DB">
        <w:rPr>
          <w:rFonts w:ascii="Times New Roman" w:hAnsi="Times New Roman"/>
          <w:color w:val="000000"/>
          <w:sz w:val="27"/>
          <w:szCs w:val="27"/>
          <w:u w:val="single"/>
        </w:rPr>
        <w:t xml:space="preserve"> класс</w:t>
      </w:r>
    </w:p>
    <w:p w:rsidR="00510175" w:rsidRPr="007208DB" w:rsidRDefault="00510175" w:rsidP="00510175">
      <w:pPr>
        <w:widowControl w:val="0"/>
        <w:spacing w:after="0"/>
        <w:ind w:left="40"/>
        <w:jc w:val="center"/>
        <w:rPr>
          <w:rFonts w:ascii="Times New Roman" w:hAnsi="Times New Roman"/>
          <w:sz w:val="27"/>
          <w:szCs w:val="27"/>
        </w:rPr>
      </w:pPr>
      <w:r w:rsidRPr="007208DB">
        <w:rPr>
          <w:rFonts w:ascii="Times New Roman" w:hAnsi="Times New Roman"/>
          <w:b/>
          <w:bCs/>
          <w:color w:val="000000"/>
          <w:sz w:val="17"/>
          <w:szCs w:val="17"/>
        </w:rPr>
        <w:t>(начальное, основное, среднее, класс)</w:t>
      </w:r>
    </w:p>
    <w:p w:rsidR="00510175" w:rsidRPr="007208DB" w:rsidRDefault="00510175" w:rsidP="00510175">
      <w:pPr>
        <w:widowControl w:val="0"/>
        <w:spacing w:after="242" w:line="240" w:lineRule="auto"/>
        <w:jc w:val="center"/>
        <w:rPr>
          <w:rFonts w:ascii="Times New Roman" w:hAnsi="Times New Roman"/>
          <w:b/>
          <w:bCs/>
          <w:color w:val="000000"/>
          <w:sz w:val="17"/>
          <w:szCs w:val="17"/>
        </w:rPr>
      </w:pPr>
    </w:p>
    <w:p w:rsidR="00510175" w:rsidRPr="007208DB" w:rsidRDefault="00510175" w:rsidP="00510175">
      <w:pPr>
        <w:widowControl w:val="0"/>
        <w:spacing w:after="9" w:line="240" w:lineRule="auto"/>
        <w:ind w:left="40"/>
        <w:rPr>
          <w:rFonts w:ascii="Times New Roman" w:hAnsi="Times New Roman"/>
          <w:b/>
          <w:bCs/>
          <w:sz w:val="17"/>
          <w:szCs w:val="17"/>
        </w:rPr>
      </w:pPr>
    </w:p>
    <w:p w:rsidR="00510175" w:rsidRPr="007208DB" w:rsidRDefault="00510175" w:rsidP="00510175">
      <w:pPr>
        <w:spacing w:line="360" w:lineRule="auto"/>
        <w:rPr>
          <w:rFonts w:ascii="Times New Roman" w:hAnsi="Times New Roman" w:cs="Calibri"/>
          <w:i/>
          <w:iCs/>
          <w:sz w:val="24"/>
          <w:szCs w:val="24"/>
        </w:rPr>
      </w:pPr>
      <w:r w:rsidRPr="007208DB">
        <w:rPr>
          <w:rFonts w:ascii="Times New Roman" w:hAnsi="Times New Roman" w:cs="Calibri"/>
          <w:iCs/>
          <w:sz w:val="24"/>
          <w:szCs w:val="24"/>
        </w:rPr>
        <w:t xml:space="preserve">      Количество </w:t>
      </w:r>
      <w:proofErr w:type="gramStart"/>
      <w:r w:rsidRPr="007208DB">
        <w:rPr>
          <w:rFonts w:ascii="Times New Roman" w:hAnsi="Times New Roman" w:cs="Calibri"/>
          <w:iCs/>
          <w:sz w:val="24"/>
          <w:szCs w:val="24"/>
        </w:rPr>
        <w:t xml:space="preserve">часов  </w:t>
      </w:r>
      <w:r w:rsidRPr="007208DB">
        <w:rPr>
          <w:rFonts w:ascii="Times New Roman" w:hAnsi="Times New Roman" w:cs="Calibri"/>
          <w:b/>
          <w:i/>
          <w:iCs/>
          <w:sz w:val="24"/>
          <w:szCs w:val="24"/>
        </w:rPr>
        <w:t>34</w:t>
      </w:r>
      <w:proofErr w:type="gramEnd"/>
      <w:r w:rsidRPr="007208DB">
        <w:rPr>
          <w:rFonts w:ascii="Times New Roman" w:hAnsi="Times New Roman" w:cs="Calibri"/>
          <w:b/>
          <w:i/>
          <w:iCs/>
          <w:sz w:val="24"/>
          <w:szCs w:val="24"/>
        </w:rPr>
        <w:t xml:space="preserve">  часа в год (1 час в неделю)</w:t>
      </w:r>
    </w:p>
    <w:p w:rsidR="00510175" w:rsidRPr="007208DB" w:rsidRDefault="00510175" w:rsidP="00510175">
      <w:pPr>
        <w:spacing w:line="360" w:lineRule="auto"/>
        <w:rPr>
          <w:rFonts w:ascii="Times New Roman" w:hAnsi="Times New Roman" w:cs="Calibri"/>
          <w:i/>
          <w:iCs/>
          <w:sz w:val="24"/>
          <w:szCs w:val="24"/>
        </w:rPr>
      </w:pPr>
      <w:r w:rsidRPr="007208DB">
        <w:rPr>
          <w:rFonts w:ascii="Times New Roman" w:hAnsi="Times New Roman" w:cs="Calibri"/>
          <w:bCs/>
          <w:sz w:val="24"/>
          <w:szCs w:val="24"/>
        </w:rPr>
        <w:t xml:space="preserve">      Педагог-</w:t>
      </w:r>
      <w:proofErr w:type="gramStart"/>
      <w:r w:rsidRPr="007208DB">
        <w:rPr>
          <w:rFonts w:ascii="Times New Roman" w:hAnsi="Times New Roman" w:cs="Calibri"/>
          <w:bCs/>
          <w:sz w:val="24"/>
          <w:szCs w:val="24"/>
        </w:rPr>
        <w:t>психолог:  Шевцова</w:t>
      </w:r>
      <w:proofErr w:type="gramEnd"/>
      <w:r w:rsidRPr="007208DB">
        <w:rPr>
          <w:rFonts w:ascii="Times New Roman" w:hAnsi="Times New Roman" w:cs="Calibri"/>
          <w:bCs/>
          <w:sz w:val="24"/>
          <w:szCs w:val="24"/>
        </w:rPr>
        <w:t xml:space="preserve"> Надежда Николаевна</w:t>
      </w:r>
    </w:p>
    <w:p w:rsidR="00510175" w:rsidRPr="007208DB" w:rsidRDefault="00510175" w:rsidP="00510175">
      <w:pPr>
        <w:widowControl w:val="0"/>
        <w:tabs>
          <w:tab w:val="left" w:leader="underscore" w:pos="8594"/>
        </w:tabs>
        <w:spacing w:after="19" w:line="240" w:lineRule="auto"/>
        <w:ind w:left="40"/>
        <w:rPr>
          <w:rFonts w:ascii="Times New Roman" w:hAnsi="Times New Roman"/>
          <w:color w:val="000000"/>
          <w:sz w:val="27"/>
          <w:szCs w:val="27"/>
        </w:rPr>
      </w:pPr>
    </w:p>
    <w:p w:rsidR="00510175" w:rsidRPr="007208DB" w:rsidRDefault="00510175" w:rsidP="0051017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0175" w:rsidRPr="007208DB" w:rsidRDefault="00510175" w:rsidP="0051017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0175" w:rsidRPr="007208DB" w:rsidRDefault="00510175" w:rsidP="0051017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0175" w:rsidRPr="007208DB" w:rsidRDefault="00510175" w:rsidP="0051017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0175" w:rsidRPr="007208DB" w:rsidRDefault="00510175" w:rsidP="0051017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0175" w:rsidRPr="007208DB" w:rsidRDefault="00510175" w:rsidP="0051017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8DB">
        <w:rPr>
          <w:rFonts w:ascii="Times New Roman" w:eastAsia="Times New Roman" w:hAnsi="Times New Roman"/>
          <w:sz w:val="24"/>
          <w:szCs w:val="24"/>
          <w:lang w:eastAsia="ru-RU"/>
        </w:rPr>
        <w:t xml:space="preserve">2019 - 20 учебный год  </w:t>
      </w:r>
    </w:p>
    <w:p w:rsidR="00510175" w:rsidRPr="007208DB" w:rsidRDefault="00510175" w:rsidP="00510175">
      <w:pPr>
        <w:spacing w:line="360" w:lineRule="auto"/>
        <w:rPr>
          <w:rFonts w:ascii="Times New Roman" w:hAnsi="Times New Roman" w:cs="Calibri"/>
          <w:b/>
          <w:i/>
          <w:sz w:val="24"/>
          <w:szCs w:val="24"/>
        </w:rPr>
      </w:pPr>
    </w:p>
    <w:p w:rsidR="00510175" w:rsidRPr="007208DB" w:rsidRDefault="00510175" w:rsidP="00510175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08D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</w:t>
      </w:r>
    </w:p>
    <w:p w:rsidR="00510175" w:rsidRPr="007208DB" w:rsidRDefault="00510175" w:rsidP="00510175">
      <w:pPr>
        <w:jc w:val="center"/>
        <w:rPr>
          <w:rFonts w:ascii="Times New Roman" w:hAnsi="Times New Roman" w:cs="Calibri"/>
          <w:b/>
          <w:sz w:val="24"/>
          <w:szCs w:val="24"/>
        </w:rPr>
      </w:pPr>
    </w:p>
    <w:p w:rsidR="00E5464B" w:rsidRDefault="00E5464B" w:rsidP="00E5464B"/>
    <w:p w:rsidR="005334D5" w:rsidRPr="005334D5" w:rsidRDefault="005334D5" w:rsidP="005334D5">
      <w:pPr>
        <w:jc w:val="center"/>
        <w:rPr>
          <w:rFonts w:ascii="Times New Roman" w:hAnsi="Times New Roman"/>
          <w:sz w:val="28"/>
          <w:szCs w:val="28"/>
        </w:rPr>
      </w:pPr>
      <w:r w:rsidRPr="005334D5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6F458F" w:rsidRPr="00626BF4" w:rsidRDefault="005334D5" w:rsidP="00626B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6BF4">
        <w:rPr>
          <w:rFonts w:ascii="Times New Roman" w:hAnsi="Times New Roman"/>
          <w:sz w:val="28"/>
          <w:szCs w:val="28"/>
        </w:rPr>
        <w:t xml:space="preserve">Рабочая программа внеурочной </w:t>
      </w:r>
      <w:proofErr w:type="gramStart"/>
      <w:r w:rsidR="005E39A4" w:rsidRPr="00626BF4">
        <w:rPr>
          <w:rFonts w:ascii="Times New Roman" w:hAnsi="Times New Roman"/>
          <w:sz w:val="28"/>
          <w:szCs w:val="28"/>
        </w:rPr>
        <w:t xml:space="preserve">деятельности </w:t>
      </w:r>
      <w:r w:rsidRPr="00626BF4">
        <w:rPr>
          <w:rFonts w:ascii="Times New Roman" w:hAnsi="Times New Roman"/>
          <w:sz w:val="28"/>
          <w:szCs w:val="28"/>
        </w:rPr>
        <w:t xml:space="preserve"> психологического</w:t>
      </w:r>
      <w:proofErr w:type="gramEnd"/>
      <w:r w:rsidRPr="00626BF4">
        <w:rPr>
          <w:rFonts w:ascii="Times New Roman" w:hAnsi="Times New Roman"/>
          <w:sz w:val="28"/>
          <w:szCs w:val="28"/>
        </w:rPr>
        <w:t xml:space="preserve"> развития </w:t>
      </w:r>
      <w:r w:rsidR="005E39A4" w:rsidRPr="00626BF4">
        <w:rPr>
          <w:rFonts w:ascii="Times New Roman" w:hAnsi="Times New Roman"/>
          <w:sz w:val="28"/>
          <w:szCs w:val="28"/>
        </w:rPr>
        <w:t xml:space="preserve">подростков </w:t>
      </w:r>
      <w:r w:rsidRPr="00626BF4">
        <w:rPr>
          <w:rFonts w:ascii="Times New Roman" w:hAnsi="Times New Roman"/>
          <w:sz w:val="28"/>
          <w:szCs w:val="28"/>
        </w:rPr>
        <w:t xml:space="preserve"> «</w:t>
      </w:r>
      <w:r w:rsidR="00A057A4" w:rsidRPr="00626BF4">
        <w:rPr>
          <w:rFonts w:ascii="Times New Roman" w:hAnsi="Times New Roman"/>
          <w:sz w:val="28"/>
          <w:szCs w:val="28"/>
        </w:rPr>
        <w:t>П</w:t>
      </w:r>
      <w:r w:rsidR="00626BF4" w:rsidRPr="00626BF4">
        <w:rPr>
          <w:rFonts w:ascii="Times New Roman" w:hAnsi="Times New Roman"/>
          <w:sz w:val="28"/>
          <w:szCs w:val="28"/>
        </w:rPr>
        <w:t>ознай себя</w:t>
      </w:r>
      <w:r w:rsidR="00A057A4" w:rsidRPr="00626BF4">
        <w:rPr>
          <w:rFonts w:ascii="Times New Roman" w:hAnsi="Times New Roman"/>
          <w:sz w:val="28"/>
          <w:szCs w:val="28"/>
        </w:rPr>
        <w:t>» для 9</w:t>
      </w:r>
      <w:r w:rsidRPr="00626BF4">
        <w:rPr>
          <w:rFonts w:ascii="Times New Roman" w:hAnsi="Times New Roman"/>
          <w:sz w:val="28"/>
          <w:szCs w:val="28"/>
        </w:rPr>
        <w:t xml:space="preserve"> класс</w:t>
      </w:r>
      <w:r w:rsidR="00D42A2D" w:rsidRPr="00626BF4">
        <w:rPr>
          <w:rFonts w:ascii="Times New Roman" w:hAnsi="Times New Roman"/>
          <w:sz w:val="28"/>
          <w:szCs w:val="28"/>
        </w:rPr>
        <w:t>а</w:t>
      </w:r>
      <w:r w:rsidRPr="00626BF4">
        <w:rPr>
          <w:rFonts w:ascii="Times New Roman" w:hAnsi="Times New Roman"/>
          <w:sz w:val="28"/>
          <w:szCs w:val="28"/>
        </w:rPr>
        <w:t xml:space="preserve">, </w:t>
      </w:r>
      <w:r w:rsidR="00626BF4" w:rsidRPr="00626BF4">
        <w:rPr>
          <w:rFonts w:ascii="Times New Roman" w:hAnsi="Times New Roman"/>
          <w:spacing w:val="-1"/>
          <w:sz w:val="28"/>
          <w:szCs w:val="28"/>
        </w:rPr>
        <w:t xml:space="preserve">разработана </w:t>
      </w:r>
      <w:r w:rsidR="00626BF4" w:rsidRPr="00626BF4">
        <w:rPr>
          <w:rFonts w:ascii="Times New Roman" w:hAnsi="Times New Roman" w:cs="Calibri"/>
          <w:sz w:val="28"/>
          <w:szCs w:val="28"/>
        </w:rPr>
        <w:t xml:space="preserve">в полном соответствии с Федеральным государственным образовательным стандартом общего образования, требованиями к результатам освоения основной образовательной программы основного общего образования; </w:t>
      </w:r>
      <w:r w:rsidRPr="00626BF4">
        <w:rPr>
          <w:rFonts w:ascii="Times New Roman" w:hAnsi="Times New Roman"/>
          <w:sz w:val="28"/>
          <w:szCs w:val="28"/>
        </w:rPr>
        <w:t>составлена на основе:</w:t>
      </w:r>
      <w:r w:rsidR="00AC22E4" w:rsidRPr="00626BF4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AC22E4" w:rsidRPr="00626BF4">
        <w:rPr>
          <w:rFonts w:ascii="Times New Roman" w:hAnsi="Times New Roman"/>
          <w:bCs/>
          <w:color w:val="000000"/>
          <w:sz w:val="28"/>
          <w:szCs w:val="28"/>
        </w:rPr>
        <w:t xml:space="preserve">абочей программы </w:t>
      </w:r>
      <w:r w:rsidR="00AC22E4" w:rsidRPr="00626BF4">
        <w:rPr>
          <w:rFonts w:ascii="Times New Roman" w:hAnsi="Times New Roman"/>
          <w:color w:val="000000"/>
          <w:sz w:val="28"/>
          <w:szCs w:val="28"/>
        </w:rPr>
        <w:t xml:space="preserve">Д.С. Девяткиной, О.С. </w:t>
      </w:r>
      <w:proofErr w:type="spellStart"/>
      <w:r w:rsidR="00AC22E4" w:rsidRPr="00626BF4">
        <w:rPr>
          <w:rFonts w:ascii="Times New Roman" w:hAnsi="Times New Roman"/>
          <w:color w:val="000000"/>
          <w:sz w:val="28"/>
          <w:szCs w:val="28"/>
        </w:rPr>
        <w:t>Челноковой</w:t>
      </w:r>
      <w:proofErr w:type="spellEnd"/>
      <w:r w:rsidR="00AC22E4" w:rsidRPr="00626B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22E4" w:rsidRPr="00626BF4">
        <w:rPr>
          <w:rFonts w:ascii="Times New Roman" w:hAnsi="Times New Roman"/>
          <w:bCs/>
          <w:color w:val="000000"/>
          <w:sz w:val="28"/>
          <w:szCs w:val="28"/>
        </w:rPr>
        <w:t>«Познай себя»</w:t>
      </w:r>
      <w:r w:rsidR="00AC22E4" w:rsidRPr="00626BF4">
        <w:rPr>
          <w:sz w:val="28"/>
          <w:szCs w:val="28"/>
        </w:rPr>
        <w:t xml:space="preserve"> </w:t>
      </w:r>
      <w:r w:rsidR="00626BF4" w:rsidRPr="00626BF4">
        <w:rPr>
          <w:rFonts w:ascii="Times New Roman" w:hAnsi="Times New Roman"/>
          <w:bCs/>
          <w:color w:val="000000"/>
          <w:sz w:val="28"/>
          <w:szCs w:val="28"/>
        </w:rPr>
        <w:t>для старшеклассников</w:t>
      </w:r>
      <w:r w:rsidR="00626BF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7D2162" w:rsidRPr="00AB55A3" w:rsidRDefault="007D2162" w:rsidP="00836257">
      <w:pPr>
        <w:jc w:val="both"/>
        <w:rPr>
          <w:rFonts w:ascii="Times New Roman" w:hAnsi="Times New Roman"/>
          <w:sz w:val="28"/>
          <w:szCs w:val="28"/>
        </w:rPr>
      </w:pPr>
      <w:r w:rsidRPr="00AB55A3">
        <w:rPr>
          <w:rFonts w:ascii="Times New Roman" w:hAnsi="Times New Roman"/>
          <w:b/>
          <w:sz w:val="28"/>
          <w:szCs w:val="28"/>
        </w:rPr>
        <w:t>Цель программы:</w:t>
      </w:r>
      <w:r w:rsidRPr="00AB55A3">
        <w:rPr>
          <w:rFonts w:ascii="Times New Roman" w:hAnsi="Times New Roman"/>
          <w:w w:val="104"/>
          <w:sz w:val="28"/>
          <w:szCs w:val="28"/>
        </w:rPr>
        <w:t xml:space="preserve"> формирование </w:t>
      </w:r>
      <w:proofErr w:type="gramStart"/>
      <w:r w:rsidRPr="00AB55A3">
        <w:rPr>
          <w:rFonts w:ascii="Times New Roman" w:hAnsi="Times New Roman"/>
          <w:w w:val="104"/>
          <w:sz w:val="28"/>
          <w:szCs w:val="28"/>
        </w:rPr>
        <w:t>личностных  качеств</w:t>
      </w:r>
      <w:proofErr w:type="gramEnd"/>
      <w:r w:rsidRPr="00AB55A3">
        <w:rPr>
          <w:rFonts w:ascii="Times New Roman" w:hAnsi="Times New Roman"/>
          <w:w w:val="104"/>
          <w:sz w:val="28"/>
          <w:szCs w:val="28"/>
        </w:rPr>
        <w:t xml:space="preserve"> как основы взаимоотношений с людь</w:t>
      </w:r>
      <w:r w:rsidR="00AB55A3" w:rsidRPr="00AB55A3">
        <w:rPr>
          <w:rFonts w:ascii="Times New Roman" w:hAnsi="Times New Roman"/>
          <w:w w:val="104"/>
          <w:sz w:val="28"/>
          <w:szCs w:val="28"/>
        </w:rPr>
        <w:t xml:space="preserve">ми, обществом и миром в целом </w:t>
      </w:r>
      <w:r w:rsidRPr="00AB55A3">
        <w:rPr>
          <w:rFonts w:ascii="Times New Roman" w:hAnsi="Times New Roman"/>
          <w:w w:val="104"/>
          <w:sz w:val="28"/>
          <w:szCs w:val="28"/>
        </w:rPr>
        <w:t>в процессе социального становления через самопознание, общение, деятельность</w:t>
      </w:r>
      <w:r w:rsidR="00AB55A3" w:rsidRPr="00AB55A3">
        <w:rPr>
          <w:rFonts w:ascii="Times New Roman" w:hAnsi="Times New Roman"/>
          <w:w w:val="104"/>
          <w:sz w:val="28"/>
          <w:szCs w:val="28"/>
        </w:rPr>
        <w:t xml:space="preserve">, а также </w:t>
      </w:r>
      <w:r w:rsidR="00AB55A3" w:rsidRPr="00AB55A3">
        <w:rPr>
          <w:rFonts w:ascii="Times New Roman" w:hAnsi="Times New Roman"/>
          <w:color w:val="000000"/>
          <w:sz w:val="28"/>
          <w:szCs w:val="28"/>
        </w:rPr>
        <w:t xml:space="preserve"> создание новой когнитивной модели жизнедеятельности.</w:t>
      </w:r>
    </w:p>
    <w:p w:rsidR="007D2162" w:rsidRPr="00836257" w:rsidRDefault="007D2162" w:rsidP="00836257">
      <w:pPr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36257">
        <w:rPr>
          <w:rFonts w:ascii="Times New Roman" w:hAnsi="Times New Roman"/>
          <w:b/>
          <w:color w:val="000000" w:themeColor="text1"/>
          <w:sz w:val="28"/>
          <w:szCs w:val="28"/>
        </w:rPr>
        <w:t>Задачи:</w:t>
      </w:r>
    </w:p>
    <w:p w:rsidR="007D2162" w:rsidRDefault="00836257" w:rsidP="00836257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36257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7D2162" w:rsidRPr="00836257">
        <w:rPr>
          <w:rFonts w:ascii="Times New Roman" w:hAnsi="Times New Roman"/>
          <w:color w:val="000000" w:themeColor="text1"/>
          <w:sz w:val="28"/>
          <w:szCs w:val="28"/>
        </w:rPr>
        <w:t>ормирование пози</w:t>
      </w:r>
      <w:r w:rsidRPr="00836257">
        <w:rPr>
          <w:rFonts w:ascii="Times New Roman" w:hAnsi="Times New Roman"/>
          <w:color w:val="000000" w:themeColor="text1"/>
          <w:sz w:val="28"/>
          <w:szCs w:val="28"/>
        </w:rPr>
        <w:t>тивной самооценки, самоуважения;</w:t>
      </w:r>
      <w:r w:rsidR="007D2162" w:rsidRPr="008362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E33A5" w:rsidRPr="00836257" w:rsidRDefault="002E33A5" w:rsidP="00836257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развитие позитивной оценки учащегося;</w:t>
      </w:r>
    </w:p>
    <w:p w:rsidR="00836257" w:rsidRPr="00836257" w:rsidRDefault="00836257" w:rsidP="00836257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36257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7D2162" w:rsidRPr="00836257">
        <w:rPr>
          <w:rFonts w:ascii="Times New Roman" w:hAnsi="Times New Roman"/>
          <w:color w:val="000000" w:themeColor="text1"/>
          <w:sz w:val="28"/>
          <w:szCs w:val="28"/>
        </w:rPr>
        <w:t xml:space="preserve">ормирование коммуникативной компетентности в сотрудничестве: умение вести диалог, координировать свои действия с действиями партнеров по совместной деятельности; способности доброжелательно и чутко относиться к людям, </w:t>
      </w:r>
      <w:r w:rsidRPr="00836257">
        <w:rPr>
          <w:rFonts w:ascii="Times New Roman" w:hAnsi="Times New Roman"/>
          <w:color w:val="000000" w:themeColor="text1"/>
          <w:sz w:val="28"/>
          <w:szCs w:val="28"/>
        </w:rPr>
        <w:t>сопереживать;</w:t>
      </w:r>
    </w:p>
    <w:p w:rsidR="00836257" w:rsidRPr="00836257" w:rsidRDefault="00836257" w:rsidP="00836257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36257">
        <w:rPr>
          <w:rFonts w:ascii="Times New Roman" w:hAnsi="Times New Roman"/>
          <w:color w:val="000000" w:themeColor="text1"/>
          <w:sz w:val="28"/>
          <w:szCs w:val="28"/>
        </w:rPr>
        <w:t xml:space="preserve">развитие, совершенствование навыков </w:t>
      </w:r>
      <w:proofErr w:type="spellStart"/>
      <w:r w:rsidRPr="00836257">
        <w:rPr>
          <w:rFonts w:ascii="Times New Roman" w:hAnsi="Times New Roman"/>
          <w:color w:val="000000" w:themeColor="text1"/>
          <w:sz w:val="28"/>
          <w:szCs w:val="28"/>
        </w:rPr>
        <w:t>саморегуляции</w:t>
      </w:r>
      <w:proofErr w:type="spellEnd"/>
      <w:r w:rsidRPr="0083625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6257" w:rsidRPr="00836257" w:rsidRDefault="00836257" w:rsidP="00836257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36257">
        <w:rPr>
          <w:rFonts w:ascii="Times New Roman" w:hAnsi="Times New Roman"/>
          <w:color w:val="000000" w:themeColor="text1"/>
          <w:sz w:val="28"/>
          <w:szCs w:val="28"/>
        </w:rPr>
        <w:t>овладение способами взаимодействия с самим собой и окружающим миром;</w:t>
      </w:r>
    </w:p>
    <w:p w:rsidR="00836257" w:rsidRDefault="00836257" w:rsidP="00836257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36257">
        <w:rPr>
          <w:rFonts w:ascii="Times New Roman" w:hAnsi="Times New Roman"/>
          <w:color w:val="000000" w:themeColor="text1"/>
          <w:sz w:val="28"/>
          <w:szCs w:val="28"/>
        </w:rPr>
        <w:t>развитие эмоциональной сферы;</w:t>
      </w:r>
    </w:p>
    <w:p w:rsidR="002E33A5" w:rsidRPr="00836257" w:rsidRDefault="002E33A5" w:rsidP="00836257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формирование умения управлять своими эмоциональными состояниями;</w:t>
      </w:r>
    </w:p>
    <w:p w:rsidR="00836257" w:rsidRPr="00836257" w:rsidRDefault="00836257" w:rsidP="00836257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36257">
        <w:rPr>
          <w:rFonts w:ascii="Times New Roman" w:hAnsi="Times New Roman"/>
          <w:color w:val="000000" w:themeColor="text1"/>
          <w:sz w:val="28"/>
          <w:szCs w:val="28"/>
        </w:rPr>
        <w:t xml:space="preserve">развитие </w:t>
      </w:r>
      <w:proofErr w:type="spellStart"/>
      <w:r w:rsidRPr="00836257">
        <w:rPr>
          <w:rFonts w:ascii="Times New Roman" w:hAnsi="Times New Roman"/>
          <w:color w:val="000000" w:themeColor="text1"/>
          <w:sz w:val="28"/>
          <w:szCs w:val="28"/>
        </w:rPr>
        <w:t>общеучебных</w:t>
      </w:r>
      <w:proofErr w:type="spellEnd"/>
      <w:r w:rsidRPr="00836257">
        <w:rPr>
          <w:rFonts w:ascii="Times New Roman" w:hAnsi="Times New Roman"/>
          <w:color w:val="000000" w:themeColor="text1"/>
          <w:sz w:val="28"/>
          <w:szCs w:val="28"/>
        </w:rPr>
        <w:t xml:space="preserve"> умений и навыков;</w:t>
      </w:r>
    </w:p>
    <w:p w:rsidR="00836257" w:rsidRPr="00836257" w:rsidRDefault="00836257" w:rsidP="00836257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36257">
        <w:rPr>
          <w:rFonts w:ascii="Times New Roman" w:hAnsi="Times New Roman"/>
          <w:color w:val="000000" w:themeColor="text1"/>
          <w:sz w:val="28"/>
          <w:szCs w:val="28"/>
        </w:rPr>
        <w:t>развитие познавательных способностей;</w:t>
      </w:r>
    </w:p>
    <w:p w:rsidR="007D2162" w:rsidRPr="002E33A5" w:rsidRDefault="00836257" w:rsidP="002E33A5">
      <w:pPr>
        <w:pStyle w:val="ab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36257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7D2162" w:rsidRPr="00836257">
        <w:rPr>
          <w:rFonts w:ascii="Times New Roman" w:hAnsi="Times New Roman"/>
          <w:color w:val="000000" w:themeColor="text1"/>
          <w:sz w:val="28"/>
          <w:szCs w:val="28"/>
        </w:rPr>
        <w:t>ормирование умения решать творческие задачи</w:t>
      </w:r>
      <w:r w:rsidR="002E33A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42A2D" w:rsidRDefault="00D42A2D" w:rsidP="00D42A2D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Планируемые результаты освоения </w:t>
      </w:r>
      <w:r w:rsidR="00626BF4">
        <w:rPr>
          <w:rFonts w:ascii="Times New Roman" w:hAnsi="Times New Roman"/>
          <w:b/>
          <w:color w:val="000000" w:themeColor="text1"/>
          <w:sz w:val="28"/>
          <w:szCs w:val="28"/>
        </w:rPr>
        <w:t>учебного материала</w:t>
      </w:r>
    </w:p>
    <w:p w:rsidR="00D42A2D" w:rsidRPr="004726A0" w:rsidRDefault="00D42A2D" w:rsidP="00D42A2D">
      <w:pPr>
        <w:shd w:val="clear" w:color="auto" w:fill="FFFFFF"/>
        <w:spacing w:after="0"/>
        <w:ind w:left="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26A0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В процессе реализации данной программы, с учетом особенностей группы, </w:t>
      </w:r>
      <w:r w:rsidRPr="004726A0">
        <w:rPr>
          <w:rFonts w:ascii="Times New Roman" w:hAnsi="Times New Roman"/>
          <w:color w:val="000000" w:themeColor="text1"/>
          <w:spacing w:val="-1"/>
          <w:sz w:val="28"/>
          <w:szCs w:val="28"/>
        </w:rPr>
        <w:t>ожидается получить следующие результаты:</w:t>
      </w:r>
    </w:p>
    <w:p w:rsidR="005C0B59" w:rsidRPr="005C0B59" w:rsidRDefault="005C0B59" w:rsidP="005C0B5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b/>
          <w:color w:val="000000" w:themeColor="text1"/>
          <w:sz w:val="28"/>
          <w:szCs w:val="28"/>
        </w:rPr>
        <w:t>Личностными результатами</w:t>
      </w:r>
      <w:r w:rsidRPr="005C0B59">
        <w:rPr>
          <w:rFonts w:ascii="Times New Roman" w:hAnsi="Times New Roman"/>
          <w:color w:val="000000" w:themeColor="text1"/>
          <w:sz w:val="28"/>
          <w:szCs w:val="28"/>
        </w:rPr>
        <w:t xml:space="preserve"> занятий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C0B59">
        <w:rPr>
          <w:rFonts w:ascii="Times New Roman" w:hAnsi="Times New Roman"/>
          <w:color w:val="000000" w:themeColor="text1"/>
          <w:sz w:val="28"/>
          <w:szCs w:val="28"/>
        </w:rPr>
        <w:t>являются следующие умения:</w:t>
      </w:r>
    </w:p>
    <w:p w:rsidR="005C0B59" w:rsidRPr="005C0B59" w:rsidRDefault="005C0B59" w:rsidP="005C0B59">
      <w:pPr>
        <w:pStyle w:val="ab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 xml:space="preserve">Оценивать поступки людей, уметь соотносить поступки и события с принятыми этическими принципами, </w:t>
      </w:r>
    </w:p>
    <w:p w:rsidR="005C0B59" w:rsidRPr="005C0B59" w:rsidRDefault="005C0B59" w:rsidP="005C0B59">
      <w:pPr>
        <w:pStyle w:val="ab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Знания моральных норм;</w:t>
      </w:r>
    </w:p>
    <w:p w:rsidR="005C0B59" w:rsidRPr="005C0B59" w:rsidRDefault="005C0B59" w:rsidP="005C0B59">
      <w:pPr>
        <w:pStyle w:val="ab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Развивать познавательные интересы;</w:t>
      </w:r>
    </w:p>
    <w:p w:rsidR="005C0B59" w:rsidRPr="005C0B59" w:rsidRDefault="005C0B59" w:rsidP="005C0B59">
      <w:pPr>
        <w:pStyle w:val="ab"/>
        <w:numPr>
          <w:ilvl w:val="0"/>
          <w:numId w:val="19"/>
        </w:num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Ознакомить учащихся с внутренним миром личности, с нравственными ценностями</w:t>
      </w:r>
    </w:p>
    <w:p w:rsidR="005C0B59" w:rsidRDefault="005C0B59" w:rsidP="005C0B59">
      <w:pPr>
        <w:pStyle w:val="ab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 xml:space="preserve">Средством достижения этих результатов служат: игры и задания, развивающие психологические процессы; развитие </w:t>
      </w:r>
      <w:proofErr w:type="spellStart"/>
      <w:r w:rsidRPr="005C0B59">
        <w:rPr>
          <w:rFonts w:ascii="Times New Roman" w:hAnsi="Times New Roman"/>
          <w:color w:val="000000" w:themeColor="text1"/>
          <w:sz w:val="28"/>
          <w:szCs w:val="28"/>
        </w:rPr>
        <w:t>смыслообразования</w:t>
      </w:r>
      <w:proofErr w:type="spellEnd"/>
      <w:r w:rsidRPr="005C0B59">
        <w:rPr>
          <w:rFonts w:ascii="Times New Roman" w:hAnsi="Times New Roman"/>
          <w:color w:val="000000" w:themeColor="text1"/>
          <w:sz w:val="28"/>
          <w:szCs w:val="28"/>
        </w:rPr>
        <w:t>, развитие самопознания.</w:t>
      </w:r>
    </w:p>
    <w:p w:rsidR="005C0B59" w:rsidRPr="005C0B59" w:rsidRDefault="005C0B59" w:rsidP="005C0B59">
      <w:pPr>
        <w:pStyle w:val="ab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5C0B59">
        <w:rPr>
          <w:rFonts w:ascii="Times New Roman" w:hAnsi="Times New Roman"/>
          <w:b/>
          <w:color w:val="000000" w:themeColor="text1"/>
          <w:sz w:val="28"/>
          <w:szCs w:val="28"/>
        </w:rPr>
        <w:t>Метап</w:t>
      </w:r>
      <w:r w:rsidR="00C16782">
        <w:rPr>
          <w:rFonts w:ascii="Times New Roman" w:hAnsi="Times New Roman"/>
          <w:b/>
          <w:color w:val="000000" w:themeColor="text1"/>
          <w:sz w:val="28"/>
          <w:szCs w:val="28"/>
        </w:rPr>
        <w:t>редметными</w:t>
      </w:r>
      <w:proofErr w:type="spellEnd"/>
      <w:r w:rsidR="00C167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результатами занятий </w:t>
      </w:r>
      <w:bookmarkStart w:id="0" w:name="_GoBack"/>
      <w:bookmarkEnd w:id="0"/>
      <w:r w:rsidR="00C167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являются: </w:t>
      </w:r>
    </w:p>
    <w:p w:rsidR="005C0B59" w:rsidRPr="004E1546" w:rsidRDefault="005C0B59" w:rsidP="005C0B59">
      <w:pPr>
        <w:pStyle w:val="ab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4E1546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Регулятивные УУД</w:t>
      </w:r>
      <w:r w:rsidRPr="004E154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4E1546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5C0B59" w:rsidRPr="005C0B59" w:rsidRDefault="005C0B59" w:rsidP="00D7613B">
      <w:pPr>
        <w:pStyle w:val="ab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Определить и формулировать цель деятельности на занятиях с помощью учителя;</w:t>
      </w:r>
    </w:p>
    <w:p w:rsidR="005C0B59" w:rsidRPr="005C0B59" w:rsidRDefault="005C0B59" w:rsidP="00D7613B">
      <w:pPr>
        <w:pStyle w:val="ab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Проговаривать последовательность действий на занятиях;</w:t>
      </w:r>
    </w:p>
    <w:p w:rsidR="005C0B59" w:rsidRPr="005C0B59" w:rsidRDefault="005C0B59" w:rsidP="00D7613B">
      <w:pPr>
        <w:pStyle w:val="ab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Учиться высказывать свое предположение (версию);</w:t>
      </w:r>
    </w:p>
    <w:p w:rsidR="005C0B59" w:rsidRPr="005C0B59" w:rsidRDefault="005C0B59" w:rsidP="00D7613B">
      <w:pPr>
        <w:pStyle w:val="ab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Учиться работать по предложенному учителем плану.</w:t>
      </w:r>
    </w:p>
    <w:p w:rsidR="005C0B59" w:rsidRPr="005C0B59" w:rsidRDefault="005C0B59" w:rsidP="00D7613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Средством формирования рег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улятивных УУД служит технология </w:t>
      </w:r>
      <w:r w:rsidRPr="005C0B59">
        <w:rPr>
          <w:rFonts w:ascii="Times New Roman" w:hAnsi="Times New Roman"/>
          <w:color w:val="000000" w:themeColor="text1"/>
          <w:sz w:val="28"/>
          <w:szCs w:val="28"/>
        </w:rPr>
        <w:t>психологического саморегулирования.</w:t>
      </w:r>
    </w:p>
    <w:p w:rsidR="005C0B59" w:rsidRPr="005C0B59" w:rsidRDefault="005C0B59" w:rsidP="00D7613B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i/>
          <w:color w:val="000000" w:themeColor="text1"/>
          <w:sz w:val="28"/>
          <w:szCs w:val="28"/>
        </w:rPr>
        <w:t>Познавательные УУД</w:t>
      </w:r>
      <w:r w:rsidRPr="005C0B5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C0B59" w:rsidRPr="005C0B59" w:rsidRDefault="005C0B59" w:rsidP="00D7613B">
      <w:pPr>
        <w:pStyle w:val="ab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Познание внутреннего мира личности через рассказы, игры;</w:t>
      </w:r>
    </w:p>
    <w:p w:rsidR="005C0B59" w:rsidRPr="005C0B59" w:rsidRDefault="005C0B59" w:rsidP="00D7613B">
      <w:pPr>
        <w:pStyle w:val="ab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Умение находить ответы на вопросы;</w:t>
      </w:r>
    </w:p>
    <w:p w:rsidR="005C0B59" w:rsidRPr="005C0B59" w:rsidRDefault="005C0B59" w:rsidP="00D7613B">
      <w:pPr>
        <w:pStyle w:val="ab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Делать выводы в результате совместной работы класса с учителем.</w:t>
      </w:r>
    </w:p>
    <w:p w:rsidR="005C0B59" w:rsidRPr="005C0B59" w:rsidRDefault="005C0B59" w:rsidP="00D7613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Средством формирования познавательных УУД служат логические, проблемные задания.</w:t>
      </w:r>
    </w:p>
    <w:p w:rsidR="005C0B59" w:rsidRPr="005C0B59" w:rsidRDefault="005C0B59" w:rsidP="00D7613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i/>
          <w:color w:val="000000" w:themeColor="text1"/>
          <w:sz w:val="28"/>
          <w:szCs w:val="28"/>
        </w:rPr>
        <w:t>Коммуникативные УУД</w:t>
      </w:r>
      <w:r w:rsidRPr="005C0B5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C0B59" w:rsidRPr="005C0B59" w:rsidRDefault="005C0B59" w:rsidP="00D7613B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Оформлять свои мысли в устной и письменной форме;</w:t>
      </w:r>
    </w:p>
    <w:p w:rsidR="005C0B59" w:rsidRPr="005C0B59" w:rsidRDefault="005C0B59" w:rsidP="00D7613B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Слушать и понимать речь других;</w:t>
      </w:r>
    </w:p>
    <w:p w:rsidR="005C0B59" w:rsidRPr="005C0B59" w:rsidRDefault="005C0B59" w:rsidP="00D7613B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Договариваться с одноклассниками о правилах поведения и общения и следовать им;</w:t>
      </w:r>
    </w:p>
    <w:p w:rsidR="005C0B59" w:rsidRPr="005C0B59" w:rsidRDefault="005C0B59" w:rsidP="00D7613B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>Учиться работать в паре, в группе (выполнять различные роли: лидера, исполнителя).</w:t>
      </w:r>
    </w:p>
    <w:p w:rsidR="00A057A4" w:rsidRDefault="005C0B59" w:rsidP="00D7613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0B59">
        <w:rPr>
          <w:rFonts w:ascii="Times New Roman" w:hAnsi="Times New Roman"/>
          <w:color w:val="000000" w:themeColor="text1"/>
          <w:sz w:val="28"/>
          <w:szCs w:val="28"/>
        </w:rPr>
        <w:t xml:space="preserve">   Средством формирования коммуникативных УУД служит </w:t>
      </w:r>
      <w:proofErr w:type="gramStart"/>
      <w:r w:rsidRPr="005C0B59">
        <w:rPr>
          <w:rFonts w:ascii="Times New Roman" w:hAnsi="Times New Roman"/>
          <w:color w:val="000000" w:themeColor="text1"/>
          <w:sz w:val="28"/>
          <w:szCs w:val="28"/>
        </w:rPr>
        <w:t>продуктивное  взаимодействие</w:t>
      </w:r>
      <w:proofErr w:type="gramEnd"/>
      <w:r w:rsidRPr="005C0B59">
        <w:rPr>
          <w:rFonts w:ascii="Times New Roman" w:hAnsi="Times New Roman"/>
          <w:color w:val="000000" w:themeColor="text1"/>
          <w:sz w:val="28"/>
          <w:szCs w:val="28"/>
        </w:rPr>
        <w:t xml:space="preserve"> и сотрудничество со сверстниками и взрослыми; умение слушать и вступать в диалог, участвовать в коллективном решении проблем, интегрироваться в группу сверстников.</w:t>
      </w:r>
    </w:p>
    <w:p w:rsidR="00626BF4" w:rsidRDefault="00626BF4" w:rsidP="00626BF4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26BF4">
        <w:rPr>
          <w:b/>
          <w:bCs/>
          <w:color w:val="000000"/>
          <w:sz w:val="28"/>
          <w:szCs w:val="28"/>
        </w:rPr>
        <w:t>Предметные результаты</w:t>
      </w:r>
      <w:r w:rsidRPr="00626BF4">
        <w:rPr>
          <w:color w:val="000000"/>
          <w:sz w:val="28"/>
          <w:szCs w:val="28"/>
        </w:rPr>
        <w:t> изучения данной программы внеурочной деятельности:</w:t>
      </w:r>
    </w:p>
    <w:p w:rsidR="00C33BBC" w:rsidRPr="00626BF4" w:rsidRDefault="00C33BBC" w:rsidP="00626BF4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Выпускник научится:</w:t>
      </w:r>
    </w:p>
    <w:p w:rsidR="00626BF4" w:rsidRPr="00BD3E19" w:rsidRDefault="00BD3E19" w:rsidP="00BD3E19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626BF4" w:rsidRPr="00BD3E19">
        <w:rPr>
          <w:color w:val="000000"/>
          <w:sz w:val="28"/>
          <w:szCs w:val="28"/>
        </w:rPr>
        <w:t>понимание роли и значения психологии в формировании личностных качеств;</w:t>
      </w:r>
    </w:p>
    <w:p w:rsidR="00626BF4" w:rsidRPr="00BD3E19" w:rsidRDefault="00BD3E19" w:rsidP="00BD3E19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626BF4" w:rsidRPr="00BD3E19">
        <w:rPr>
          <w:color w:val="000000"/>
          <w:sz w:val="28"/>
          <w:szCs w:val="28"/>
        </w:rPr>
        <w:t>формирование умения вести наблюдение за динамикой своего развития и функциональных возможностей.</w:t>
      </w:r>
    </w:p>
    <w:p w:rsidR="00D42A2D" w:rsidRDefault="00D42A2D" w:rsidP="00F660ED">
      <w:pPr>
        <w:shd w:val="clear" w:color="auto" w:fill="FFFFFF"/>
        <w:tabs>
          <w:tab w:val="left" w:pos="10065"/>
        </w:tabs>
        <w:spacing w:after="0" w:line="240" w:lineRule="auto"/>
        <w:ind w:right="358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F660ED" w:rsidRPr="00F660ED" w:rsidRDefault="00F660ED" w:rsidP="00F660ED">
      <w:pPr>
        <w:shd w:val="clear" w:color="auto" w:fill="FFFFFF"/>
        <w:tabs>
          <w:tab w:val="left" w:pos="10065"/>
        </w:tabs>
        <w:spacing w:after="0" w:line="240" w:lineRule="auto"/>
        <w:ind w:right="358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F660ED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Содержание</w:t>
      </w:r>
      <w:r w:rsidR="00D42A2D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учебного </w:t>
      </w:r>
      <w:r w:rsidRPr="00F660ED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курса</w:t>
      </w:r>
    </w:p>
    <w:p w:rsidR="00F660ED" w:rsidRPr="00630780" w:rsidRDefault="00F660ED" w:rsidP="004726A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>Первый блок «Добро пожаловать в группу»</w:t>
      </w:r>
      <w:r w:rsidR="00630780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630780">
        <w:rPr>
          <w:rFonts w:ascii="Times New Roman" w:hAnsi="Times New Roman"/>
          <w:color w:val="000000" w:themeColor="text1"/>
          <w:sz w:val="28"/>
          <w:szCs w:val="28"/>
        </w:rPr>
        <w:t>Задания, игры, упражнения этого блока ориентируются на широкое ис</w:t>
      </w:r>
      <w:r w:rsidRPr="00630780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пользование обучающего эффекта группового взаимодействия, создание единого психологического пространства и системы обратной связи. </w:t>
      </w:r>
    </w:p>
    <w:p w:rsidR="00F660ED" w:rsidRPr="00630780" w:rsidRDefault="00F660ED" w:rsidP="004726A0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>Второй блок «Я+Я»</w:t>
      </w:r>
      <w:r w:rsidR="00630780"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Pr="0063078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4726A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Работа над этим блоком позволяет подростку </w:t>
      </w:r>
      <w:proofErr w:type="gramStart"/>
      <w:r w:rsidR="004726A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определить </w:t>
      </w:r>
      <w:r w:rsidR="0063078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себя</w:t>
      </w:r>
      <w:proofErr w:type="gramEnd"/>
      <w:r w:rsidR="0063078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как личност</w:t>
      </w:r>
      <w:r w:rsidR="004726A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 w:rsidR="0063078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4726A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даёт ему возможность </w:t>
      </w:r>
      <w:r w:rsidR="0063078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осозна</w:t>
      </w:r>
      <w:r w:rsidR="004726A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ть </w:t>
      </w:r>
      <w:r w:rsidR="0063078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сво</w:t>
      </w:r>
      <w:r w:rsidR="004726A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ю </w:t>
      </w:r>
      <w:r w:rsidR="0063078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ценност</w:t>
      </w:r>
      <w:r w:rsidR="004726A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ь и </w:t>
      </w:r>
      <w:r w:rsidR="0063078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повы</w:t>
      </w:r>
      <w:r w:rsidR="004726A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сить </w:t>
      </w:r>
      <w:r w:rsidR="0063078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самооценк</w:t>
      </w:r>
      <w:r w:rsidR="004726A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630780" w:rsidRP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30780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F660ED" w:rsidRPr="00630780" w:rsidRDefault="00F660ED" w:rsidP="004726A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>Третий блок «Я и моё окружение»</w:t>
      </w:r>
      <w:r w:rsidR="00630780" w:rsidRPr="00630780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6307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0780" w:rsidRPr="006307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 и природа. Биологическое и социальное в человеке. Роль социального фактора для становления личности. </w:t>
      </w:r>
      <w:r w:rsidR="00630780" w:rsidRPr="006307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Индивид. Личность. Индивидуальность. Этапы развития личности. Проявление личности в поведении и поступках. Уникальность личности.</w:t>
      </w:r>
    </w:p>
    <w:p w:rsidR="00F660ED" w:rsidRPr="00630780" w:rsidRDefault="00F660ED" w:rsidP="004726A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>Четвёртый блок</w:t>
      </w:r>
      <w:r w:rsidRPr="006307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26E57">
        <w:rPr>
          <w:rFonts w:ascii="Times New Roman" w:hAnsi="Times New Roman"/>
          <w:i/>
          <w:color w:val="000000" w:themeColor="text1"/>
          <w:sz w:val="28"/>
          <w:szCs w:val="28"/>
        </w:rPr>
        <w:t>«Я и мои эмоции»</w:t>
      </w:r>
      <w:r w:rsidR="00630780" w:rsidRPr="00F26E57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Pr="006307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Эмоции и чувства человека, их сходство и различие. Роль эмоций и чувств в жизни человека. Связь эмоций и чувств с изменениями в функциях организма. Мимика, пантомимика, жесты как внешние проявления эмоционального состояния человека. Понятие о настроении, его влияние на деятельность и поведение человека. Способы практического психологи</w:t>
      </w:r>
      <w:r w:rsidR="004726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ческого воздействия на человека. </w:t>
      </w:r>
      <w:r w:rsidRPr="006307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Способы </w:t>
      </w:r>
      <w:proofErr w:type="spellStart"/>
      <w:r w:rsidRPr="006307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саморегуляции</w:t>
      </w:r>
      <w:proofErr w:type="spellEnd"/>
      <w:r w:rsidR="0063078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F660ED" w:rsidRPr="00630780" w:rsidRDefault="00F660ED" w:rsidP="004726A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>Пятый  блок</w:t>
      </w:r>
      <w:proofErr w:type="gramEnd"/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«Доверие. Сплочение»</w:t>
      </w:r>
      <w:r w:rsidR="00630780" w:rsidRPr="00630780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6307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0780">
        <w:rPr>
          <w:rFonts w:ascii="Times New Roman" w:hAnsi="Times New Roman"/>
          <w:color w:val="000000" w:themeColor="text1"/>
          <w:sz w:val="28"/>
          <w:szCs w:val="28"/>
        </w:rPr>
        <w:t xml:space="preserve"> На наш взгляд, в ходе проведения групповых занятий доверительность не только выступает в качестве коллективного эксперта по отношению к каждо</w:t>
      </w:r>
      <w:r w:rsidRPr="00630780">
        <w:rPr>
          <w:rFonts w:ascii="Times New Roman" w:hAnsi="Times New Roman"/>
          <w:color w:val="000000" w:themeColor="text1"/>
          <w:sz w:val="28"/>
          <w:szCs w:val="28"/>
        </w:rPr>
        <w:softHyphen/>
        <w:t>му участнику, но и способствует большей искренности детей, влияет на стиль взаимодействия участников в ходе выполнения заданий. Используются уп</w:t>
      </w:r>
      <w:r w:rsidRPr="00630780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ражнения и игры, </w:t>
      </w:r>
      <w:r w:rsidR="004726A0">
        <w:rPr>
          <w:rFonts w:ascii="Times New Roman" w:hAnsi="Times New Roman"/>
          <w:color w:val="000000" w:themeColor="text1"/>
          <w:sz w:val="28"/>
          <w:szCs w:val="28"/>
        </w:rPr>
        <w:t xml:space="preserve">способствующие развитию доверия. </w:t>
      </w:r>
      <w:r w:rsidRPr="00630780">
        <w:rPr>
          <w:rFonts w:ascii="Times New Roman" w:hAnsi="Times New Roman"/>
          <w:color w:val="000000" w:themeColor="text1"/>
          <w:sz w:val="28"/>
          <w:szCs w:val="28"/>
        </w:rPr>
        <w:t>Доверие — способность принимать себя или других людей в их неповто</w:t>
      </w:r>
      <w:r w:rsidRPr="00630780">
        <w:rPr>
          <w:rFonts w:ascii="Times New Roman" w:hAnsi="Times New Roman"/>
          <w:color w:val="000000" w:themeColor="text1"/>
          <w:sz w:val="28"/>
          <w:szCs w:val="28"/>
        </w:rPr>
        <w:softHyphen/>
        <w:t>римости, такими, какие они есть. Доверие — это позитивная установка по отношению к отдельным способам поведения, которыми обладает человек или которые от него ожидаются.</w:t>
      </w:r>
    </w:p>
    <w:p w:rsidR="00F660ED" w:rsidRPr="00630780" w:rsidRDefault="00F660ED" w:rsidP="004726A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>Шестой  блок</w:t>
      </w:r>
      <w:proofErr w:type="gramEnd"/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«Приобретаем друзей»</w:t>
      </w:r>
      <w:r w:rsidR="00630780" w:rsidRPr="00630780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r w:rsidR="004726A0" w:rsidRPr="004726A0">
        <w:rPr>
          <w:rFonts w:ascii="Times New Roman" w:hAnsi="Times New Roman"/>
          <w:color w:val="000000" w:themeColor="text1"/>
          <w:sz w:val="28"/>
          <w:szCs w:val="28"/>
        </w:rPr>
        <w:t xml:space="preserve"> Дружба </w:t>
      </w:r>
      <w:proofErr w:type="gramStart"/>
      <w:r w:rsidR="004726A0" w:rsidRPr="004726A0">
        <w:rPr>
          <w:rFonts w:ascii="Times New Roman" w:hAnsi="Times New Roman"/>
          <w:color w:val="000000" w:themeColor="text1"/>
          <w:sz w:val="28"/>
          <w:szCs w:val="28"/>
        </w:rPr>
        <w:t>и  друзья</w:t>
      </w:r>
      <w:proofErr w:type="gramEnd"/>
      <w:r w:rsidR="004726A0" w:rsidRPr="004726A0">
        <w:rPr>
          <w:rFonts w:ascii="Times New Roman" w:hAnsi="Times New Roman"/>
          <w:color w:val="000000" w:themeColor="text1"/>
          <w:sz w:val="28"/>
          <w:szCs w:val="28"/>
        </w:rPr>
        <w:t>. Что помогает и что мешает дружбе. Одиночество. Знакомство. Помогаем сами и принимаем помощь.</w:t>
      </w:r>
      <w:r w:rsidR="004726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6A0" w:rsidRPr="004726A0">
        <w:rPr>
          <w:rFonts w:ascii="Times New Roman" w:hAnsi="Times New Roman"/>
          <w:color w:val="000000" w:themeColor="text1"/>
          <w:sz w:val="28"/>
          <w:szCs w:val="28"/>
        </w:rPr>
        <w:t xml:space="preserve">Просим прощения. Я – член команды. </w:t>
      </w:r>
    </w:p>
    <w:p w:rsidR="00F660ED" w:rsidRPr="00630780" w:rsidRDefault="00630780" w:rsidP="00B163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Седьмой </w:t>
      </w:r>
      <w:r w:rsidR="00F660ED"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блок</w:t>
      </w:r>
      <w:proofErr w:type="gramEnd"/>
      <w:r w:rsidR="00F660ED"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«Агрессия»</w:t>
      </w:r>
      <w:r w:rsidR="004726A0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B163E9" w:rsidRPr="00B163E9">
        <w:rPr>
          <w:rFonts w:ascii="Times New Roman" w:hAnsi="Times New Roman"/>
          <w:sz w:val="28"/>
          <w:szCs w:val="28"/>
        </w:rPr>
        <w:t xml:space="preserve">Работа над этим блоком позволяет сформировать ценностные ориентации ребёнка  </w:t>
      </w:r>
      <w:r w:rsidR="00440E7C" w:rsidRPr="00B163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163E9" w:rsidRPr="00B163E9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440E7C" w:rsidRPr="00B163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63E9" w:rsidRPr="00B163E9">
        <w:rPr>
          <w:rFonts w:ascii="Times New Roman" w:hAnsi="Times New Roman"/>
          <w:color w:val="000000"/>
          <w:sz w:val="28"/>
          <w:szCs w:val="28"/>
        </w:rPr>
        <w:t>научиться</w:t>
      </w:r>
      <w:proofErr w:type="gramEnd"/>
      <w:r w:rsidR="00B163E9" w:rsidRPr="00B163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0E7C" w:rsidRPr="00B163E9">
        <w:rPr>
          <w:rFonts w:ascii="Times New Roman" w:hAnsi="Times New Roman"/>
          <w:color w:val="000000"/>
          <w:sz w:val="28"/>
          <w:szCs w:val="28"/>
        </w:rPr>
        <w:t>приемлемым способам выражения гнева и агрессии</w:t>
      </w:r>
      <w:r w:rsidR="00B163E9" w:rsidRPr="00B163E9">
        <w:rPr>
          <w:rFonts w:ascii="Times New Roman" w:hAnsi="Times New Roman"/>
          <w:color w:val="000000"/>
          <w:sz w:val="28"/>
          <w:szCs w:val="28"/>
        </w:rPr>
        <w:t>.</w:t>
      </w:r>
    </w:p>
    <w:p w:rsidR="00440E7C" w:rsidRDefault="00630780" w:rsidP="00440E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Восьмой </w:t>
      </w:r>
      <w:r w:rsidR="00F660ED"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блок</w:t>
      </w:r>
      <w:proofErr w:type="gramEnd"/>
      <w:r w:rsidR="00F660ED"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«Страх, тревожность»</w:t>
      </w:r>
      <w:r w:rsidR="004726A0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B163E9">
        <w:rPr>
          <w:rFonts w:ascii="Times New Roman" w:hAnsi="Times New Roman"/>
          <w:sz w:val="28"/>
          <w:szCs w:val="28"/>
        </w:rPr>
        <w:t xml:space="preserve">Работа над этим блоком позволяет найти ребёнку пути </w:t>
      </w:r>
      <w:proofErr w:type="gramStart"/>
      <w:r w:rsidR="00B163E9">
        <w:rPr>
          <w:rFonts w:ascii="Times New Roman" w:hAnsi="Times New Roman"/>
          <w:sz w:val="28"/>
          <w:szCs w:val="28"/>
        </w:rPr>
        <w:t>реализации  потребности</w:t>
      </w:r>
      <w:proofErr w:type="gramEnd"/>
      <w:r w:rsidR="00B163E9">
        <w:rPr>
          <w:rFonts w:ascii="Times New Roman" w:hAnsi="Times New Roman"/>
          <w:sz w:val="28"/>
          <w:szCs w:val="28"/>
        </w:rPr>
        <w:t xml:space="preserve"> </w:t>
      </w:r>
      <w:r w:rsidR="00440E7C">
        <w:rPr>
          <w:rFonts w:ascii="Times New Roman" w:hAnsi="Times New Roman"/>
          <w:sz w:val="28"/>
          <w:szCs w:val="28"/>
        </w:rPr>
        <w:t>в защищенности и принадлежности, в актуальных знаниях и умениях, любви и признании, поиске авторитета и смысла жизни.</w:t>
      </w:r>
    </w:p>
    <w:p w:rsidR="00F660ED" w:rsidRPr="00630780" w:rsidRDefault="00630780" w:rsidP="00B9230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Девятый </w:t>
      </w:r>
      <w:r w:rsidR="00F660ED"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блок</w:t>
      </w:r>
      <w:proofErr w:type="gramEnd"/>
      <w:r w:rsidR="00F660ED" w:rsidRPr="0063078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«Уверенность»</w:t>
      </w:r>
      <w:r w:rsidR="004726A0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  <w:r w:rsidR="00B92301" w:rsidRPr="00B92301">
        <w:rPr>
          <w:rFonts w:ascii="Times New Roman" w:hAnsi="Times New Roman"/>
          <w:color w:val="000000" w:themeColor="text1"/>
          <w:sz w:val="28"/>
          <w:szCs w:val="28"/>
        </w:rPr>
        <w:t>Работа над этим блоком у</w:t>
      </w:r>
      <w:r w:rsidR="00DE1DEF" w:rsidRPr="00B92301">
        <w:rPr>
          <w:rFonts w:ascii="Times New Roman" w:hAnsi="Times New Roman"/>
          <w:color w:val="000000" w:themeColor="text1"/>
          <w:sz w:val="28"/>
          <w:szCs w:val="28"/>
        </w:rPr>
        <w:t xml:space="preserve">чит техникам </w:t>
      </w:r>
      <w:proofErr w:type="gramStart"/>
      <w:r w:rsidR="00DE1DEF" w:rsidRPr="00B92301">
        <w:rPr>
          <w:rFonts w:ascii="Times New Roman" w:hAnsi="Times New Roman"/>
          <w:color w:val="000000" w:themeColor="text1"/>
          <w:sz w:val="28"/>
          <w:szCs w:val="28"/>
        </w:rPr>
        <w:t>противостоя</w:t>
      </w:r>
      <w:r w:rsidR="00B92301" w:rsidRPr="00B92301">
        <w:rPr>
          <w:rFonts w:ascii="Times New Roman" w:hAnsi="Times New Roman"/>
          <w:color w:val="000000" w:themeColor="text1"/>
          <w:sz w:val="28"/>
          <w:szCs w:val="28"/>
        </w:rPr>
        <w:t xml:space="preserve">ния </w:t>
      </w:r>
      <w:r w:rsidR="00DE1DEF" w:rsidRPr="00B92301">
        <w:rPr>
          <w:rFonts w:ascii="Times New Roman" w:hAnsi="Times New Roman"/>
          <w:color w:val="000000" w:themeColor="text1"/>
          <w:sz w:val="28"/>
          <w:szCs w:val="28"/>
        </w:rPr>
        <w:t xml:space="preserve"> манипуляциям</w:t>
      </w:r>
      <w:proofErr w:type="gramEnd"/>
      <w:r w:rsidR="00DE1DEF" w:rsidRPr="00B9230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92301" w:rsidRPr="00B92301">
        <w:rPr>
          <w:rFonts w:ascii="Times New Roman" w:hAnsi="Times New Roman"/>
          <w:color w:val="000000" w:themeColor="text1"/>
          <w:sz w:val="28"/>
          <w:szCs w:val="28"/>
        </w:rPr>
        <w:t xml:space="preserve">как </w:t>
      </w:r>
      <w:r w:rsidR="00DE1DEF" w:rsidRPr="00B92301">
        <w:rPr>
          <w:rFonts w:ascii="Times New Roman" w:hAnsi="Times New Roman"/>
          <w:color w:val="000000" w:themeColor="text1"/>
          <w:sz w:val="28"/>
          <w:szCs w:val="28"/>
        </w:rPr>
        <w:t xml:space="preserve">при необходимости давать отпор, </w:t>
      </w:r>
      <w:r w:rsidR="00B92301" w:rsidRPr="00B92301">
        <w:rPr>
          <w:rFonts w:ascii="Times New Roman" w:hAnsi="Times New Roman"/>
          <w:color w:val="000000" w:themeColor="text1"/>
          <w:sz w:val="28"/>
          <w:szCs w:val="28"/>
        </w:rPr>
        <w:t xml:space="preserve">как </w:t>
      </w:r>
      <w:r w:rsidR="00DE1DEF" w:rsidRPr="00B92301">
        <w:rPr>
          <w:rFonts w:ascii="Times New Roman" w:hAnsi="Times New Roman"/>
          <w:color w:val="000000" w:themeColor="text1"/>
          <w:sz w:val="28"/>
          <w:szCs w:val="28"/>
        </w:rPr>
        <w:t>быть свободн</w:t>
      </w:r>
      <w:r w:rsidR="00B92301" w:rsidRPr="00B92301">
        <w:rPr>
          <w:rFonts w:ascii="Times New Roman" w:hAnsi="Times New Roman"/>
          <w:color w:val="000000" w:themeColor="text1"/>
          <w:sz w:val="28"/>
          <w:szCs w:val="28"/>
        </w:rPr>
        <w:t xml:space="preserve">ым </w:t>
      </w:r>
      <w:r w:rsidR="00DE1DEF" w:rsidRPr="00B92301">
        <w:rPr>
          <w:rFonts w:ascii="Times New Roman" w:hAnsi="Times New Roman"/>
          <w:color w:val="000000" w:themeColor="text1"/>
          <w:sz w:val="28"/>
          <w:szCs w:val="28"/>
        </w:rPr>
        <w:t xml:space="preserve"> от страхов, сомнений. </w:t>
      </w:r>
      <w:r w:rsidR="00B92301" w:rsidRPr="00B92301">
        <w:rPr>
          <w:rFonts w:ascii="Times New Roman" w:hAnsi="Times New Roman"/>
          <w:color w:val="000000" w:themeColor="text1"/>
          <w:sz w:val="28"/>
          <w:szCs w:val="28"/>
        </w:rPr>
        <w:t>Позволяет научиться понимать разницу между уверенным и агрессивным поведением.</w:t>
      </w:r>
      <w:r w:rsidR="00B9230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710440" w:rsidRPr="008F634C" w:rsidRDefault="00B92301" w:rsidP="008F634C">
      <w:pPr>
        <w:jc w:val="both"/>
        <w:rPr>
          <w:rFonts w:ascii="Times New Roman" w:hAnsi="Times New Roman"/>
          <w:sz w:val="28"/>
          <w:szCs w:val="28"/>
        </w:rPr>
      </w:pPr>
      <w:r w:rsidRPr="008F634C">
        <w:rPr>
          <w:rFonts w:ascii="Times New Roman" w:hAnsi="Times New Roman"/>
          <w:sz w:val="28"/>
          <w:szCs w:val="28"/>
        </w:rPr>
        <w:tab/>
      </w:r>
      <w:r w:rsidR="00630780" w:rsidRPr="008F634C">
        <w:rPr>
          <w:rFonts w:ascii="Times New Roman" w:hAnsi="Times New Roman"/>
          <w:sz w:val="28"/>
          <w:szCs w:val="28"/>
        </w:rPr>
        <w:t>Десятый</w:t>
      </w:r>
      <w:r w:rsidR="00F660ED" w:rsidRPr="008F634C">
        <w:rPr>
          <w:rFonts w:ascii="Times New Roman" w:hAnsi="Times New Roman"/>
          <w:sz w:val="28"/>
          <w:szCs w:val="28"/>
        </w:rPr>
        <w:t xml:space="preserve"> блок «Развитие социально-коммуникативных навыков</w:t>
      </w:r>
      <w:r w:rsidR="00630780" w:rsidRPr="008F634C">
        <w:rPr>
          <w:rFonts w:ascii="Times New Roman" w:hAnsi="Times New Roman"/>
          <w:sz w:val="28"/>
          <w:szCs w:val="28"/>
        </w:rPr>
        <w:t>»</w:t>
      </w:r>
      <w:r w:rsidR="004726A0" w:rsidRPr="008F634C">
        <w:rPr>
          <w:rFonts w:ascii="Times New Roman" w:hAnsi="Times New Roman"/>
          <w:sz w:val="28"/>
          <w:szCs w:val="28"/>
        </w:rPr>
        <w:t>.</w:t>
      </w:r>
      <w:r w:rsidRPr="008F634C">
        <w:rPr>
          <w:rFonts w:ascii="Times New Roman" w:hAnsi="Times New Roman"/>
          <w:sz w:val="28"/>
          <w:szCs w:val="28"/>
        </w:rPr>
        <w:t xml:space="preserve"> В процессе работы над этим блоком происходит обучение активному общению, что позволяет ребёнку самому формировать навыки и умения общаться продуктивно, основываясь на собственном опыте, который как раз и нарабатывается на групповых занятиях, где человек может лучше понять самого себя через понимание других людей.</w:t>
      </w:r>
    </w:p>
    <w:p w:rsidR="00B163E9" w:rsidRDefault="00B163E9" w:rsidP="00F26E57">
      <w:pPr>
        <w:pStyle w:val="ab"/>
        <w:spacing w:after="0"/>
        <w:ind w:left="0" w:right="-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634C" w:rsidRDefault="008F634C" w:rsidP="008F634C">
      <w:pPr>
        <w:pStyle w:val="ab"/>
        <w:spacing w:after="0"/>
        <w:ind w:left="0" w:right="-5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1546" w:rsidRDefault="004E1546" w:rsidP="008F634C">
      <w:pPr>
        <w:pStyle w:val="ab"/>
        <w:spacing w:after="0"/>
        <w:ind w:left="0" w:right="-5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163E9" w:rsidRDefault="00B163E9" w:rsidP="00B92301">
      <w:pPr>
        <w:pStyle w:val="ab"/>
        <w:spacing w:after="0"/>
        <w:ind w:left="0" w:right="-5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92301" w:rsidRDefault="00B92301" w:rsidP="00B92301">
      <w:pPr>
        <w:pStyle w:val="ab"/>
        <w:spacing w:after="0"/>
        <w:ind w:left="0" w:right="-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Тематическое планирование </w:t>
      </w:r>
    </w:p>
    <w:p w:rsidR="00510175" w:rsidRDefault="00510175" w:rsidP="00B92301">
      <w:pPr>
        <w:pStyle w:val="ab"/>
        <w:spacing w:after="0"/>
        <w:ind w:left="0" w:right="-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45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57"/>
        <w:gridCol w:w="4111"/>
      </w:tblGrid>
      <w:tr w:rsidR="00510175" w:rsidRPr="00440E7C" w:rsidTr="00B96FAA">
        <w:trPr>
          <w:trHeight w:val="578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75" w:rsidRPr="00440E7C" w:rsidRDefault="00510175" w:rsidP="00B9230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</w:pPr>
            <w:r w:rsidRPr="00440E7C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>№</w:t>
            </w:r>
          </w:p>
          <w:p w:rsidR="00510175" w:rsidRPr="00440E7C" w:rsidRDefault="00510175" w:rsidP="00B9230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</w:pPr>
            <w:r w:rsidRPr="00440E7C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t>п/п</w:t>
            </w:r>
          </w:p>
          <w:p w:rsidR="00510175" w:rsidRPr="00440E7C" w:rsidRDefault="00510175" w:rsidP="00B9230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75" w:rsidRPr="00440E7C" w:rsidRDefault="00510175" w:rsidP="00B9230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0E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 раздела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0E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 w:rsidR="00510175" w:rsidRPr="00440E7C" w:rsidRDefault="00510175" w:rsidP="00B9230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0E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</w:p>
        </w:tc>
      </w:tr>
      <w:tr w:rsidR="00510175" w:rsidRPr="00440E7C" w:rsidTr="00B96FA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B163E9" w:rsidRDefault="00510175" w:rsidP="00B92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E9">
              <w:rPr>
                <w:rFonts w:ascii="Times New Roman" w:hAnsi="Times New Roman"/>
                <w:sz w:val="28"/>
                <w:szCs w:val="28"/>
              </w:rPr>
              <w:t>«Я+Я»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40E7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510175" w:rsidRPr="00440E7C" w:rsidTr="00B96FA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B163E9" w:rsidRDefault="00510175" w:rsidP="00B92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E9">
              <w:rPr>
                <w:rFonts w:ascii="Times New Roman" w:hAnsi="Times New Roman"/>
                <w:sz w:val="28"/>
                <w:szCs w:val="28"/>
              </w:rPr>
              <w:t>Я и моё окружение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40E7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510175" w:rsidRPr="00440E7C" w:rsidTr="00B96FA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B163E9" w:rsidRDefault="00510175" w:rsidP="00B92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3E9">
              <w:rPr>
                <w:rFonts w:ascii="Times New Roman" w:hAnsi="Times New Roman"/>
                <w:sz w:val="28"/>
                <w:szCs w:val="28"/>
              </w:rPr>
              <w:t>Я и мои эмоции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510175" w:rsidRPr="00440E7C" w:rsidTr="00B96FA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B163E9" w:rsidRDefault="00510175" w:rsidP="00B92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3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Доверие. Сплочение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510175" w:rsidRPr="00440E7C" w:rsidTr="00B96FA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B163E9" w:rsidRDefault="00510175" w:rsidP="00B92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3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Приобретаем друзей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510175" w:rsidRPr="00440E7C" w:rsidTr="00B96FA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B163E9" w:rsidRDefault="00510175" w:rsidP="00B92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3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Агрессия 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E2D69" w:rsidP="00B923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510175" w:rsidRPr="00440E7C" w:rsidTr="00B96FA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Default="00510175" w:rsidP="00B92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510175" w:rsidRPr="00440E7C" w:rsidRDefault="00510175" w:rsidP="00B92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B163E9" w:rsidRDefault="00510175" w:rsidP="00B923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63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Страх.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163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ревожность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E2D69" w:rsidP="00B923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510175" w:rsidRPr="00440E7C" w:rsidTr="00B96FA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B163E9" w:rsidRDefault="00510175" w:rsidP="00B923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B163E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Уверенность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E2D69" w:rsidP="00B923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510175" w:rsidRPr="00440E7C" w:rsidTr="00B96FA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B163E9" w:rsidRDefault="00510175" w:rsidP="00B9230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B163E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Развитие социально коммуникативных навыков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012C57" w:rsidP="00B923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510175" w:rsidRPr="00440E7C" w:rsidTr="00B96FAA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75" w:rsidRPr="00440E7C" w:rsidRDefault="00510175" w:rsidP="00B9230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10175" w:rsidP="00B923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0E7C">
              <w:rPr>
                <w:rFonts w:ascii="Times New Roman" w:hAnsi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75" w:rsidRPr="00440E7C" w:rsidRDefault="005E2D69" w:rsidP="00B9230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</w:t>
            </w:r>
          </w:p>
        </w:tc>
      </w:tr>
    </w:tbl>
    <w:p w:rsidR="008F634C" w:rsidRDefault="008F634C" w:rsidP="00F5763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  <w:sectPr w:rsidR="008F634C" w:rsidSect="000E6A8D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E1546" w:rsidRPr="001B3F32" w:rsidRDefault="004E1546" w:rsidP="004E1546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B2A86" w:rsidRPr="001B3F32" w:rsidRDefault="001B2A86" w:rsidP="00700FE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F32">
        <w:rPr>
          <w:rFonts w:ascii="Times New Roman" w:hAnsi="Times New Roman"/>
          <w:b/>
          <w:color w:val="000000" w:themeColor="text1"/>
          <w:sz w:val="24"/>
          <w:szCs w:val="24"/>
        </w:rPr>
        <w:t>Календарно тематическое планирование 9 класс</w:t>
      </w:r>
    </w:p>
    <w:tbl>
      <w:tblPr>
        <w:tblStyle w:val="afc"/>
        <w:tblW w:w="5000" w:type="pct"/>
        <w:tblLayout w:type="fixed"/>
        <w:tblLook w:val="04A0" w:firstRow="1" w:lastRow="0" w:firstColumn="1" w:lastColumn="0" w:noHBand="0" w:noVBand="1"/>
      </w:tblPr>
      <w:tblGrid>
        <w:gridCol w:w="848"/>
        <w:gridCol w:w="990"/>
        <w:gridCol w:w="1278"/>
        <w:gridCol w:w="4959"/>
        <w:gridCol w:w="6485"/>
      </w:tblGrid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" w:type="pct"/>
          </w:tcPr>
          <w:p w:rsidR="001B3F32" w:rsidRPr="001B3F32" w:rsidRDefault="001B3F32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3" w:type="pct"/>
          </w:tcPr>
          <w:p w:rsidR="001B2A86" w:rsidRPr="001B3F32" w:rsidRDefault="001B2A86" w:rsidP="001B2A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227" w:type="pct"/>
          </w:tcPr>
          <w:p w:rsidR="001B2A86" w:rsidRPr="001B3F32" w:rsidRDefault="00D42A2D" w:rsidP="00D42A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1B2A86" w:rsidRPr="001B3F32" w:rsidTr="001B2A86">
        <w:tc>
          <w:tcPr>
            <w:tcW w:w="5000" w:type="pct"/>
            <w:gridSpan w:val="5"/>
          </w:tcPr>
          <w:p w:rsidR="001B2A86" w:rsidRPr="001B3F32" w:rsidRDefault="001B2A86" w:rsidP="001B2A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Я+Я</w:t>
            </w: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1B2A86" w:rsidP="001B2A86">
            <w:pPr>
              <w:spacing w:line="15" w:lineRule="atLeast"/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Время повзрослеть</w:t>
            </w:r>
          </w:p>
        </w:tc>
        <w:tc>
          <w:tcPr>
            <w:tcW w:w="2227" w:type="pct"/>
            <w:vMerge w:val="restart"/>
          </w:tcPr>
          <w:p w:rsidR="001B2A86" w:rsidRPr="001B3F32" w:rsidRDefault="001B2A86" w:rsidP="001B2A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Состав</w:t>
            </w:r>
            <w:r w:rsidR="00DA671E"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ляют</w:t>
            </w:r>
            <w:r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психологический автопортрет.</w:t>
            </w:r>
          </w:p>
          <w:p w:rsidR="001B2A86" w:rsidRPr="001B3F32" w:rsidRDefault="005E2D69" w:rsidP="001B2A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Формулируют понятия</w:t>
            </w:r>
            <w:r w:rsidR="001B2A86"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своего места в мире людей.</w:t>
            </w:r>
          </w:p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рефлексивных навыков подростков.</w:t>
            </w: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1B2A86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Мои ценности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1B2A86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Планирование времени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2A86">
        <w:tc>
          <w:tcPr>
            <w:tcW w:w="5000" w:type="pct"/>
            <w:gridSpan w:val="5"/>
          </w:tcPr>
          <w:p w:rsidR="001B2A86" w:rsidRPr="009A79AD" w:rsidRDefault="001B2A86" w:rsidP="001B2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Я и моё окружение</w:t>
            </w: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470A0A" w:rsidP="001B2A86">
            <w:pPr>
              <w:spacing w:line="15" w:lineRule="atLeast"/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Я среди других</w:t>
            </w:r>
          </w:p>
        </w:tc>
        <w:tc>
          <w:tcPr>
            <w:tcW w:w="2227" w:type="pct"/>
            <w:vMerge w:val="restart"/>
          </w:tcPr>
          <w:p w:rsidR="001B2A86" w:rsidRPr="001B3F32" w:rsidRDefault="00B96FAA" w:rsidP="001B2A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Формируют</w:t>
            </w:r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положительный микроклимат в группе.</w:t>
            </w:r>
          </w:p>
          <w:p w:rsidR="001B2A86" w:rsidRPr="001B3F32" w:rsidRDefault="001B2A86" w:rsidP="001B2A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Отрабатыва</w:t>
            </w:r>
            <w:r w:rsidR="00B96FAA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ют</w:t>
            </w: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навыки бесконфликтного </w:t>
            </w:r>
          </w:p>
          <w:p w:rsidR="001B2A86" w:rsidRPr="001B3F32" w:rsidRDefault="005E2D69" w:rsidP="001B2A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оведения</w:t>
            </w:r>
          </w:p>
          <w:p w:rsidR="001B2A86" w:rsidRPr="001B3F32" w:rsidRDefault="001B2A86" w:rsidP="001B2A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позитивной “Я”-концепции.</w:t>
            </w:r>
          </w:p>
          <w:p w:rsidR="001B2A86" w:rsidRPr="001B3F32" w:rsidRDefault="005E2D69" w:rsidP="005E2D6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Отрабатывают навыки по п</w:t>
            </w:r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овыш</w:t>
            </w: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ению</w:t>
            </w:r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уверенность в себе</w:t>
            </w: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470A0A" w:rsidP="001B2A86">
            <w:pPr>
              <w:spacing w:line="15" w:lineRule="atLeast"/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Учимся быть ответственными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3F32">
        <w:trPr>
          <w:trHeight w:val="1035"/>
        </w:trPr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470A0A" w:rsidP="001B2A86">
            <w:pPr>
              <w:spacing w:line="15" w:lineRule="atLeast"/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Найди себя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2A86">
        <w:tc>
          <w:tcPr>
            <w:tcW w:w="5000" w:type="pct"/>
            <w:gridSpan w:val="5"/>
          </w:tcPr>
          <w:p w:rsidR="001B2A86" w:rsidRPr="009A79AD" w:rsidRDefault="001B2A86" w:rsidP="001B2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Я и мой эмоции</w:t>
            </w: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1B2A86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Что такое любовь?</w:t>
            </w:r>
          </w:p>
        </w:tc>
        <w:tc>
          <w:tcPr>
            <w:tcW w:w="2227" w:type="pct"/>
            <w:vMerge w:val="restart"/>
          </w:tcPr>
          <w:p w:rsidR="001B2A86" w:rsidRPr="001B3F32" w:rsidRDefault="001B2A86" w:rsidP="001B2A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Овладе</w:t>
            </w:r>
            <w:r w:rsidR="00B96FAA"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вают</w:t>
            </w:r>
            <w:r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“механизмами самопомощи”</w:t>
            </w:r>
          </w:p>
          <w:p w:rsidR="001B2A86" w:rsidRPr="001B3F32" w:rsidRDefault="005E2D69" w:rsidP="001B2A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Формируют о</w:t>
            </w:r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сознание своего умения слушать других - определение своих ошибок, </w:t>
            </w:r>
            <w:proofErr w:type="gramStart"/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причины  их</w:t>
            </w:r>
            <w:proofErr w:type="gramEnd"/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возникновения.</w:t>
            </w:r>
          </w:p>
          <w:p w:rsidR="001B2A86" w:rsidRPr="001B3F32" w:rsidRDefault="001B2A86" w:rsidP="005E2D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Формир</w:t>
            </w:r>
            <w:r w:rsidR="005E2D69" w:rsidRPr="001B3F32">
              <w:rPr>
                <w:rFonts w:ascii="Times New Roman" w:hAnsi="Times New Roman"/>
                <w:sz w:val="24"/>
                <w:szCs w:val="24"/>
              </w:rPr>
              <w:t>уют</w:t>
            </w:r>
            <w:r w:rsidRPr="001B3F32">
              <w:rPr>
                <w:rFonts w:ascii="Times New Roman" w:hAnsi="Times New Roman"/>
                <w:sz w:val="24"/>
                <w:szCs w:val="24"/>
              </w:rPr>
              <w:t xml:space="preserve"> чувство доверия участников друг к другу.</w:t>
            </w: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23477D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«Мы вместе строим дом» (парная работа)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23477D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На пути к гармонии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23477D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2A86">
        <w:tc>
          <w:tcPr>
            <w:tcW w:w="5000" w:type="pct"/>
            <w:gridSpan w:val="5"/>
          </w:tcPr>
          <w:p w:rsidR="001B2A86" w:rsidRPr="009A79AD" w:rsidRDefault="001B2A86" w:rsidP="001B2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Доверие. Сплочение</w:t>
            </w: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470A0A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От  противостояния к пониманию</w:t>
            </w:r>
          </w:p>
        </w:tc>
        <w:tc>
          <w:tcPr>
            <w:tcW w:w="2227" w:type="pct"/>
            <w:vMerge w:val="restart"/>
          </w:tcPr>
          <w:p w:rsidR="001B2A86" w:rsidRPr="001B3F32" w:rsidRDefault="00B96FAA" w:rsidP="001B2A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Развивают чувство </w:t>
            </w:r>
            <w:proofErr w:type="spellStart"/>
            <w:proofErr w:type="gramStart"/>
            <w:r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толерантности,</w:t>
            </w:r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итие</w:t>
            </w:r>
            <w:proofErr w:type="spellEnd"/>
            <w:proofErr w:type="gramEnd"/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доброжелательности, </w:t>
            </w:r>
            <w:proofErr w:type="spellStart"/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эмпатии</w:t>
            </w:r>
            <w:proofErr w:type="spellEnd"/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этических норм поведения.</w:t>
            </w:r>
          </w:p>
          <w:p w:rsidR="001B2A86" w:rsidRPr="001B3F32" w:rsidRDefault="005E2D69" w:rsidP="005E2D69">
            <w:pPr>
              <w:rPr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Учатся</w:t>
            </w:r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конструктивно взаимодействовать друг с другом</w:t>
            </w: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учатся </w:t>
            </w:r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навык</w:t>
            </w: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</w:t>
            </w:r>
            <w:r w:rsidR="001B2A86"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сотрудничества</w:t>
            </w: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470A0A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Искусство понимать друг друга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4D1C37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Круг доверия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4D1C37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Коридор доверия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2A86">
        <w:tc>
          <w:tcPr>
            <w:tcW w:w="5000" w:type="pct"/>
            <w:gridSpan w:val="5"/>
          </w:tcPr>
          <w:p w:rsidR="001B2A86" w:rsidRPr="009A79AD" w:rsidRDefault="001B2A86" w:rsidP="001B2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Приобретаем друзей</w:t>
            </w: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40" w:type="pct"/>
          </w:tcPr>
          <w:p w:rsidR="001B2A86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470A0A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В кругу друзей</w:t>
            </w:r>
          </w:p>
        </w:tc>
        <w:tc>
          <w:tcPr>
            <w:tcW w:w="2227" w:type="pct"/>
            <w:vMerge w:val="restart"/>
          </w:tcPr>
          <w:p w:rsidR="001B2A86" w:rsidRPr="001B3F32" w:rsidRDefault="00B96FAA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Учатся ф</w:t>
            </w:r>
            <w:r w:rsidR="001B2A86" w:rsidRPr="001B3F32">
              <w:rPr>
                <w:rFonts w:ascii="Times New Roman" w:hAnsi="Times New Roman"/>
                <w:sz w:val="24"/>
                <w:szCs w:val="24"/>
              </w:rPr>
              <w:t>ормировать умение располагать к себе.</w:t>
            </w:r>
          </w:p>
          <w:p w:rsidR="001B2A86" w:rsidRPr="001B3F32" w:rsidRDefault="001B2A86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Развива</w:t>
            </w:r>
            <w:r w:rsidR="00B96FAA" w:rsidRPr="001B3F32">
              <w:rPr>
                <w:rFonts w:ascii="Times New Roman" w:hAnsi="Times New Roman"/>
                <w:sz w:val="24"/>
                <w:szCs w:val="24"/>
              </w:rPr>
              <w:t>ют</w:t>
            </w:r>
            <w:r w:rsidRPr="001B3F32">
              <w:rPr>
                <w:rFonts w:ascii="Times New Roman" w:hAnsi="Times New Roman"/>
                <w:sz w:val="24"/>
                <w:szCs w:val="24"/>
              </w:rPr>
              <w:t xml:space="preserve"> умения замечать положительные качества в людях.</w:t>
            </w:r>
          </w:p>
          <w:p w:rsidR="001B2A86" w:rsidRPr="001B3F32" w:rsidRDefault="001B2A86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Вырабатыва</w:t>
            </w:r>
            <w:r w:rsidR="00B96FAA" w:rsidRPr="001B3F32">
              <w:rPr>
                <w:rFonts w:ascii="Times New Roman" w:hAnsi="Times New Roman"/>
                <w:sz w:val="24"/>
                <w:szCs w:val="24"/>
              </w:rPr>
              <w:t>ют</w:t>
            </w:r>
            <w:r w:rsidRPr="001B3F32">
              <w:rPr>
                <w:rFonts w:ascii="Times New Roman" w:hAnsi="Times New Roman"/>
                <w:sz w:val="24"/>
                <w:szCs w:val="24"/>
              </w:rPr>
              <w:t xml:space="preserve"> доброжелательное отношение друг к другу.</w:t>
            </w:r>
          </w:p>
          <w:p w:rsidR="001B2A86" w:rsidRPr="001B3F32" w:rsidRDefault="00B96FAA" w:rsidP="00B96FAA">
            <w:pPr>
              <w:rPr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Учатся</w:t>
            </w:r>
            <w:r w:rsidR="001B2A86" w:rsidRPr="001B3F32">
              <w:rPr>
                <w:rFonts w:ascii="Times New Roman" w:hAnsi="Times New Roman"/>
                <w:sz w:val="24"/>
                <w:szCs w:val="24"/>
              </w:rPr>
              <w:t xml:space="preserve"> конструктивно взаимодействовать друг с другом</w:t>
            </w:r>
          </w:p>
        </w:tc>
      </w:tr>
      <w:tr w:rsidR="001B2A86" w:rsidRPr="001B3F32" w:rsidTr="001B3F32">
        <w:tc>
          <w:tcPr>
            <w:tcW w:w="291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" w:type="pct"/>
          </w:tcPr>
          <w:p w:rsidR="001B2A86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439" w:type="pct"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1B2A86" w:rsidRPr="001B3F32" w:rsidRDefault="00B70A92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Правила близких друзей</w:t>
            </w:r>
          </w:p>
        </w:tc>
        <w:tc>
          <w:tcPr>
            <w:tcW w:w="2227" w:type="pct"/>
            <w:vMerge/>
          </w:tcPr>
          <w:p w:rsidR="001B2A86" w:rsidRPr="001B3F32" w:rsidRDefault="001B2A86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6FAA" w:rsidRPr="001B3F32" w:rsidTr="001B3F32">
        <w:trPr>
          <w:trHeight w:val="645"/>
        </w:trPr>
        <w:tc>
          <w:tcPr>
            <w:tcW w:w="291" w:type="pct"/>
          </w:tcPr>
          <w:p w:rsidR="00B96FAA" w:rsidRPr="001B3F32" w:rsidRDefault="00B96FAA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B96FAA" w:rsidRPr="001B3F32" w:rsidRDefault="00B96FAA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</w:tcPr>
          <w:p w:rsidR="00B96FAA" w:rsidRPr="009A79AD" w:rsidRDefault="00696851" w:rsidP="001B2A86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439" w:type="pct"/>
          </w:tcPr>
          <w:p w:rsidR="00B96FAA" w:rsidRPr="001B3F32" w:rsidRDefault="00B96FAA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96FAA" w:rsidRPr="001B3F32" w:rsidRDefault="00B96FAA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pct"/>
          </w:tcPr>
          <w:p w:rsidR="00B96FAA" w:rsidRPr="001B3F32" w:rsidRDefault="00B96FAA" w:rsidP="00B96FAA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Как выражать поддержку. «Я тебя понимаю»</w:t>
            </w:r>
          </w:p>
        </w:tc>
        <w:tc>
          <w:tcPr>
            <w:tcW w:w="2227" w:type="pct"/>
            <w:vMerge/>
          </w:tcPr>
          <w:p w:rsidR="00B96FAA" w:rsidRPr="001B3F32" w:rsidRDefault="00B96FAA" w:rsidP="001B2A8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A86" w:rsidRPr="001B3F32" w:rsidTr="001B2A86">
        <w:tc>
          <w:tcPr>
            <w:tcW w:w="5000" w:type="pct"/>
            <w:gridSpan w:val="5"/>
          </w:tcPr>
          <w:p w:rsidR="001B2A86" w:rsidRPr="009A79AD" w:rsidRDefault="001B2A86" w:rsidP="001B2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lastRenderedPageBreak/>
              <w:t>Агрессия</w:t>
            </w:r>
          </w:p>
        </w:tc>
      </w:tr>
      <w:tr w:rsidR="00696851" w:rsidRPr="001B3F32" w:rsidTr="001B3F32">
        <w:tc>
          <w:tcPr>
            <w:tcW w:w="291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" w:type="pct"/>
          </w:tcPr>
          <w:p w:rsidR="00696851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Развитие умения сдерживать негативные импульсы</w:t>
            </w:r>
          </w:p>
        </w:tc>
        <w:tc>
          <w:tcPr>
            <w:tcW w:w="2227" w:type="pct"/>
            <w:vMerge w:val="restart"/>
          </w:tcPr>
          <w:p w:rsidR="00696851" w:rsidRPr="001B3F32" w:rsidRDefault="00696851" w:rsidP="006968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Развивают позитивные и негативные чувства.</w:t>
            </w:r>
          </w:p>
          <w:p w:rsidR="00696851" w:rsidRPr="001B3F32" w:rsidRDefault="00696851" w:rsidP="006968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</w:t>
            </w: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 xml:space="preserve">чем нам негативные чувства? Что </w:t>
            </w:r>
            <w:proofErr w:type="gramStart"/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такое  агрессия</w:t>
            </w:r>
            <w:proofErr w:type="gramEnd"/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:rsidR="00696851" w:rsidRPr="001B3F32" w:rsidRDefault="00696851" w:rsidP="006968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Овладевают способами совладения с агрессией, гневом, раздражением. </w:t>
            </w:r>
          </w:p>
          <w:p w:rsidR="00696851" w:rsidRPr="001B3F32" w:rsidRDefault="00696851" w:rsidP="006968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такое истинная и ложная критика.</w:t>
            </w:r>
          </w:p>
          <w:p w:rsidR="00696851" w:rsidRPr="001B3F32" w:rsidRDefault="00696851" w:rsidP="0069685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реагировать, когда дразнят?</w:t>
            </w:r>
          </w:p>
        </w:tc>
      </w:tr>
      <w:tr w:rsidR="00696851" w:rsidRPr="001B3F32" w:rsidTr="001B3F32">
        <w:tc>
          <w:tcPr>
            <w:tcW w:w="291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" w:type="pct"/>
          </w:tcPr>
          <w:p w:rsidR="00696851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«Выбирайте выражения»</w:t>
            </w:r>
          </w:p>
        </w:tc>
        <w:tc>
          <w:tcPr>
            <w:tcW w:w="2227" w:type="pct"/>
            <w:vMerge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51" w:rsidRPr="001B3F32" w:rsidTr="001B3F32">
        <w:trPr>
          <w:trHeight w:val="645"/>
        </w:trPr>
        <w:tc>
          <w:tcPr>
            <w:tcW w:w="291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" w:type="pct"/>
          </w:tcPr>
          <w:p w:rsidR="00696851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Приёмы релаксации. Подведение итогов</w:t>
            </w:r>
          </w:p>
        </w:tc>
        <w:tc>
          <w:tcPr>
            <w:tcW w:w="2227" w:type="pct"/>
            <w:vMerge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51" w:rsidRPr="001B3F32" w:rsidTr="001B2A86">
        <w:tc>
          <w:tcPr>
            <w:tcW w:w="5000" w:type="pct"/>
            <w:gridSpan w:val="5"/>
          </w:tcPr>
          <w:p w:rsidR="00696851" w:rsidRPr="009A79AD" w:rsidRDefault="00696851" w:rsidP="0069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Страх. Тревожность</w:t>
            </w:r>
          </w:p>
        </w:tc>
      </w:tr>
      <w:tr w:rsidR="00696851" w:rsidRPr="001B3F32" w:rsidTr="001B3F32">
        <w:tc>
          <w:tcPr>
            <w:tcW w:w="291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40" w:type="pct"/>
          </w:tcPr>
          <w:p w:rsidR="00696851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Приобретение умений  выхода  из трудной ситуации</w:t>
            </w:r>
          </w:p>
        </w:tc>
        <w:tc>
          <w:tcPr>
            <w:tcW w:w="2227" w:type="pct"/>
            <w:vMerge w:val="restart"/>
          </w:tcPr>
          <w:p w:rsidR="00696851" w:rsidRPr="001B3F32" w:rsidRDefault="00696851" w:rsidP="00696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Учатся действовать в неожиданной ситуации; снижать уровень тревожности и эмоциональное напряжение с помощью психологических упражнений</w:t>
            </w:r>
          </w:p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Учатся чувствовать себя более спокойно, гармонично и уверенно</w:t>
            </w:r>
          </w:p>
        </w:tc>
      </w:tr>
      <w:tr w:rsidR="00696851" w:rsidRPr="001B3F32" w:rsidTr="001B3F32">
        <w:tc>
          <w:tcPr>
            <w:tcW w:w="291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" w:type="pct"/>
          </w:tcPr>
          <w:p w:rsidR="00696851" w:rsidRPr="009A79AD" w:rsidRDefault="009A79AD" w:rsidP="00696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96851" w:rsidRPr="009A79A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Снижение страха публичного выступления</w:t>
            </w:r>
          </w:p>
        </w:tc>
        <w:tc>
          <w:tcPr>
            <w:tcW w:w="2227" w:type="pct"/>
            <w:vMerge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51" w:rsidRPr="001B3F32" w:rsidTr="001B3F32">
        <w:trPr>
          <w:trHeight w:val="645"/>
        </w:trPr>
        <w:tc>
          <w:tcPr>
            <w:tcW w:w="291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9A79AD">
              <w:rPr>
                <w:rFonts w:ascii="Times New Roman" w:hAnsi="Times New Roman"/>
                <w:b/>
                <w:sz w:val="24"/>
                <w:szCs w:val="24"/>
              </w:rPr>
              <w:t>-24</w:t>
            </w:r>
          </w:p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</w:tcPr>
          <w:p w:rsidR="00696851" w:rsidRDefault="009A79AD" w:rsidP="00696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96851" w:rsidRPr="009A79AD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9A79AD" w:rsidRPr="009A79AD" w:rsidRDefault="009A79AD" w:rsidP="00696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439" w:type="pct"/>
          </w:tcPr>
          <w:p w:rsidR="00696851" w:rsidRPr="001B3F32" w:rsidRDefault="009A79AD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 xml:space="preserve">Преодоление печали. Приёмы релаксации </w:t>
            </w:r>
          </w:p>
        </w:tc>
        <w:tc>
          <w:tcPr>
            <w:tcW w:w="2227" w:type="pct"/>
            <w:vMerge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51" w:rsidRPr="001B3F32" w:rsidTr="001B2A86">
        <w:tc>
          <w:tcPr>
            <w:tcW w:w="5000" w:type="pct"/>
            <w:gridSpan w:val="5"/>
          </w:tcPr>
          <w:p w:rsidR="00696851" w:rsidRPr="009A79AD" w:rsidRDefault="00696851" w:rsidP="0069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Уверенность</w:t>
            </w:r>
          </w:p>
        </w:tc>
      </w:tr>
      <w:tr w:rsidR="00696851" w:rsidRPr="001B3F32" w:rsidTr="001B3F32">
        <w:tc>
          <w:tcPr>
            <w:tcW w:w="291" w:type="pct"/>
          </w:tcPr>
          <w:p w:rsidR="00696851" w:rsidRPr="001B3F32" w:rsidRDefault="009A79AD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40" w:type="pct"/>
          </w:tcPr>
          <w:p w:rsidR="00696851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Тренируем уверенность в себе</w:t>
            </w:r>
          </w:p>
        </w:tc>
        <w:tc>
          <w:tcPr>
            <w:tcW w:w="2227" w:type="pct"/>
            <w:vMerge w:val="restar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 xml:space="preserve">Тренируют умения, необходимые для конструктивного поведения в условиях неопределенности, в неожиданных ситуациях, где отсутствуют заранее известные алгоритмы действий, гарантированно ведущие к успеху                                    </w:t>
            </w:r>
          </w:p>
        </w:tc>
      </w:tr>
      <w:tr w:rsidR="00696851" w:rsidRPr="001B3F32" w:rsidTr="001B3F32">
        <w:tc>
          <w:tcPr>
            <w:tcW w:w="291" w:type="pct"/>
          </w:tcPr>
          <w:p w:rsidR="00696851" w:rsidRPr="001B3F32" w:rsidRDefault="009A79AD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40" w:type="pct"/>
          </w:tcPr>
          <w:p w:rsidR="00696851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Умение сказать «нет»</w:t>
            </w:r>
          </w:p>
        </w:tc>
        <w:tc>
          <w:tcPr>
            <w:tcW w:w="2227" w:type="pct"/>
            <w:vMerge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51" w:rsidRPr="001B3F32" w:rsidTr="001B3F32">
        <w:trPr>
          <w:trHeight w:val="645"/>
        </w:trPr>
        <w:tc>
          <w:tcPr>
            <w:tcW w:w="291" w:type="pct"/>
          </w:tcPr>
          <w:p w:rsidR="00696851" w:rsidRPr="001B3F32" w:rsidRDefault="009A79AD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" w:type="pct"/>
          </w:tcPr>
          <w:p w:rsidR="00696851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Чем уверенность отличается от самоуверенности</w:t>
            </w:r>
          </w:p>
        </w:tc>
        <w:tc>
          <w:tcPr>
            <w:tcW w:w="2227" w:type="pct"/>
            <w:vMerge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51" w:rsidRPr="001B3F32" w:rsidTr="001B2A86">
        <w:tc>
          <w:tcPr>
            <w:tcW w:w="5000" w:type="pct"/>
            <w:gridSpan w:val="5"/>
          </w:tcPr>
          <w:p w:rsidR="00696851" w:rsidRPr="009A79AD" w:rsidRDefault="00696851" w:rsidP="00696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Развитие социально-коммуникативных навыков</w:t>
            </w:r>
          </w:p>
        </w:tc>
      </w:tr>
      <w:tr w:rsidR="00696851" w:rsidRPr="001B3F32" w:rsidTr="001B3F32">
        <w:trPr>
          <w:trHeight w:val="556"/>
        </w:trPr>
        <w:tc>
          <w:tcPr>
            <w:tcW w:w="291" w:type="pct"/>
          </w:tcPr>
          <w:p w:rsidR="00696851" w:rsidRPr="001B3F32" w:rsidRDefault="009A79AD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40" w:type="pct"/>
          </w:tcPr>
          <w:p w:rsidR="00696851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Работаем с возражениями Где кончается моя граница, и где я нарушаю другую?</w:t>
            </w:r>
          </w:p>
        </w:tc>
        <w:tc>
          <w:tcPr>
            <w:tcW w:w="2227" w:type="pct"/>
            <w:vMerge w:val="restart"/>
          </w:tcPr>
          <w:p w:rsidR="00696851" w:rsidRPr="001B3F32" w:rsidRDefault="00696851" w:rsidP="00696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Развивают коммуникативные способности невербального общения.</w:t>
            </w:r>
            <w:r w:rsidRPr="001B3F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Учатся конструктивно взаимодействовать друг с другом.</w:t>
            </w:r>
          </w:p>
          <w:p w:rsidR="00696851" w:rsidRPr="001B3F32" w:rsidRDefault="00696851" w:rsidP="0069685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Развивают умения обмениваться информацией</w:t>
            </w:r>
          </w:p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851" w:rsidRPr="001B3F32" w:rsidTr="001B3F32">
        <w:tc>
          <w:tcPr>
            <w:tcW w:w="291" w:type="pct"/>
          </w:tcPr>
          <w:p w:rsidR="00696851" w:rsidRPr="001B3F32" w:rsidRDefault="009A79AD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40" w:type="pct"/>
          </w:tcPr>
          <w:p w:rsidR="00696851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9A79AD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  <w:r w:rsidRPr="001B3F32">
              <w:rPr>
                <w:rFonts w:ascii="Times New Roman" w:hAnsi="Times New Roman"/>
                <w:sz w:val="24"/>
                <w:szCs w:val="24"/>
              </w:rPr>
              <w:t>Техники слушания Подведение итогов</w:t>
            </w:r>
          </w:p>
        </w:tc>
        <w:tc>
          <w:tcPr>
            <w:tcW w:w="2227" w:type="pct"/>
            <w:vMerge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51" w:rsidRPr="001B3F32" w:rsidTr="001B3F32">
        <w:trPr>
          <w:trHeight w:val="645"/>
        </w:trPr>
        <w:tc>
          <w:tcPr>
            <w:tcW w:w="291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" w:type="pct"/>
          </w:tcPr>
          <w:p w:rsidR="00696851" w:rsidRPr="009A79AD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pct"/>
          </w:tcPr>
          <w:p w:rsidR="00696851" w:rsidRPr="001B3F32" w:rsidRDefault="00696851" w:rsidP="006968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7" w:type="pct"/>
            <w:vMerge/>
          </w:tcPr>
          <w:p w:rsidR="00696851" w:rsidRPr="001B3F32" w:rsidRDefault="00696851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6851" w:rsidRPr="001B3F32" w:rsidTr="00714945">
        <w:trPr>
          <w:trHeight w:val="645"/>
        </w:trPr>
        <w:tc>
          <w:tcPr>
            <w:tcW w:w="5000" w:type="pct"/>
            <w:gridSpan w:val="5"/>
          </w:tcPr>
          <w:p w:rsidR="00696851" w:rsidRPr="001B3F32" w:rsidRDefault="003A02FA" w:rsidP="00696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29 </w:t>
            </w:r>
            <w:r w:rsidR="00696851" w:rsidRPr="001B3F3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</w:tbl>
    <w:p w:rsidR="00860EB0" w:rsidRPr="001B3F32" w:rsidRDefault="00714945" w:rsidP="00F5763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3F32">
        <w:rPr>
          <w:rFonts w:ascii="Times New Roman" w:hAnsi="Times New Roman" w:cs="Calibri"/>
          <w:sz w:val="24"/>
          <w:szCs w:val="24"/>
        </w:rPr>
        <w:t>Программа сокращена с 34 часов до 2</w:t>
      </w:r>
      <w:r w:rsidR="009A79AD">
        <w:rPr>
          <w:rFonts w:ascii="Times New Roman" w:hAnsi="Times New Roman" w:cs="Calibri"/>
          <w:sz w:val="24"/>
          <w:szCs w:val="24"/>
        </w:rPr>
        <w:t>9</w:t>
      </w:r>
      <w:r w:rsidRPr="001B3F32">
        <w:rPr>
          <w:rFonts w:ascii="Times New Roman" w:hAnsi="Times New Roman" w:cs="Calibri"/>
          <w:sz w:val="24"/>
          <w:szCs w:val="24"/>
        </w:rPr>
        <w:t xml:space="preserve"> часов, в связи с выпадением данных уроков на праздничные дни. Программа выполнена за счет уроков повторения</w:t>
      </w:r>
    </w:p>
    <w:sectPr w:rsidR="00860EB0" w:rsidRPr="001B3F32" w:rsidSect="00B96FAA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AC" w:rsidRDefault="006A58AC" w:rsidP="005C0B59">
      <w:pPr>
        <w:spacing w:after="0" w:line="240" w:lineRule="auto"/>
      </w:pPr>
      <w:r>
        <w:separator/>
      </w:r>
    </w:p>
  </w:endnote>
  <w:endnote w:type="continuationSeparator" w:id="0">
    <w:p w:rsidR="006A58AC" w:rsidRDefault="006A58AC" w:rsidP="005C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A92" w:rsidRDefault="00B70A92">
    <w:pPr>
      <w:pStyle w:val="afa"/>
      <w:jc w:val="right"/>
    </w:pPr>
  </w:p>
  <w:p w:rsidR="00B70A92" w:rsidRDefault="00B70A9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AC" w:rsidRDefault="006A58AC" w:rsidP="005C0B59">
      <w:pPr>
        <w:spacing w:after="0" w:line="240" w:lineRule="auto"/>
      </w:pPr>
      <w:r>
        <w:separator/>
      </w:r>
    </w:p>
  </w:footnote>
  <w:footnote w:type="continuationSeparator" w:id="0">
    <w:p w:rsidR="006A58AC" w:rsidRDefault="006A58AC" w:rsidP="005C0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E72E9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A3714A"/>
    <w:multiLevelType w:val="multilevel"/>
    <w:tmpl w:val="CFBA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56AE8"/>
    <w:multiLevelType w:val="hybridMultilevel"/>
    <w:tmpl w:val="4CAE4272"/>
    <w:lvl w:ilvl="0" w:tplc="21367B8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036C7D4A"/>
    <w:multiLevelType w:val="multilevel"/>
    <w:tmpl w:val="C440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87768"/>
    <w:multiLevelType w:val="multilevel"/>
    <w:tmpl w:val="4AC862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33F06"/>
    <w:multiLevelType w:val="multilevel"/>
    <w:tmpl w:val="068C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D3C32"/>
    <w:multiLevelType w:val="multilevel"/>
    <w:tmpl w:val="0DE0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BE4E53"/>
    <w:multiLevelType w:val="hybridMultilevel"/>
    <w:tmpl w:val="19B69E40"/>
    <w:lvl w:ilvl="0" w:tplc="13AA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72161"/>
    <w:multiLevelType w:val="hybridMultilevel"/>
    <w:tmpl w:val="858A7882"/>
    <w:lvl w:ilvl="0" w:tplc="13AA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E2F38"/>
    <w:multiLevelType w:val="multilevel"/>
    <w:tmpl w:val="D62C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C2CC2"/>
    <w:multiLevelType w:val="hybridMultilevel"/>
    <w:tmpl w:val="D4821772"/>
    <w:lvl w:ilvl="0" w:tplc="13AA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73A2B"/>
    <w:multiLevelType w:val="multilevel"/>
    <w:tmpl w:val="AA6C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606C92"/>
    <w:multiLevelType w:val="hybridMultilevel"/>
    <w:tmpl w:val="AD900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E25F4"/>
    <w:multiLevelType w:val="multilevel"/>
    <w:tmpl w:val="521C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C2843"/>
    <w:multiLevelType w:val="multilevel"/>
    <w:tmpl w:val="768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86D43"/>
    <w:multiLevelType w:val="hybridMultilevel"/>
    <w:tmpl w:val="8C4CC7D2"/>
    <w:lvl w:ilvl="0" w:tplc="13AA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3595C"/>
    <w:multiLevelType w:val="multilevel"/>
    <w:tmpl w:val="F4B0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F2CBD"/>
    <w:multiLevelType w:val="hybridMultilevel"/>
    <w:tmpl w:val="579ED77A"/>
    <w:lvl w:ilvl="0" w:tplc="060C6E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9137CB"/>
    <w:multiLevelType w:val="multilevel"/>
    <w:tmpl w:val="35D2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224E87"/>
    <w:multiLevelType w:val="hybridMultilevel"/>
    <w:tmpl w:val="AA6A2A32"/>
    <w:lvl w:ilvl="0" w:tplc="13AA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734F1"/>
    <w:multiLevelType w:val="multilevel"/>
    <w:tmpl w:val="93F6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20166"/>
    <w:multiLevelType w:val="hybridMultilevel"/>
    <w:tmpl w:val="927E68C6"/>
    <w:lvl w:ilvl="0" w:tplc="13AA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697"/>
    <w:multiLevelType w:val="hybridMultilevel"/>
    <w:tmpl w:val="09DA405E"/>
    <w:lvl w:ilvl="0" w:tplc="13AA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E7BE6"/>
    <w:multiLevelType w:val="hybridMultilevel"/>
    <w:tmpl w:val="D54EC4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1196C"/>
    <w:multiLevelType w:val="hybridMultilevel"/>
    <w:tmpl w:val="8A824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C7134"/>
    <w:multiLevelType w:val="hybridMultilevel"/>
    <w:tmpl w:val="4734ED08"/>
    <w:lvl w:ilvl="0" w:tplc="13AA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F31E0"/>
    <w:multiLevelType w:val="hybridMultilevel"/>
    <w:tmpl w:val="2C7CFDD2"/>
    <w:lvl w:ilvl="0" w:tplc="13AAE3A2">
      <w:start w:val="1"/>
      <w:numFmt w:val="bullet"/>
      <w:lvlText w:val="-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7" w15:restartNumberingAfterBreak="0">
    <w:nsid w:val="6B363E9A"/>
    <w:multiLevelType w:val="multilevel"/>
    <w:tmpl w:val="C892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E00BC1"/>
    <w:multiLevelType w:val="hybridMultilevel"/>
    <w:tmpl w:val="438CDCCC"/>
    <w:lvl w:ilvl="0" w:tplc="13AA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1218C"/>
    <w:multiLevelType w:val="multilevel"/>
    <w:tmpl w:val="52F6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D179BC"/>
    <w:multiLevelType w:val="hybridMultilevel"/>
    <w:tmpl w:val="A9DA8264"/>
    <w:lvl w:ilvl="0" w:tplc="13AAE3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944CF"/>
    <w:multiLevelType w:val="hybridMultilevel"/>
    <w:tmpl w:val="C9C0652A"/>
    <w:lvl w:ilvl="0" w:tplc="ABDEFB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72A5141"/>
    <w:multiLevelType w:val="multilevel"/>
    <w:tmpl w:val="E9C6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7"/>
  </w:num>
  <w:num w:numId="3">
    <w:abstractNumId w:val="5"/>
  </w:num>
  <w:num w:numId="4">
    <w:abstractNumId w:val="29"/>
  </w:num>
  <w:num w:numId="5">
    <w:abstractNumId w:val="13"/>
  </w:num>
  <w:num w:numId="6">
    <w:abstractNumId w:val="16"/>
  </w:num>
  <w:num w:numId="7">
    <w:abstractNumId w:val="1"/>
  </w:num>
  <w:num w:numId="8">
    <w:abstractNumId w:val="3"/>
  </w:num>
  <w:num w:numId="9">
    <w:abstractNumId w:val="6"/>
  </w:num>
  <w:num w:numId="10">
    <w:abstractNumId w:val="21"/>
  </w:num>
  <w:num w:numId="11">
    <w:abstractNumId w:val="32"/>
  </w:num>
  <w:num w:numId="12">
    <w:abstractNumId w:val="12"/>
  </w:num>
  <w:num w:numId="13">
    <w:abstractNumId w:val="24"/>
  </w:num>
  <w:num w:numId="14">
    <w:abstractNumId w:val="23"/>
  </w:num>
  <w:num w:numId="15">
    <w:abstractNumId w:val="18"/>
  </w:num>
  <w:num w:numId="16">
    <w:abstractNumId w:val="19"/>
  </w:num>
  <w:num w:numId="17">
    <w:abstractNumId w:val="8"/>
  </w:num>
  <w:num w:numId="18">
    <w:abstractNumId w:val="26"/>
  </w:num>
  <w:num w:numId="19">
    <w:abstractNumId w:val="30"/>
  </w:num>
  <w:num w:numId="20">
    <w:abstractNumId w:val="28"/>
  </w:num>
  <w:num w:numId="21">
    <w:abstractNumId w:val="10"/>
  </w:num>
  <w:num w:numId="22">
    <w:abstractNumId w:val="15"/>
  </w:num>
  <w:num w:numId="23">
    <w:abstractNumId w:val="22"/>
  </w:num>
  <w:num w:numId="24">
    <w:abstractNumId w:val="20"/>
  </w:num>
  <w:num w:numId="25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"/>
  </w:num>
  <w:num w:numId="27">
    <w:abstractNumId w:val="7"/>
  </w:num>
  <w:num w:numId="28">
    <w:abstractNumId w:val="4"/>
  </w:num>
  <w:num w:numId="29">
    <w:abstractNumId w:val="17"/>
  </w:num>
  <w:num w:numId="30">
    <w:abstractNumId w:val="11"/>
  </w:num>
  <w:num w:numId="31">
    <w:abstractNumId w:val="31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4B"/>
    <w:rsid w:val="00012C57"/>
    <w:rsid w:val="00035939"/>
    <w:rsid w:val="00071E36"/>
    <w:rsid w:val="00097E9E"/>
    <w:rsid w:val="000A73A0"/>
    <w:rsid w:val="000B7965"/>
    <w:rsid w:val="000E6A8D"/>
    <w:rsid w:val="001B2A86"/>
    <w:rsid w:val="001B3F32"/>
    <w:rsid w:val="001D7A48"/>
    <w:rsid w:val="002265F8"/>
    <w:rsid w:val="0023477D"/>
    <w:rsid w:val="00274EF1"/>
    <w:rsid w:val="002E33A5"/>
    <w:rsid w:val="0030628C"/>
    <w:rsid w:val="003A02FA"/>
    <w:rsid w:val="003D3FA8"/>
    <w:rsid w:val="0043345A"/>
    <w:rsid w:val="004374A7"/>
    <w:rsid w:val="00440E7C"/>
    <w:rsid w:val="0046036C"/>
    <w:rsid w:val="00470A0A"/>
    <w:rsid w:val="004726A0"/>
    <w:rsid w:val="00484A49"/>
    <w:rsid w:val="004D1C37"/>
    <w:rsid w:val="004E01D0"/>
    <w:rsid w:val="004E1546"/>
    <w:rsid w:val="00510175"/>
    <w:rsid w:val="005334D5"/>
    <w:rsid w:val="00534E93"/>
    <w:rsid w:val="005366C4"/>
    <w:rsid w:val="00567E51"/>
    <w:rsid w:val="00586D28"/>
    <w:rsid w:val="005B63E5"/>
    <w:rsid w:val="005C0B59"/>
    <w:rsid w:val="005C4D7F"/>
    <w:rsid w:val="005E2D69"/>
    <w:rsid w:val="005E39A4"/>
    <w:rsid w:val="00626BF4"/>
    <w:rsid w:val="00630780"/>
    <w:rsid w:val="00696851"/>
    <w:rsid w:val="006A58AC"/>
    <w:rsid w:val="006F458F"/>
    <w:rsid w:val="006F537F"/>
    <w:rsid w:val="00700FEF"/>
    <w:rsid w:val="00710440"/>
    <w:rsid w:val="00714945"/>
    <w:rsid w:val="007558DD"/>
    <w:rsid w:val="0077447C"/>
    <w:rsid w:val="007D2162"/>
    <w:rsid w:val="007E2582"/>
    <w:rsid w:val="007E7B41"/>
    <w:rsid w:val="00813C9B"/>
    <w:rsid w:val="00834825"/>
    <w:rsid w:val="00836257"/>
    <w:rsid w:val="00860EB0"/>
    <w:rsid w:val="008E3F51"/>
    <w:rsid w:val="008F634C"/>
    <w:rsid w:val="009264C5"/>
    <w:rsid w:val="0095041C"/>
    <w:rsid w:val="009A79AD"/>
    <w:rsid w:val="009D3DFE"/>
    <w:rsid w:val="00A057A4"/>
    <w:rsid w:val="00A25485"/>
    <w:rsid w:val="00A40EC6"/>
    <w:rsid w:val="00A80257"/>
    <w:rsid w:val="00AB55A3"/>
    <w:rsid w:val="00AC22E4"/>
    <w:rsid w:val="00AD44BB"/>
    <w:rsid w:val="00AD5C74"/>
    <w:rsid w:val="00AE2692"/>
    <w:rsid w:val="00B163E9"/>
    <w:rsid w:val="00B70A92"/>
    <w:rsid w:val="00B92301"/>
    <w:rsid w:val="00B96FAA"/>
    <w:rsid w:val="00BA5E67"/>
    <w:rsid w:val="00BB700B"/>
    <w:rsid w:val="00BD3E19"/>
    <w:rsid w:val="00BD72EE"/>
    <w:rsid w:val="00C16782"/>
    <w:rsid w:val="00C33BBC"/>
    <w:rsid w:val="00CB5E88"/>
    <w:rsid w:val="00D42A2D"/>
    <w:rsid w:val="00D47981"/>
    <w:rsid w:val="00D7613B"/>
    <w:rsid w:val="00DA671E"/>
    <w:rsid w:val="00DC4A52"/>
    <w:rsid w:val="00DC55BC"/>
    <w:rsid w:val="00DE1DEF"/>
    <w:rsid w:val="00E207F0"/>
    <w:rsid w:val="00E5464B"/>
    <w:rsid w:val="00E61F29"/>
    <w:rsid w:val="00F26E57"/>
    <w:rsid w:val="00F45695"/>
    <w:rsid w:val="00F57633"/>
    <w:rsid w:val="00F660ED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1DF3"/>
  <w15:docId w15:val="{6E624974-4E5F-4124-8045-A73C54B7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64B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6036C"/>
    <w:pPr>
      <w:pBdr>
        <w:top w:val="single" w:sz="8" w:space="0" w:color="9FB8CD" w:themeColor="accent2"/>
        <w:left w:val="single" w:sz="8" w:space="0" w:color="9FB8CD" w:themeColor="accent2"/>
        <w:bottom w:val="single" w:sz="8" w:space="0" w:color="9FB8CD" w:themeColor="accent2"/>
        <w:right w:val="single" w:sz="8" w:space="0" w:color="9FB8CD" w:themeColor="accent2"/>
      </w:pBdr>
      <w:shd w:val="clear" w:color="auto" w:fill="EBF0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E5C77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46036C"/>
    <w:pPr>
      <w:pBdr>
        <w:top w:val="single" w:sz="4" w:space="0" w:color="9FB8CD" w:themeColor="accent2"/>
        <w:left w:val="single" w:sz="48" w:space="2" w:color="9FB8CD" w:themeColor="accent2"/>
        <w:bottom w:val="single" w:sz="4" w:space="0" w:color="9FB8CD" w:themeColor="accent2"/>
        <w:right w:val="single" w:sz="4" w:space="4" w:color="9FB8C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28BAD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6C"/>
    <w:pPr>
      <w:pBdr>
        <w:left w:val="single" w:sz="48" w:space="2" w:color="9FB8CD" w:themeColor="accent2"/>
        <w:bottom w:val="single" w:sz="4" w:space="0" w:color="9FB8C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28BAD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6C"/>
    <w:pPr>
      <w:pBdr>
        <w:left w:val="single" w:sz="4" w:space="2" w:color="9FB8CD" w:themeColor="accent2"/>
        <w:bottom w:val="single" w:sz="4" w:space="2" w:color="9FB8C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28BAD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6C"/>
    <w:pPr>
      <w:pBdr>
        <w:left w:val="dotted" w:sz="4" w:space="2" w:color="9FB8CD" w:themeColor="accent2"/>
        <w:bottom w:val="dotted" w:sz="4" w:space="2" w:color="9FB8C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28BAD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6C"/>
    <w:pPr>
      <w:pBdr>
        <w:bottom w:val="single" w:sz="4" w:space="2" w:color="D8E2E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28BAD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6C"/>
    <w:pPr>
      <w:pBdr>
        <w:bottom w:val="dotted" w:sz="4" w:space="2" w:color="C5D4E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28BAD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FB8C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FB8C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6C"/>
    <w:rPr>
      <w:rFonts w:asciiTheme="majorHAnsi" w:eastAsiaTheme="majorEastAsia" w:hAnsiTheme="majorHAnsi" w:cstheme="majorBidi"/>
      <w:b/>
      <w:bCs/>
      <w:i/>
      <w:iCs/>
      <w:color w:val="3E5C77" w:themeColor="accent2" w:themeShade="7F"/>
      <w:shd w:val="clear" w:color="auto" w:fill="EBF0F5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46036C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6036C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6036C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36C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36C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6036C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6036C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6036C"/>
    <w:rPr>
      <w:rFonts w:asciiTheme="majorHAnsi" w:eastAsiaTheme="majorEastAsia" w:hAnsiTheme="majorHAnsi" w:cstheme="majorBidi"/>
      <w:i/>
      <w:iCs/>
      <w:color w:val="9FB8C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6036C"/>
    <w:rPr>
      <w:b/>
      <w:bCs/>
      <w:color w:val="628BAD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6036C"/>
    <w:pPr>
      <w:pBdr>
        <w:top w:val="single" w:sz="48" w:space="0" w:color="9FB8CD" w:themeColor="accent2"/>
        <w:bottom w:val="single" w:sz="48" w:space="0" w:color="9FB8CD" w:themeColor="accent2"/>
      </w:pBdr>
      <w:shd w:val="clear" w:color="auto" w:fill="9FB8C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4603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FB8CD" w:themeFill="accent2"/>
    </w:rPr>
  </w:style>
  <w:style w:type="paragraph" w:styleId="a6">
    <w:name w:val="Subtitle"/>
    <w:basedOn w:val="a"/>
    <w:next w:val="a"/>
    <w:link w:val="a7"/>
    <w:uiPriority w:val="11"/>
    <w:qFormat/>
    <w:rsid w:val="0046036C"/>
    <w:pPr>
      <w:pBdr>
        <w:bottom w:val="dotted" w:sz="8" w:space="10" w:color="9FB8C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E5C77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6036C"/>
    <w:rPr>
      <w:rFonts w:asciiTheme="majorHAnsi" w:eastAsiaTheme="majorEastAsia" w:hAnsiTheme="majorHAnsi" w:cstheme="majorBidi"/>
      <w:i/>
      <w:iCs/>
      <w:color w:val="3E5C77" w:themeColor="accent2" w:themeShade="7F"/>
      <w:sz w:val="24"/>
      <w:szCs w:val="24"/>
    </w:rPr>
  </w:style>
  <w:style w:type="character" w:styleId="a8">
    <w:name w:val="Strong"/>
    <w:uiPriority w:val="22"/>
    <w:qFormat/>
    <w:rsid w:val="0046036C"/>
    <w:rPr>
      <w:b/>
      <w:bCs/>
      <w:spacing w:val="0"/>
    </w:rPr>
  </w:style>
  <w:style w:type="character" w:styleId="a9">
    <w:name w:val="Emphasis"/>
    <w:uiPriority w:val="20"/>
    <w:qFormat/>
    <w:rsid w:val="0046036C"/>
    <w:rPr>
      <w:rFonts w:asciiTheme="majorHAnsi" w:eastAsiaTheme="majorEastAsia" w:hAnsiTheme="majorHAnsi" w:cstheme="majorBidi"/>
      <w:b/>
      <w:bCs/>
      <w:i/>
      <w:iCs/>
      <w:color w:val="9FB8CD" w:themeColor="accent2"/>
      <w:bdr w:val="single" w:sz="18" w:space="0" w:color="EBF0F5" w:themeColor="accent2" w:themeTint="33"/>
      <w:shd w:val="clear" w:color="auto" w:fill="EBF0F5" w:themeFill="accent2" w:themeFillTint="33"/>
    </w:rPr>
  </w:style>
  <w:style w:type="paragraph" w:styleId="aa">
    <w:name w:val="No Spacing"/>
    <w:basedOn w:val="a"/>
    <w:uiPriority w:val="1"/>
    <w:qFormat/>
    <w:rsid w:val="004603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603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036C"/>
    <w:rPr>
      <w:color w:val="628BAD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6036C"/>
    <w:rPr>
      <w:color w:val="628BAD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6036C"/>
    <w:pPr>
      <w:pBdr>
        <w:top w:val="dotted" w:sz="8" w:space="10" w:color="9FB8CD" w:themeColor="accent2"/>
        <w:bottom w:val="dotted" w:sz="8" w:space="10" w:color="9FB8C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FB8C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6036C"/>
    <w:rPr>
      <w:rFonts w:asciiTheme="majorHAnsi" w:eastAsiaTheme="majorEastAsia" w:hAnsiTheme="majorHAnsi" w:cstheme="majorBidi"/>
      <w:b/>
      <w:bCs/>
      <w:i/>
      <w:iCs/>
      <w:color w:val="9FB8CD" w:themeColor="accent2"/>
      <w:sz w:val="20"/>
      <w:szCs w:val="20"/>
    </w:rPr>
  </w:style>
  <w:style w:type="character" w:styleId="ae">
    <w:name w:val="Subtle Emphasis"/>
    <w:uiPriority w:val="19"/>
    <w:qFormat/>
    <w:rsid w:val="0046036C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styleId="af">
    <w:name w:val="Intense Emphasis"/>
    <w:uiPriority w:val="21"/>
    <w:qFormat/>
    <w:rsid w:val="004603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B8CD" w:themeColor="accent2"/>
      <w:shd w:val="clear" w:color="auto" w:fill="9FB8CD" w:themeFill="accent2"/>
      <w:vertAlign w:val="baseline"/>
    </w:rPr>
  </w:style>
  <w:style w:type="character" w:styleId="af0">
    <w:name w:val="Subtle Reference"/>
    <w:uiPriority w:val="31"/>
    <w:qFormat/>
    <w:rsid w:val="0046036C"/>
    <w:rPr>
      <w:i/>
      <w:iCs/>
      <w:smallCaps/>
      <w:color w:val="9FB8CD" w:themeColor="accent2"/>
      <w:u w:color="9FB8CD" w:themeColor="accent2"/>
    </w:rPr>
  </w:style>
  <w:style w:type="character" w:styleId="af1">
    <w:name w:val="Intense Reference"/>
    <w:uiPriority w:val="32"/>
    <w:qFormat/>
    <w:rsid w:val="0046036C"/>
    <w:rPr>
      <w:b/>
      <w:bCs/>
      <w:i/>
      <w:iCs/>
      <w:smallCaps/>
      <w:color w:val="9FB8CD" w:themeColor="accent2"/>
      <w:u w:color="9FB8CD" w:themeColor="accent2"/>
    </w:rPr>
  </w:style>
  <w:style w:type="character" w:styleId="af2">
    <w:name w:val="Book Title"/>
    <w:uiPriority w:val="33"/>
    <w:qFormat/>
    <w:rsid w:val="0046036C"/>
    <w:rPr>
      <w:rFonts w:asciiTheme="majorHAnsi" w:eastAsiaTheme="majorEastAsia" w:hAnsiTheme="majorHAnsi" w:cstheme="majorBidi"/>
      <w:b/>
      <w:bCs/>
      <w:i/>
      <w:iCs/>
      <w:smallCaps/>
      <w:color w:val="628BAD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6036C"/>
    <w:pPr>
      <w:outlineLvl w:val="9"/>
    </w:pPr>
  </w:style>
  <w:style w:type="paragraph" w:styleId="af4">
    <w:name w:val="Normal (Web)"/>
    <w:basedOn w:val="a"/>
    <w:uiPriority w:val="99"/>
    <w:unhideWhenUsed/>
    <w:rsid w:val="005E3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6F458F"/>
  </w:style>
  <w:style w:type="character" w:customStyle="1" w:styleId="c0">
    <w:name w:val="c0"/>
    <w:basedOn w:val="a0"/>
    <w:rsid w:val="006F458F"/>
  </w:style>
  <w:style w:type="paragraph" w:styleId="af5">
    <w:name w:val="Body Text"/>
    <w:basedOn w:val="a"/>
    <w:link w:val="af6"/>
    <w:rsid w:val="00484A49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rsid w:val="00484A49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styleId="af7">
    <w:name w:val="Block Text"/>
    <w:basedOn w:val="a"/>
    <w:rsid w:val="00484A49"/>
    <w:pPr>
      <w:spacing w:after="0" w:line="240" w:lineRule="auto"/>
      <w:ind w:left="-540" w:right="-365" w:firstLine="5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rsid w:val="005C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5C0B59"/>
    <w:rPr>
      <w:rFonts w:ascii="Calibri" w:eastAsia="Calibri" w:hAnsi="Calibri" w:cs="Times New Roman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5C0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C0B59"/>
    <w:rPr>
      <w:rFonts w:ascii="Calibri" w:eastAsia="Calibri" w:hAnsi="Calibri" w:cs="Times New Roman"/>
      <w:lang w:val="ru-RU" w:bidi="ar-SA"/>
    </w:rPr>
  </w:style>
  <w:style w:type="character" w:customStyle="1" w:styleId="apple-converted-space">
    <w:name w:val="apple-converted-space"/>
    <w:basedOn w:val="a0"/>
    <w:rsid w:val="00F26E57"/>
  </w:style>
  <w:style w:type="table" w:styleId="afc">
    <w:name w:val="Table Grid"/>
    <w:basedOn w:val="a1"/>
    <w:uiPriority w:val="59"/>
    <w:rsid w:val="002265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097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3D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3D3FA8"/>
    <w:rPr>
      <w:rFonts w:ascii="Tahoma" w:eastAsia="Calibri" w:hAnsi="Tahoma" w:cs="Tahoma"/>
      <w:sz w:val="16"/>
      <w:szCs w:val="16"/>
      <w:lang w:val="ru-RU" w:bidi="ar-SA"/>
    </w:rPr>
  </w:style>
  <w:style w:type="character" w:styleId="aff">
    <w:name w:val="Hyperlink"/>
    <w:uiPriority w:val="99"/>
    <w:unhideWhenUsed/>
    <w:rsid w:val="00AC2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81AA-3D40-4E3C-8B76-2EF3EDAE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Технология</cp:lastModifiedBy>
  <cp:revision>17</cp:revision>
  <cp:lastPrinted>2019-09-10T04:57:00Z</cp:lastPrinted>
  <dcterms:created xsi:type="dcterms:W3CDTF">2019-08-30T10:30:00Z</dcterms:created>
  <dcterms:modified xsi:type="dcterms:W3CDTF">2019-10-08T08:12:00Z</dcterms:modified>
</cp:coreProperties>
</file>