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DF" w:rsidRDefault="002E01DF" w:rsidP="002E01DF"/>
    <w:p w:rsidR="002E01DF" w:rsidRDefault="002E01DF" w:rsidP="002E01DF"/>
    <w:p w:rsidR="002E01DF" w:rsidRDefault="002E01DF" w:rsidP="002E01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школьного методического объединения учителей естественно – математического цикла</w:t>
      </w:r>
    </w:p>
    <w:p w:rsidR="002E01DF" w:rsidRDefault="002861A2" w:rsidP="002E01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2017</w:t>
      </w:r>
      <w:r w:rsidR="002E01DF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>8</w:t>
      </w:r>
      <w:r w:rsidR="002E01DF">
        <w:rPr>
          <w:b/>
          <w:sz w:val="32"/>
          <w:szCs w:val="32"/>
        </w:rPr>
        <w:t xml:space="preserve"> учебный год</w:t>
      </w:r>
    </w:p>
    <w:p w:rsidR="002E01DF" w:rsidRDefault="002E01DF" w:rsidP="002E01DF">
      <w:pPr>
        <w:jc w:val="center"/>
        <w:rPr>
          <w:b/>
          <w:sz w:val="32"/>
          <w:szCs w:val="32"/>
        </w:rPr>
      </w:pPr>
    </w:p>
    <w:p w:rsidR="002E01DF" w:rsidRDefault="002E01DF" w:rsidP="002E01DF">
      <w:pPr>
        <w:shd w:val="clear" w:color="auto" w:fill="FFFFFF"/>
        <w:jc w:val="both"/>
        <w:rPr>
          <w:rFonts w:eastAsia="Calibri"/>
          <w:sz w:val="28"/>
          <w:szCs w:val="28"/>
        </w:rPr>
      </w:pPr>
      <w:r w:rsidRPr="002B2103">
        <w:rPr>
          <w:rFonts w:eastAsia="Calibri"/>
          <w:b/>
          <w:sz w:val="28"/>
          <w:szCs w:val="28"/>
        </w:rPr>
        <w:t>Тема методической работы</w:t>
      </w:r>
      <w:r w:rsidRPr="002B2103">
        <w:rPr>
          <w:rFonts w:eastAsia="Calibri"/>
          <w:sz w:val="28"/>
          <w:szCs w:val="28"/>
        </w:rPr>
        <w:t xml:space="preserve">: </w:t>
      </w:r>
    </w:p>
    <w:p w:rsidR="002E01DF" w:rsidRPr="002B2103" w:rsidRDefault="002E01DF" w:rsidP="002E01DF">
      <w:pPr>
        <w:shd w:val="clear" w:color="auto" w:fill="FFFFFF"/>
        <w:jc w:val="both"/>
        <w:rPr>
          <w:sz w:val="28"/>
          <w:szCs w:val="28"/>
        </w:rPr>
      </w:pPr>
      <w:r w:rsidRPr="002B2103">
        <w:rPr>
          <w:b/>
          <w:bCs/>
          <w:sz w:val="28"/>
          <w:szCs w:val="28"/>
        </w:rPr>
        <w:t>«Развитие профессиональной компетентности педагогов как основного ресурса, обеспечивающего максимальное развитие и самореализацию обучающихся»</w:t>
      </w:r>
    </w:p>
    <w:p w:rsidR="002E01DF" w:rsidRPr="002B2103" w:rsidRDefault="002E01DF" w:rsidP="002E01DF">
      <w:pPr>
        <w:shd w:val="clear" w:color="auto" w:fill="FFFFFF"/>
        <w:spacing w:before="27"/>
        <w:jc w:val="both"/>
        <w:rPr>
          <w:rFonts w:eastAsia="Calibri"/>
          <w:sz w:val="28"/>
          <w:szCs w:val="28"/>
        </w:rPr>
      </w:pPr>
      <w:r w:rsidRPr="002B2103">
        <w:rPr>
          <w:rFonts w:eastAsia="Calibri"/>
          <w:b/>
          <w:sz w:val="28"/>
          <w:szCs w:val="28"/>
        </w:rPr>
        <w:t>Цель</w:t>
      </w:r>
      <w:r w:rsidRPr="002B2103">
        <w:rPr>
          <w:rFonts w:eastAsia="Calibri"/>
          <w:sz w:val="28"/>
          <w:szCs w:val="28"/>
        </w:rPr>
        <w:t>: совершенствовать педагогическое мастерство учителя,  качество образовательного процесса и успешность </w:t>
      </w:r>
      <w:proofErr w:type="gramStart"/>
      <w:r w:rsidRPr="002B2103">
        <w:rPr>
          <w:rFonts w:eastAsia="Calibri"/>
          <w:sz w:val="28"/>
          <w:szCs w:val="28"/>
        </w:rPr>
        <w:t>обучающихся</w:t>
      </w:r>
      <w:proofErr w:type="gramEnd"/>
      <w:r w:rsidRPr="002B2103">
        <w:rPr>
          <w:rFonts w:eastAsia="Calibri"/>
          <w:sz w:val="28"/>
          <w:szCs w:val="28"/>
        </w:rPr>
        <w:t xml:space="preserve"> через использование  системно - </w:t>
      </w:r>
      <w:proofErr w:type="spellStart"/>
      <w:r w:rsidRPr="002B2103">
        <w:rPr>
          <w:rFonts w:eastAsia="Calibri"/>
          <w:sz w:val="28"/>
          <w:szCs w:val="28"/>
        </w:rPr>
        <w:t>деятельностного</w:t>
      </w:r>
      <w:proofErr w:type="spellEnd"/>
      <w:r w:rsidRPr="002B2103">
        <w:rPr>
          <w:rFonts w:eastAsia="Calibri"/>
          <w:sz w:val="28"/>
          <w:szCs w:val="28"/>
        </w:rPr>
        <w:t xml:space="preserve"> подхода в обучении.</w:t>
      </w:r>
    </w:p>
    <w:p w:rsidR="002E01DF" w:rsidRDefault="002E01DF" w:rsidP="002E01DF">
      <w:pPr>
        <w:jc w:val="center"/>
        <w:rPr>
          <w:b/>
          <w:sz w:val="32"/>
          <w:szCs w:val="32"/>
        </w:rPr>
      </w:pPr>
    </w:p>
    <w:p w:rsidR="002E01DF" w:rsidRPr="002B2103" w:rsidRDefault="002E01DF" w:rsidP="002E01DF">
      <w:pPr>
        <w:jc w:val="both"/>
        <w:rPr>
          <w:rFonts w:eastAsia="Calibri"/>
          <w:sz w:val="28"/>
          <w:szCs w:val="28"/>
        </w:rPr>
      </w:pPr>
      <w:r w:rsidRPr="002B2103">
        <w:rPr>
          <w:rFonts w:eastAsia="Calibri"/>
          <w:b/>
          <w:sz w:val="28"/>
          <w:szCs w:val="28"/>
        </w:rPr>
        <w:t>Задачи методической работы</w:t>
      </w:r>
      <w:r w:rsidRPr="002B2103">
        <w:rPr>
          <w:rFonts w:eastAsia="Calibri"/>
          <w:sz w:val="28"/>
          <w:szCs w:val="28"/>
        </w:rPr>
        <w:t>:</w:t>
      </w:r>
    </w:p>
    <w:p w:rsidR="002E01DF" w:rsidRPr="002B2103" w:rsidRDefault="002E01DF" w:rsidP="002E01DF">
      <w:pPr>
        <w:numPr>
          <w:ilvl w:val="0"/>
          <w:numId w:val="1"/>
        </w:numPr>
        <w:shd w:val="clear" w:color="auto" w:fill="FFFFFF"/>
        <w:spacing w:after="200" w:line="276" w:lineRule="auto"/>
        <w:ind w:left="360"/>
        <w:rPr>
          <w:rFonts w:eastAsia="Calibri"/>
          <w:sz w:val="28"/>
          <w:szCs w:val="28"/>
        </w:rPr>
      </w:pPr>
      <w:r w:rsidRPr="002B2103">
        <w:rPr>
          <w:rFonts w:eastAsia="Calibri"/>
          <w:sz w:val="28"/>
          <w:szCs w:val="28"/>
        </w:rPr>
        <w:t>разработка методического обеспечение для реализации </w:t>
      </w:r>
      <w:proofErr w:type="spellStart"/>
      <w:r w:rsidRPr="002B2103">
        <w:rPr>
          <w:rFonts w:eastAsia="Calibri"/>
          <w:sz w:val="28"/>
          <w:szCs w:val="28"/>
        </w:rPr>
        <w:t>деятельностного</w:t>
      </w:r>
      <w:proofErr w:type="spellEnd"/>
      <w:r w:rsidRPr="002B2103">
        <w:rPr>
          <w:rFonts w:eastAsia="Calibri"/>
          <w:sz w:val="28"/>
          <w:szCs w:val="28"/>
        </w:rPr>
        <w:t xml:space="preserve"> подхода в обучении;</w:t>
      </w:r>
    </w:p>
    <w:p w:rsidR="002E01DF" w:rsidRPr="002B2103" w:rsidRDefault="002E01DF" w:rsidP="002E01DF">
      <w:pPr>
        <w:numPr>
          <w:ilvl w:val="0"/>
          <w:numId w:val="1"/>
        </w:numPr>
        <w:shd w:val="clear" w:color="auto" w:fill="FFFFFF"/>
        <w:spacing w:after="200" w:line="276" w:lineRule="auto"/>
        <w:ind w:left="360"/>
        <w:rPr>
          <w:rFonts w:eastAsia="Calibri"/>
          <w:sz w:val="28"/>
          <w:szCs w:val="28"/>
        </w:rPr>
      </w:pPr>
      <w:r w:rsidRPr="002B2103">
        <w:rPr>
          <w:rFonts w:eastAsia="Calibri"/>
          <w:sz w:val="28"/>
          <w:szCs w:val="28"/>
        </w:rPr>
        <w:t>диагностика педагогического профессионализма и качества образования в соответствие с потребностями образовательного учреждения;</w:t>
      </w:r>
    </w:p>
    <w:p w:rsidR="002E01DF" w:rsidRPr="002B2103" w:rsidRDefault="002E01DF" w:rsidP="002E01DF">
      <w:pPr>
        <w:numPr>
          <w:ilvl w:val="0"/>
          <w:numId w:val="1"/>
        </w:numPr>
        <w:shd w:val="clear" w:color="auto" w:fill="FFFFFF"/>
        <w:spacing w:after="200" w:line="276" w:lineRule="auto"/>
        <w:ind w:left="360"/>
        <w:rPr>
          <w:rFonts w:eastAsia="Calibri"/>
          <w:sz w:val="28"/>
          <w:szCs w:val="28"/>
        </w:rPr>
      </w:pPr>
      <w:r w:rsidRPr="002B2103">
        <w:rPr>
          <w:rFonts w:eastAsia="Calibri"/>
          <w:sz w:val="28"/>
          <w:szCs w:val="28"/>
        </w:rPr>
        <w:t xml:space="preserve">организация процессов самообразования и </w:t>
      </w:r>
      <w:proofErr w:type="spellStart"/>
      <w:r w:rsidRPr="002B2103">
        <w:rPr>
          <w:rFonts w:eastAsia="Calibri"/>
          <w:sz w:val="28"/>
          <w:szCs w:val="28"/>
        </w:rPr>
        <w:t>взаимообразования</w:t>
      </w:r>
      <w:proofErr w:type="spellEnd"/>
      <w:r w:rsidRPr="002B2103">
        <w:rPr>
          <w:rFonts w:eastAsia="Calibri"/>
          <w:sz w:val="28"/>
          <w:szCs w:val="28"/>
        </w:rPr>
        <w:t>;</w:t>
      </w:r>
    </w:p>
    <w:p w:rsidR="002E01DF" w:rsidRPr="002B2103" w:rsidRDefault="002E01DF" w:rsidP="002E01DF">
      <w:pPr>
        <w:rPr>
          <w:b/>
          <w:sz w:val="28"/>
          <w:szCs w:val="28"/>
        </w:rPr>
      </w:pPr>
      <w:r w:rsidRPr="002B2103">
        <w:rPr>
          <w:rFonts w:eastAsia="Calibri"/>
          <w:sz w:val="28"/>
          <w:szCs w:val="28"/>
        </w:rPr>
        <w:t>дидактическое и методическое обеспечение введения нового содержания образования</w:t>
      </w: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037506" w:rsidRDefault="00037506" w:rsidP="002E01DF">
      <w:pPr>
        <w:rPr>
          <w:b/>
          <w:sz w:val="28"/>
          <w:szCs w:val="28"/>
        </w:rPr>
      </w:pPr>
    </w:p>
    <w:p w:rsidR="00037506" w:rsidRDefault="00037506" w:rsidP="002E01DF">
      <w:pPr>
        <w:rPr>
          <w:b/>
          <w:sz w:val="28"/>
          <w:szCs w:val="28"/>
        </w:rPr>
      </w:pPr>
    </w:p>
    <w:p w:rsidR="00037506" w:rsidRDefault="00037506" w:rsidP="002E01DF">
      <w:pPr>
        <w:rPr>
          <w:b/>
          <w:sz w:val="28"/>
          <w:szCs w:val="28"/>
        </w:rPr>
      </w:pPr>
    </w:p>
    <w:p w:rsidR="002E01DF" w:rsidRDefault="002E01DF" w:rsidP="002E01DF">
      <w:pPr>
        <w:rPr>
          <w:b/>
          <w:sz w:val="28"/>
          <w:szCs w:val="28"/>
        </w:rPr>
      </w:pPr>
    </w:p>
    <w:p w:rsidR="002E01DF" w:rsidRDefault="002E01DF" w:rsidP="002E01DF">
      <w:r>
        <w:lastRenderedPageBreak/>
        <w:t xml:space="preserve">                                                              Утверждаю:</w:t>
      </w:r>
    </w:p>
    <w:p w:rsidR="002E01DF" w:rsidRDefault="002E01DF" w:rsidP="002E01DF">
      <w:r>
        <w:t xml:space="preserve">                                                           Директор МБОУ  </w:t>
      </w:r>
      <w:proofErr w:type="spellStart"/>
      <w:r w:rsidR="002861A2">
        <w:t>Лысогорской</w:t>
      </w:r>
      <w:proofErr w:type="spellEnd"/>
      <w:r w:rsidR="002861A2">
        <w:t xml:space="preserve"> СОШ</w:t>
      </w:r>
      <w:r>
        <w:t>__________</w:t>
      </w:r>
    </w:p>
    <w:p w:rsidR="002E01DF" w:rsidRDefault="002E01DF" w:rsidP="002E01DF">
      <w:r>
        <w:t xml:space="preserve">                                                                                                                               </w:t>
      </w:r>
      <w:r w:rsidR="002861A2">
        <w:t>И.Н. Карпова</w:t>
      </w:r>
      <w:r>
        <w:t xml:space="preserve">      </w:t>
      </w:r>
    </w:p>
    <w:p w:rsidR="002E01DF" w:rsidRPr="002B2103" w:rsidRDefault="002E01DF" w:rsidP="002E01DF">
      <w:r>
        <w:t xml:space="preserve">                                                  </w:t>
      </w:r>
      <w:r w:rsidR="002861A2">
        <w:t xml:space="preserve">          Приказ №____от____2017</w:t>
      </w:r>
      <w:r>
        <w:t>г.</w:t>
      </w:r>
    </w:p>
    <w:p w:rsidR="002E01DF" w:rsidRDefault="002E01DF" w:rsidP="002E01DF">
      <w:pPr>
        <w:rPr>
          <w:sz w:val="28"/>
          <w:szCs w:val="28"/>
        </w:rPr>
      </w:pPr>
    </w:p>
    <w:p w:rsidR="002E01DF" w:rsidRDefault="002E01DF" w:rsidP="002E01DF">
      <w:pPr>
        <w:rPr>
          <w:sz w:val="28"/>
          <w:szCs w:val="28"/>
        </w:rPr>
      </w:pPr>
    </w:p>
    <w:p w:rsidR="002E01DF" w:rsidRDefault="002E01DF" w:rsidP="002E01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школьного методического объединения учителей естественно – математического цикла</w:t>
      </w:r>
    </w:p>
    <w:p w:rsidR="002E01DF" w:rsidRDefault="002861A2" w:rsidP="002E01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2017-2018</w:t>
      </w:r>
      <w:r w:rsidR="002E01DF">
        <w:rPr>
          <w:b/>
          <w:sz w:val="32"/>
          <w:szCs w:val="32"/>
        </w:rPr>
        <w:t xml:space="preserve"> учебный год</w:t>
      </w:r>
    </w:p>
    <w:p w:rsidR="002E01DF" w:rsidRDefault="002E01DF" w:rsidP="002E01DF">
      <w:pPr>
        <w:rPr>
          <w:b/>
          <w:sz w:val="22"/>
          <w:szCs w:val="22"/>
        </w:rPr>
      </w:pPr>
    </w:p>
    <w:p w:rsidR="002E01DF" w:rsidRDefault="002E01DF" w:rsidP="002E01DF">
      <w:pPr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524"/>
        <w:gridCol w:w="2188"/>
        <w:gridCol w:w="1963"/>
      </w:tblGrid>
      <w:tr w:rsidR="002E01DF" w:rsidRPr="00C64C5C" w:rsidTr="00D56F4C">
        <w:trPr>
          <w:trHeight w:val="65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Pr="00C64C5C" w:rsidRDefault="002E01DF" w:rsidP="00D56F4C">
            <w:pPr>
              <w:rPr>
                <w:b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Pr="00C64C5C" w:rsidRDefault="002E01DF" w:rsidP="00D56F4C">
            <w:pPr>
              <w:rPr>
                <w:b/>
                <w:sz w:val="28"/>
                <w:szCs w:val="28"/>
              </w:rPr>
            </w:pPr>
            <w:r w:rsidRPr="00C64C5C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Pr="00C64C5C" w:rsidRDefault="002E01DF" w:rsidP="00D56F4C">
            <w:pPr>
              <w:rPr>
                <w:b/>
                <w:sz w:val="28"/>
                <w:szCs w:val="28"/>
              </w:rPr>
            </w:pPr>
            <w:r w:rsidRPr="00C64C5C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Pr="00C64C5C" w:rsidRDefault="002E01DF" w:rsidP="00D56F4C">
            <w:pPr>
              <w:rPr>
                <w:b/>
                <w:sz w:val="28"/>
                <w:szCs w:val="28"/>
              </w:rPr>
            </w:pPr>
            <w:r w:rsidRPr="00C64C5C">
              <w:rPr>
                <w:b/>
                <w:sz w:val="28"/>
                <w:szCs w:val="28"/>
              </w:rPr>
              <w:t>Результат</w:t>
            </w:r>
          </w:p>
        </w:tc>
      </w:tr>
      <w:tr w:rsidR="002E01DF" w:rsidRPr="00C64C5C" w:rsidTr="00D56F4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Pr="00C64C5C" w:rsidRDefault="002E01DF" w:rsidP="00D56F4C">
            <w:pPr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 xml:space="preserve"> С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Е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Н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Т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Я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Б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C64C5C">
              <w:rPr>
                <w:b/>
                <w:sz w:val="36"/>
                <w:szCs w:val="36"/>
              </w:rPr>
              <w:t>Р</w:t>
            </w:r>
            <w:proofErr w:type="gramEnd"/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Ь</w:t>
            </w:r>
          </w:p>
          <w:p w:rsidR="002E01DF" w:rsidRPr="00C64C5C" w:rsidRDefault="002E01DF" w:rsidP="00D56F4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1. Обсуждение и утверждение темы, цели и задач методической работы о</w:t>
            </w:r>
            <w:r w:rsidR="002861A2">
              <w:t>бъединения, плана работы на 2017</w:t>
            </w:r>
            <w:r>
              <w:t>-201</w:t>
            </w:r>
            <w:r w:rsidR="002861A2">
              <w:t>8</w:t>
            </w:r>
            <w:r>
              <w:t xml:space="preserve"> учебный год.</w:t>
            </w:r>
          </w:p>
          <w:p w:rsidR="002E01DF" w:rsidRDefault="002E01DF" w:rsidP="00D56F4C">
            <w:r>
              <w:t>2.Рассмотрение и корректировка рабочих программ учебных предметов в соответствии с ФГОС,  курсов по выбору, составление адаптированных программ в соответствии с «Положением о рабочих программах».</w:t>
            </w:r>
          </w:p>
          <w:p w:rsidR="002E01DF" w:rsidRDefault="002E01DF" w:rsidP="00D56F4C">
            <w:r>
              <w:t>3.Утверждение тем самообразования.</w:t>
            </w:r>
          </w:p>
          <w:p w:rsidR="002E01DF" w:rsidRDefault="002E01DF" w:rsidP="00D56F4C">
            <w:r>
              <w:t>4.Обсуждение и утверждение текстов и заданий годовых контрольных работ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лимпиадных заданий.</w:t>
            </w:r>
          </w:p>
          <w:p w:rsidR="00037506" w:rsidRDefault="00037506" w:rsidP="00D56F4C"/>
          <w:p w:rsidR="00037506" w:rsidRDefault="00037506" w:rsidP="00D56F4C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Рук. МО</w:t>
            </w:r>
          </w:p>
          <w:p w:rsidR="002E01DF" w:rsidRDefault="002861A2" w:rsidP="00D56F4C">
            <w:r>
              <w:t>Гончарова Л.И.</w:t>
            </w:r>
          </w:p>
          <w:p w:rsidR="002E01DF" w:rsidRDefault="002E01DF" w:rsidP="00D56F4C"/>
          <w:p w:rsidR="002E01DF" w:rsidRDefault="002E01DF" w:rsidP="00D56F4C"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 методического объединения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Протокол № 1.</w:t>
            </w:r>
          </w:p>
        </w:tc>
      </w:tr>
      <w:tr w:rsidR="002E01DF" w:rsidRPr="00C64C5C" w:rsidTr="00D56F4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О</w:t>
            </w:r>
            <w:r w:rsidRPr="00C64C5C">
              <w:rPr>
                <w:b/>
                <w:sz w:val="36"/>
                <w:szCs w:val="36"/>
              </w:rPr>
              <w:br/>
              <w:t>К</w:t>
            </w:r>
            <w:r w:rsidRPr="00C64C5C">
              <w:rPr>
                <w:b/>
                <w:sz w:val="36"/>
                <w:szCs w:val="36"/>
              </w:rPr>
              <w:br/>
              <w:t>Т</w:t>
            </w:r>
            <w:r w:rsidRPr="00C64C5C">
              <w:rPr>
                <w:b/>
                <w:sz w:val="36"/>
                <w:szCs w:val="36"/>
              </w:rPr>
              <w:br/>
              <w:t>Я</w:t>
            </w:r>
            <w:r w:rsidRPr="00C64C5C">
              <w:rPr>
                <w:b/>
                <w:sz w:val="36"/>
                <w:szCs w:val="36"/>
              </w:rPr>
              <w:br/>
              <w:t>Б</w:t>
            </w:r>
            <w:r w:rsidRPr="00C64C5C">
              <w:rPr>
                <w:b/>
                <w:sz w:val="36"/>
                <w:szCs w:val="36"/>
              </w:rPr>
              <w:br/>
            </w:r>
            <w:proofErr w:type="gramStart"/>
            <w:r w:rsidRPr="00C64C5C">
              <w:rPr>
                <w:b/>
                <w:sz w:val="36"/>
                <w:szCs w:val="36"/>
              </w:rPr>
              <w:t>Р</w:t>
            </w:r>
            <w:proofErr w:type="gramEnd"/>
            <w:r w:rsidRPr="00C64C5C">
              <w:rPr>
                <w:b/>
                <w:sz w:val="36"/>
                <w:szCs w:val="36"/>
              </w:rPr>
              <w:br/>
              <w:t>Ь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1.Всероссийская олимпиада школьников по предметам цикла (школьный тур).</w:t>
            </w:r>
          </w:p>
          <w:p w:rsidR="002E01DF" w:rsidRDefault="002E01DF" w:rsidP="00D56F4C">
            <w:r>
              <w:t>2.Заседание ШМО. Исполнение решений заседания ШМО есте</w:t>
            </w:r>
            <w:r w:rsidR="002861A2">
              <w:t>ственно – математического цикла.</w:t>
            </w:r>
          </w:p>
          <w:p w:rsidR="002E01DF" w:rsidRDefault="002E01DF" w:rsidP="00D56F4C">
            <w:r>
              <w:t xml:space="preserve">Формирование коммуникативных УУД на уроках предметов ЕМЦ. Системно – </w:t>
            </w:r>
            <w:proofErr w:type="spellStart"/>
            <w:r>
              <w:t>деятельностный</w:t>
            </w:r>
            <w:proofErr w:type="spellEnd"/>
            <w:r>
              <w:t xml:space="preserve"> подход как основа современного урока.</w:t>
            </w:r>
          </w:p>
          <w:p w:rsidR="002E01DF" w:rsidRDefault="002E01DF" w:rsidP="00D56F4C">
            <w:r>
              <w:t>3.Совместное заседание учителей – предметников и учителей начальной школы по вопросу преемственности в обучении при переходе в 5-й класс.</w:t>
            </w:r>
          </w:p>
          <w:p w:rsidR="002E01DF" w:rsidRDefault="002E01DF" w:rsidP="00D56F4C"/>
          <w:p w:rsidR="002861A2" w:rsidRDefault="002861A2" w:rsidP="00D56F4C"/>
          <w:p w:rsidR="002861A2" w:rsidRDefault="002861A2" w:rsidP="00D56F4C"/>
          <w:p w:rsidR="002861A2" w:rsidRDefault="002861A2" w:rsidP="00D56F4C"/>
          <w:p w:rsidR="00037506" w:rsidRDefault="00037506" w:rsidP="00D56F4C"/>
          <w:p w:rsidR="00037506" w:rsidRDefault="00037506" w:rsidP="00D56F4C"/>
          <w:p w:rsidR="00037506" w:rsidRDefault="00037506" w:rsidP="00D56F4C"/>
          <w:p w:rsidR="002E01DF" w:rsidRDefault="002E01DF" w:rsidP="00D56F4C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Рук. МО</w:t>
            </w:r>
          </w:p>
          <w:p w:rsidR="002E01DF" w:rsidRDefault="002E01DF" w:rsidP="00D56F4C"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  <w:p w:rsidR="002E01DF" w:rsidRDefault="002E01DF" w:rsidP="00D56F4C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/>
        </w:tc>
      </w:tr>
      <w:tr w:rsidR="002E01DF" w:rsidRPr="00C64C5C" w:rsidTr="00D56F4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Pr="00C64C5C" w:rsidRDefault="002E01DF" w:rsidP="00D56F4C">
            <w:pPr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lastRenderedPageBreak/>
              <w:t xml:space="preserve"> Н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О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Я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Б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C64C5C">
              <w:rPr>
                <w:b/>
                <w:sz w:val="36"/>
                <w:szCs w:val="36"/>
              </w:rPr>
              <w:t>Р</w:t>
            </w:r>
            <w:proofErr w:type="gramEnd"/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Ь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 xml:space="preserve">1.  Организация и подготовка </w:t>
            </w:r>
            <w:proofErr w:type="gramStart"/>
            <w:r>
              <w:t>обучающихся</w:t>
            </w:r>
            <w:proofErr w:type="gramEnd"/>
            <w:r>
              <w:t xml:space="preserve"> к олимпиадам по предметам на муниципальном уровне.</w:t>
            </w:r>
          </w:p>
          <w:p w:rsidR="002E01DF" w:rsidRDefault="002E01DF" w:rsidP="00D56F4C">
            <w:r>
              <w:t>2. Выбор тем на НПК, организация обучающихся.</w:t>
            </w:r>
          </w:p>
          <w:p w:rsidR="002E01DF" w:rsidRDefault="002861A2" w:rsidP="00D56F4C">
            <w:r>
              <w:t>3</w:t>
            </w:r>
            <w:r w:rsidR="002E01DF">
              <w:t>. Всероссийская олимпиада школьников по предметам ЕМЦ (муниципальный уровень).</w:t>
            </w:r>
          </w:p>
          <w:p w:rsidR="002E01DF" w:rsidRDefault="002E01DF" w:rsidP="002E01DF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Зам директора по УВР</w:t>
            </w:r>
          </w:p>
          <w:p w:rsidR="002861A2" w:rsidRDefault="002861A2" w:rsidP="00D56F4C">
            <w:r>
              <w:t>Светличная М.И.</w:t>
            </w:r>
          </w:p>
          <w:p w:rsidR="002E01DF" w:rsidRDefault="002E01DF" w:rsidP="00D56F4C">
            <w:r>
              <w:t>Рук. МО</w:t>
            </w:r>
          </w:p>
          <w:p w:rsidR="002E01DF" w:rsidRDefault="002E01DF" w:rsidP="00D56F4C"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  <w:p w:rsidR="002E01DF" w:rsidRDefault="002E01DF" w:rsidP="00D56F4C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Грамоты. Протокол №2 результатов.</w:t>
            </w:r>
          </w:p>
          <w:p w:rsidR="002E01DF" w:rsidRDefault="002E01DF" w:rsidP="00D56F4C">
            <w:r>
              <w:t xml:space="preserve">Справка </w:t>
            </w:r>
          </w:p>
        </w:tc>
      </w:tr>
      <w:tr w:rsidR="002E01DF" w:rsidRPr="00C64C5C" w:rsidTr="00D56F4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Д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Е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К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А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Б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C64C5C">
              <w:rPr>
                <w:b/>
                <w:sz w:val="36"/>
                <w:szCs w:val="36"/>
              </w:rPr>
              <w:t>Р</w:t>
            </w:r>
            <w:proofErr w:type="gramEnd"/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Ь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1.Подготовка материалов к проведению декады предметов ЕМЦ</w:t>
            </w:r>
          </w:p>
          <w:p w:rsidR="002E01DF" w:rsidRDefault="002E01DF" w:rsidP="00D56F4C">
            <w:r>
              <w:t>2. Разработка открытых уроков предметников с учётом введения в ФГОС по методике СДО</w:t>
            </w:r>
          </w:p>
          <w:p w:rsidR="002E01DF" w:rsidRDefault="002E01DF" w:rsidP="00D56F4C">
            <w:r>
              <w:t>3. Проведение декады ЕМЦ.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Рук. МО</w:t>
            </w:r>
          </w:p>
          <w:p w:rsidR="002E01DF" w:rsidRDefault="002E01DF" w:rsidP="00D56F4C"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План проведения декады</w:t>
            </w:r>
          </w:p>
          <w:p w:rsidR="002E01DF" w:rsidRDefault="002E01DF" w:rsidP="00D56F4C">
            <w:r>
              <w:t>Справка</w:t>
            </w:r>
          </w:p>
          <w:p w:rsidR="002E01DF" w:rsidRDefault="002E01DF" w:rsidP="00D56F4C">
            <w:r>
              <w:t>Грамоты.</w:t>
            </w:r>
          </w:p>
        </w:tc>
      </w:tr>
      <w:tr w:rsidR="002E01DF" w:rsidRPr="00C64C5C" w:rsidTr="00D56F4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Pr="00C64C5C" w:rsidRDefault="002E01DF" w:rsidP="00D56F4C">
            <w:pPr>
              <w:rPr>
                <w:b/>
                <w:sz w:val="36"/>
                <w:szCs w:val="36"/>
              </w:rPr>
            </w:pPr>
            <w:r w:rsidRPr="00C64C5C">
              <w:rPr>
                <w:b/>
                <w:sz w:val="28"/>
                <w:szCs w:val="28"/>
              </w:rPr>
              <w:t xml:space="preserve"> </w:t>
            </w:r>
            <w:r w:rsidRPr="00C64C5C">
              <w:rPr>
                <w:b/>
                <w:sz w:val="36"/>
                <w:szCs w:val="36"/>
              </w:rPr>
              <w:t>Я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Н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В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А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C64C5C">
              <w:rPr>
                <w:b/>
                <w:sz w:val="36"/>
                <w:szCs w:val="36"/>
              </w:rPr>
              <w:t>Р</w:t>
            </w:r>
            <w:proofErr w:type="gramEnd"/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Ь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1.Отчёт о работе учителей ЕМЦ над темами самообразования за первое полугодие.</w:t>
            </w:r>
          </w:p>
          <w:p w:rsidR="002E01DF" w:rsidRDefault="002E01DF" w:rsidP="00D56F4C">
            <w:r>
              <w:t xml:space="preserve">2.Заседание ШМО  </w:t>
            </w:r>
          </w:p>
          <w:p w:rsidR="002E01DF" w:rsidRDefault="002E01DF" w:rsidP="00D56F4C">
            <w:r>
              <w:t xml:space="preserve"> «Развитие и оценка функциональной грамотности учащихся на различных видах уроков по ФГОС».</w:t>
            </w:r>
          </w:p>
          <w:p w:rsidR="002E01DF" w:rsidRDefault="002E01DF" w:rsidP="00D56F4C"/>
          <w:p w:rsidR="002E01DF" w:rsidRDefault="002E01DF" w:rsidP="00D56F4C">
            <w:r>
              <w:t xml:space="preserve">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Рук. МО</w:t>
            </w:r>
          </w:p>
          <w:p w:rsidR="002E01DF" w:rsidRDefault="002E01DF" w:rsidP="00D56F4C"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  <w:p w:rsidR="002E01DF" w:rsidRDefault="002E01DF" w:rsidP="00D56F4C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Отчёт.</w:t>
            </w:r>
          </w:p>
          <w:p w:rsidR="002E01DF" w:rsidRDefault="002E01DF" w:rsidP="00D56F4C">
            <w:r>
              <w:t>Протокол № 3.</w:t>
            </w:r>
          </w:p>
        </w:tc>
      </w:tr>
      <w:tr w:rsidR="002E01DF" w:rsidRPr="00C64C5C" w:rsidTr="00D56F4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Ф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Е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В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C64C5C">
              <w:rPr>
                <w:b/>
                <w:sz w:val="36"/>
                <w:szCs w:val="36"/>
              </w:rPr>
              <w:t>Р</w:t>
            </w:r>
            <w:proofErr w:type="gramEnd"/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А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Л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Ь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1.Проведение школьного тура НПК по предметам.</w:t>
            </w:r>
          </w:p>
          <w:p w:rsidR="002E01DF" w:rsidRDefault="002E01DF" w:rsidP="00D56F4C">
            <w:r>
              <w:t xml:space="preserve"> 2.Организация и проведение консультаций, </w:t>
            </w:r>
            <w:proofErr w:type="gramStart"/>
            <w:r>
              <w:t>дополнительный</w:t>
            </w:r>
            <w:proofErr w:type="gramEnd"/>
            <w:r>
              <w:t xml:space="preserve"> занятий для обучающихся к итоговой и промежуточной аттестации.</w:t>
            </w:r>
          </w:p>
          <w:p w:rsidR="002E01DF" w:rsidRDefault="002E01DF" w:rsidP="00D56F4C">
            <w:r>
              <w:t xml:space="preserve">  3. Участие в федеральных конкурсах, тиражирование </w:t>
            </w:r>
            <w:proofErr w:type="spellStart"/>
            <w:r>
              <w:t>пед</w:t>
            </w:r>
            <w:proofErr w:type="spellEnd"/>
            <w:r>
              <w:t xml:space="preserve">. опыта.                   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Учителя - предметники</w:t>
            </w:r>
          </w:p>
          <w:p w:rsidR="002E01DF" w:rsidRDefault="002E01DF" w:rsidP="00D56F4C"/>
          <w:p w:rsidR="002E01DF" w:rsidRDefault="002E01DF" w:rsidP="00D56F4C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/>
        </w:tc>
      </w:tr>
      <w:tr w:rsidR="002E01DF" w:rsidRPr="00C64C5C" w:rsidTr="00D56F4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М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А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C64C5C">
              <w:rPr>
                <w:b/>
                <w:sz w:val="36"/>
                <w:szCs w:val="36"/>
              </w:rPr>
              <w:t>Р</w:t>
            </w:r>
            <w:proofErr w:type="gramEnd"/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Т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 xml:space="preserve">1.Участие в </w:t>
            </w:r>
            <w:proofErr w:type="gramStart"/>
            <w:r>
              <w:t>районной</w:t>
            </w:r>
            <w:proofErr w:type="gramEnd"/>
            <w:r>
              <w:t xml:space="preserve"> НПК</w:t>
            </w:r>
          </w:p>
          <w:p w:rsidR="002E01DF" w:rsidRDefault="002E01DF" w:rsidP="00D56F4C">
            <w:r>
              <w:t xml:space="preserve">2.Организация и проведение консультаций, </w:t>
            </w:r>
            <w:proofErr w:type="gramStart"/>
            <w:r>
              <w:t>дополнительный</w:t>
            </w:r>
            <w:proofErr w:type="gramEnd"/>
            <w:r>
              <w:t xml:space="preserve"> занятий для обучающихся к итоговой и промежуточной аттестации.</w:t>
            </w:r>
          </w:p>
          <w:p w:rsidR="002E01DF" w:rsidRDefault="002E01DF" w:rsidP="00D56F4C">
            <w:r>
              <w:t>3. Прохождение курсов повышения квалификации педагогов</w:t>
            </w:r>
          </w:p>
          <w:p w:rsidR="00037506" w:rsidRDefault="00037506" w:rsidP="00D56F4C"/>
          <w:p w:rsidR="00037506" w:rsidRDefault="00037506" w:rsidP="00D56F4C"/>
          <w:p w:rsidR="00037506" w:rsidRDefault="00037506" w:rsidP="00D56F4C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 xml:space="preserve">Учителя </w:t>
            </w:r>
            <w:proofErr w:type="gramStart"/>
            <w:r>
              <w:t>-п</w:t>
            </w:r>
            <w:proofErr w:type="gramEnd"/>
            <w:r>
              <w:t>редметники</w:t>
            </w:r>
          </w:p>
          <w:p w:rsidR="002E01DF" w:rsidRDefault="002E01DF" w:rsidP="00D56F4C"/>
          <w:p w:rsidR="002E01DF" w:rsidRDefault="002E01DF" w:rsidP="00D56F4C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 xml:space="preserve">Справка. </w:t>
            </w:r>
          </w:p>
        </w:tc>
      </w:tr>
      <w:tr w:rsidR="002E01DF" w:rsidRPr="00C64C5C" w:rsidTr="00D56F4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lastRenderedPageBreak/>
              <w:t>А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C64C5C">
              <w:rPr>
                <w:b/>
                <w:sz w:val="36"/>
                <w:szCs w:val="36"/>
              </w:rPr>
              <w:t>П</w:t>
            </w:r>
            <w:proofErr w:type="gramEnd"/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C64C5C">
              <w:rPr>
                <w:b/>
                <w:sz w:val="36"/>
                <w:szCs w:val="36"/>
              </w:rPr>
              <w:t>Р</w:t>
            </w:r>
            <w:proofErr w:type="gramEnd"/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Е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Л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Ь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1. Изучен6ие нормативных документов государственной (итоговой) аттестации.</w:t>
            </w:r>
          </w:p>
          <w:p w:rsidR="002E01DF" w:rsidRDefault="002E01DF" w:rsidP="00D56F4C">
            <w:r>
              <w:t xml:space="preserve">2. Организация и проведение консультаций, </w:t>
            </w:r>
            <w:proofErr w:type="gramStart"/>
            <w:r>
              <w:t>дополнительный</w:t>
            </w:r>
            <w:proofErr w:type="gramEnd"/>
            <w:r>
              <w:t xml:space="preserve"> занятий для обучающихся к итоговой и промежуточной аттестации.</w:t>
            </w:r>
          </w:p>
          <w:p w:rsidR="002E01DF" w:rsidRDefault="002E01DF" w:rsidP="00D56F4C">
            <w:r>
              <w:t>3.Пробный экзамен по математике в 9, 11 класса.</w:t>
            </w:r>
          </w:p>
          <w:p w:rsidR="002E01DF" w:rsidRDefault="002E01DF" w:rsidP="00D56F4C"/>
          <w:p w:rsidR="002E01DF" w:rsidRDefault="002E01DF" w:rsidP="00D56F4C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Рук. МО</w:t>
            </w:r>
          </w:p>
          <w:p w:rsidR="002E01DF" w:rsidRDefault="002E01DF" w:rsidP="00D56F4C"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  <w:p w:rsidR="002E01DF" w:rsidRDefault="002E01DF" w:rsidP="00D56F4C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 xml:space="preserve">Справка </w:t>
            </w:r>
          </w:p>
        </w:tc>
      </w:tr>
      <w:tr w:rsidR="002E01DF" w:rsidRPr="00C64C5C" w:rsidTr="00D56F4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М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А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  <w:r w:rsidRPr="00C64C5C">
              <w:rPr>
                <w:b/>
                <w:sz w:val="36"/>
                <w:szCs w:val="36"/>
              </w:rPr>
              <w:t>Й</w:t>
            </w:r>
          </w:p>
          <w:p w:rsidR="002E01DF" w:rsidRPr="00C64C5C" w:rsidRDefault="002E01DF" w:rsidP="00D56F4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 xml:space="preserve">1.Организация и проведение консультаций, </w:t>
            </w:r>
            <w:proofErr w:type="gramStart"/>
            <w:r>
              <w:t>дополнительный</w:t>
            </w:r>
            <w:proofErr w:type="gramEnd"/>
            <w:r>
              <w:t xml:space="preserve"> занятий для обучающихся к итоговой и промежуточной аттестации.</w:t>
            </w:r>
          </w:p>
          <w:p w:rsidR="002E01DF" w:rsidRDefault="002E01DF" w:rsidP="00D56F4C">
            <w:r>
              <w:t>2. Анализ пробных экзаменов по математике в 9, 11 классах.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>Рук. МО</w:t>
            </w:r>
          </w:p>
          <w:p w:rsidR="002E01DF" w:rsidRDefault="002E01DF" w:rsidP="00D56F4C"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  <w:p w:rsidR="002E01DF" w:rsidRDefault="002E01DF" w:rsidP="00D56F4C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1DF" w:rsidRDefault="002E01DF" w:rsidP="00D56F4C">
            <w:r>
              <w:t xml:space="preserve">Анализ </w:t>
            </w:r>
          </w:p>
        </w:tc>
      </w:tr>
    </w:tbl>
    <w:p w:rsidR="002E01DF" w:rsidRDefault="002E01DF" w:rsidP="002E01DF">
      <w:bookmarkStart w:id="0" w:name="_GoBack"/>
      <w:bookmarkEnd w:id="0"/>
    </w:p>
    <w:p w:rsidR="00830FC6" w:rsidRDefault="00830FC6"/>
    <w:sectPr w:rsidR="008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3C7"/>
    <w:multiLevelType w:val="hybridMultilevel"/>
    <w:tmpl w:val="9BB646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DF"/>
    <w:rsid w:val="00037506"/>
    <w:rsid w:val="002861A2"/>
    <w:rsid w:val="002E01DF"/>
    <w:rsid w:val="00830FC6"/>
    <w:rsid w:val="00A0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A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A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A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Математика</cp:lastModifiedBy>
  <cp:revision>6</cp:revision>
  <cp:lastPrinted>2016-10-12T03:32:00Z</cp:lastPrinted>
  <dcterms:created xsi:type="dcterms:W3CDTF">2016-06-09T04:56:00Z</dcterms:created>
  <dcterms:modified xsi:type="dcterms:W3CDTF">2018-01-09T07:03:00Z</dcterms:modified>
</cp:coreProperties>
</file>