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23" w:rsidRPr="000F0823" w:rsidRDefault="000F0823" w:rsidP="00D42179">
      <w:pPr>
        <w:jc w:val="center"/>
        <w:rPr>
          <w:rStyle w:val="a6"/>
          <w:rFonts w:ascii="Times New Roman" w:hAnsi="Times New Roman" w:cs="Times New Roman"/>
          <w:color w:val="000000"/>
          <w:sz w:val="32"/>
          <w:szCs w:val="16"/>
          <w:shd w:val="clear" w:color="auto" w:fill="FFFFFF"/>
        </w:rPr>
      </w:pPr>
      <w:r w:rsidRPr="000F0823">
        <w:rPr>
          <w:rStyle w:val="a6"/>
          <w:rFonts w:ascii="Times New Roman" w:hAnsi="Times New Roman" w:cs="Times New Roman"/>
          <w:color w:val="000000"/>
          <w:sz w:val="32"/>
          <w:szCs w:val="16"/>
          <w:shd w:val="clear" w:color="auto" w:fill="FFFFFF"/>
        </w:rPr>
        <w:t>ПАМЯТКА</w:t>
      </w:r>
    </w:p>
    <w:p w:rsidR="00D42179" w:rsidRPr="00D42179" w:rsidRDefault="00D42179" w:rsidP="00D42179">
      <w:pPr>
        <w:jc w:val="center"/>
        <w:rPr>
          <w:rFonts w:ascii="Times New Roman" w:hAnsi="Times New Roman" w:cs="Times New Roman"/>
          <w:sz w:val="36"/>
        </w:rPr>
      </w:pPr>
      <w:r w:rsidRPr="00D42179">
        <w:rPr>
          <w:rStyle w:val="a6"/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Правила безопасного поведения на льду</w:t>
      </w:r>
      <w:bookmarkStart w:id="0" w:name="_GoBack"/>
      <w:bookmarkEnd w:id="0"/>
    </w:p>
    <w:p w:rsidR="00D42179" w:rsidRDefault="00D42179" w:rsidP="00D42179">
      <w:pPr>
        <w:jc w:val="center"/>
      </w:pPr>
      <w:r>
        <w:rPr>
          <w:noProof/>
          <w:lang w:eastAsia="ru-RU"/>
        </w:rPr>
        <w:drawing>
          <wp:inline distT="0" distB="0" distL="0" distR="0" wp14:anchorId="683B0006" wp14:editId="3A7CE449">
            <wp:extent cx="2681416" cy="1989438"/>
            <wp:effectExtent l="0" t="0" r="5080" b="0"/>
            <wp:docPr id="7" name="Рисунок 7" descr="http://content.schools.by/mosty.ms2/library/15122_html_5040e1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tent.schools.by/mosty.ms2/library/15122_html_5040e1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26" cy="199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179" w:rsidRPr="00D42179" w:rsidRDefault="00D42179" w:rsidP="00D4217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D42179">
        <w:rPr>
          <w:rStyle w:val="a7"/>
          <w:b/>
          <w:bCs/>
          <w:color w:val="000000"/>
          <w:szCs w:val="28"/>
        </w:rPr>
        <w:t> Лед в период с ноября до середины января</w:t>
      </w:r>
      <w:proofErr w:type="gramStart"/>
      <w:r w:rsidRPr="00D42179">
        <w:rPr>
          <w:rStyle w:val="a7"/>
          <w:b/>
          <w:bCs/>
          <w:color w:val="000000"/>
          <w:szCs w:val="28"/>
        </w:rPr>
        <w:t xml:space="preserve"> </w:t>
      </w:r>
      <w:r w:rsidRPr="00D42179">
        <w:rPr>
          <w:rStyle w:val="a6"/>
          <w:color w:val="000000"/>
          <w:szCs w:val="28"/>
        </w:rPr>
        <w:t>,</w:t>
      </w:r>
      <w:proofErr w:type="gramEnd"/>
      <w:r w:rsidRPr="00D42179">
        <w:rPr>
          <w:color w:val="000000"/>
          <w:szCs w:val="28"/>
        </w:rPr>
        <w:t> то есть до наступления устойчивых морозов, </w:t>
      </w:r>
      <w:r w:rsidRPr="00D42179">
        <w:rPr>
          <w:rStyle w:val="a7"/>
          <w:b/>
          <w:bCs/>
          <w:color w:val="000000"/>
          <w:szCs w:val="28"/>
        </w:rPr>
        <w:t>непрочен</w:t>
      </w:r>
      <w:r w:rsidRPr="00D42179">
        <w:rPr>
          <w:rStyle w:val="a6"/>
          <w:color w:val="000000"/>
          <w:szCs w:val="28"/>
        </w:rPr>
        <w:t>.</w:t>
      </w:r>
      <w:r w:rsidRPr="00D42179">
        <w:rPr>
          <w:color w:val="000000"/>
          <w:szCs w:val="28"/>
        </w:rPr>
        <w:t> 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D42179" w:rsidRDefault="00D42179" w:rsidP="00D4217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D42179">
        <w:rPr>
          <w:color w:val="000000"/>
          <w:szCs w:val="28"/>
        </w:rPr>
        <w:t xml:space="preserve">Лёд может быть недостаточно прочен, и, находясь на нем, человек рискует в любой момент провалиться в холодную воду. Соблюдайте правила поведения на льду, изучайте основные способы спасения человека, который провалился под лёд. Тогда, при необходимости, вы сможете уберечь себя от беды и помочь спасти жизнь </w:t>
      </w:r>
      <w:proofErr w:type="gramStart"/>
      <w:r w:rsidRPr="00D42179">
        <w:rPr>
          <w:color w:val="000000"/>
          <w:szCs w:val="28"/>
        </w:rPr>
        <w:t>другому</w:t>
      </w:r>
      <w:proofErr w:type="gramEnd"/>
    </w:p>
    <w:p w:rsidR="000F0823" w:rsidRPr="00D42179" w:rsidRDefault="000F0823" w:rsidP="00D42179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D42179" w:rsidRDefault="000F082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D0B012" wp14:editId="7DFF70E9">
            <wp:simplePos x="0" y="0"/>
            <wp:positionH relativeFrom="column">
              <wp:posOffset>3934460</wp:posOffset>
            </wp:positionH>
            <wp:positionV relativeFrom="paragraph">
              <wp:posOffset>-5715</wp:posOffset>
            </wp:positionV>
            <wp:extent cx="3175635" cy="1593850"/>
            <wp:effectExtent l="0" t="0" r="5715" b="6350"/>
            <wp:wrapSquare wrapText="bothSides"/>
            <wp:docPr id="5" name="Рисунок 5" descr="http://content.schools.by/mosty.ms2/library/37334_html_m36f7c0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tent.schools.by/mosty.ms2/library/37334_html_m36f7c09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179">
        <w:rPr>
          <w:noProof/>
          <w:lang w:eastAsia="ru-RU"/>
        </w:rPr>
        <w:drawing>
          <wp:inline distT="0" distB="0" distL="0" distR="0" wp14:anchorId="7E2360B4" wp14:editId="2E41D10D">
            <wp:extent cx="2940908" cy="1594022"/>
            <wp:effectExtent l="0" t="0" r="0" b="6350"/>
            <wp:docPr id="6" name="Рисунок 6" descr="http://content.schools.by/mosty.ms2/library/4275_html_m5e247d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ntent.schools.by/mosty.ms2/library/4275_html_m5e247d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059" cy="15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179" w:rsidRP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Следует помнить и соблюдать </w:t>
      </w:r>
    </w:p>
    <w:p w:rsidR="00D42179" w:rsidRP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6"/>
          <w:lang w:eastAsia="ru-RU"/>
        </w:rPr>
        <w:t>правила безопасного поведения на льду</w:t>
      </w:r>
      <w:r w:rsidRPr="00D42179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:</w:t>
      </w:r>
    </w:p>
    <w:p w:rsidR="00D42179" w:rsidRPr="00D42179" w:rsidRDefault="00D42179" w:rsidP="00D421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Не переходить замерзший водоем в местах, где это запрещено. </w:t>
      </w:r>
    </w:p>
    <w:p w:rsidR="00D42179" w:rsidRPr="00D42179" w:rsidRDefault="00D42179" w:rsidP="00D4217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Не выходить на недавно замерший и еще не окрепший лед. </w:t>
      </w:r>
    </w:p>
    <w:p w:rsidR="00D42179" w:rsidRPr="00D42179" w:rsidRDefault="00D42179" w:rsidP="00D42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Не собираться большими группами на одном участке льда. При необходимости перехода водоема группой рассредоточьтесь и идите на небольшом расстоянии друг за другом. </w:t>
      </w:r>
    </w:p>
    <w:p w:rsidR="00D42179" w:rsidRPr="00D42179" w:rsidRDefault="00D42179" w:rsidP="00D42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Не приближаться к прорубям и полыньям на льду. </w:t>
      </w:r>
    </w:p>
    <w:p w:rsidR="00D42179" w:rsidRPr="00D42179" w:rsidRDefault="00D42179" w:rsidP="00D42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Не скатываться на санках, ледянках, лыжах с берега на тонкий, еще не окрепший лед и категорически запретить это делать детям без присмотра. </w:t>
      </w:r>
    </w:p>
    <w:p w:rsidR="00D42179" w:rsidRPr="00D42179" w:rsidRDefault="00D42179" w:rsidP="00D42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Не выходить на лед при плохой освещенности или видимости, особенно в темное время суток. </w:t>
      </w:r>
    </w:p>
    <w:p w:rsidR="00D42179" w:rsidRPr="00D42179" w:rsidRDefault="00D42179" w:rsidP="00D421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Не выезжать на автомобиле на лёд вне мест специально организованных переправ.</w:t>
      </w:r>
    </w:p>
    <w:p w:rsidR="00D42179" w:rsidRPr="00D42179" w:rsidRDefault="00D42179" w:rsidP="00D42179">
      <w:pPr>
        <w:tabs>
          <w:tab w:val="left" w:pos="6071"/>
        </w:tabs>
      </w:pPr>
      <w:r>
        <w:rPr>
          <w:noProof/>
          <w:lang w:eastAsia="ru-RU"/>
        </w:rPr>
        <w:drawing>
          <wp:inline distT="0" distB="0" distL="0" distR="0" wp14:anchorId="3126A5EC" wp14:editId="32B80D4D">
            <wp:extent cx="2990333" cy="1791729"/>
            <wp:effectExtent l="0" t="0" r="635" b="0"/>
            <wp:docPr id="4" name="Рисунок 4" descr="http://content.schools.by/mosty.ms2/library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schools.by/mosty.ms2/library/img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965" cy="179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</w:r>
      <w:r>
        <w:rPr>
          <w:noProof/>
          <w:lang w:eastAsia="ru-RU"/>
        </w:rPr>
        <w:drawing>
          <wp:inline distT="0" distB="0" distL="0" distR="0" wp14:anchorId="59E31026" wp14:editId="76EF5F16">
            <wp:extent cx="2990335" cy="1791730"/>
            <wp:effectExtent l="0" t="0" r="635" b="0"/>
            <wp:docPr id="9" name="Рисунок 9" descr="http://content.schools.by/mosty.ms2/library/4275_html_5aa2b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tent.schools.by/mosty.ms2/library/4275_html_5aa2bdd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05" cy="17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179" w:rsidRP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Помните:</w:t>
      </w:r>
    </w:p>
    <w:p w:rsidR="00D42179" w:rsidRP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Прочный лед имеет голубой цвет, если же цвет льда белый, то он выдержит в два раза меньше тяжестей. Когда же лед имеет серый или желтоватый оттенок, он очень не надежен, и выходить на него крайне опасно. По-настоящему крепких морозов еще не было и лед на водоемах очень тонкий – 3-5 см. А выходить на лед можно при условии, если его толщина достигла не менее 10 см.</w:t>
      </w:r>
    </w:p>
    <w:p w:rsidR="00D42179" w:rsidRP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Если вы увидели провалившегося под лед человека:</w:t>
      </w:r>
    </w:p>
    <w:p w:rsidR="00D42179" w:rsidRPr="00D42179" w:rsidRDefault="00D42179" w:rsidP="00D421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крикните, что идете ему на помощь, это придаст ему силы;</w:t>
      </w:r>
    </w:p>
    <w:p w:rsidR="00D42179" w:rsidRPr="00D42179" w:rsidRDefault="00D42179" w:rsidP="00D421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оказывая помощь, не подходите к полынье ближе 3-4 метров. Используйте лыжи, доски, палки, веревки, связанные брючные ремни;</w:t>
      </w:r>
    </w:p>
    <w:p w:rsidR="00D42179" w:rsidRPr="00D42179" w:rsidRDefault="00D42179" w:rsidP="00D421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человек выберется из полыньи, не торопитесь к нему, а медленно отползайте к берегу на прочный лед. Пострадавший должен ползти следом.</w:t>
      </w:r>
    </w:p>
    <w:p w:rsidR="00D42179" w:rsidRP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Напомните детям об опасности игр на льду. Ни в коем случае не позволяйте ребенку играть вблизи водоемов и рек. Малолетних детей не оставляйте без присмотра. Любителям подледного лова необходимо соблюдать свои меры предосторожности: не пробивать несколько лунок рядом, не собираться большими группами в одном месте; не ловить рыбу возле промоин.</w:t>
      </w:r>
    </w:p>
    <w:p w:rsid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179" w:rsidRPr="00D42179" w:rsidRDefault="00D42179" w:rsidP="00D42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179" w:rsidRDefault="00D42179"/>
    <w:p w:rsidR="00D42179" w:rsidRDefault="00D42179"/>
    <w:p w:rsidR="00D42179" w:rsidRDefault="00D42179"/>
    <w:p w:rsidR="00D42179" w:rsidRDefault="00D42179"/>
    <w:p w:rsidR="00D42179" w:rsidRDefault="00D42179"/>
    <w:p w:rsidR="00D42179" w:rsidRDefault="00D42179"/>
    <w:p w:rsidR="00D42179" w:rsidRDefault="00D42179"/>
    <w:p w:rsidR="00D42179" w:rsidRDefault="00D42179"/>
    <w:p w:rsidR="00D42179" w:rsidRDefault="00D42179"/>
    <w:p w:rsidR="00D42179" w:rsidRDefault="00D42179"/>
    <w:sectPr w:rsidR="00D42179" w:rsidSect="00D42179">
      <w:pgSz w:w="11906" w:h="16838"/>
      <w:pgMar w:top="426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A8E"/>
    <w:multiLevelType w:val="multilevel"/>
    <w:tmpl w:val="317C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A7370"/>
    <w:multiLevelType w:val="multilevel"/>
    <w:tmpl w:val="A6A0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91"/>
    <w:rsid w:val="000F0823"/>
    <w:rsid w:val="006229A6"/>
    <w:rsid w:val="008651C2"/>
    <w:rsid w:val="00944C91"/>
    <w:rsid w:val="009A0012"/>
    <w:rsid w:val="00D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2179"/>
    <w:rPr>
      <w:b/>
      <w:bCs/>
    </w:rPr>
  </w:style>
  <w:style w:type="character" w:styleId="a7">
    <w:name w:val="Emphasis"/>
    <w:basedOn w:val="a0"/>
    <w:uiPriority w:val="20"/>
    <w:qFormat/>
    <w:rsid w:val="00D421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2179"/>
    <w:rPr>
      <w:b/>
      <w:bCs/>
    </w:rPr>
  </w:style>
  <w:style w:type="character" w:styleId="a7">
    <w:name w:val="Emphasis"/>
    <w:basedOn w:val="a0"/>
    <w:uiPriority w:val="20"/>
    <w:qFormat/>
    <w:rsid w:val="00D42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</dc:creator>
  <cp:lastModifiedBy>Users</cp:lastModifiedBy>
  <cp:revision>2</cp:revision>
  <dcterms:created xsi:type="dcterms:W3CDTF">2021-02-16T08:48:00Z</dcterms:created>
  <dcterms:modified xsi:type="dcterms:W3CDTF">2021-02-16T08:48:00Z</dcterms:modified>
</cp:coreProperties>
</file>