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6C" w:rsidRPr="00D24C6C" w:rsidRDefault="00D24C6C" w:rsidP="00D24C6C">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D24C6C">
        <w:rPr>
          <w:rFonts w:ascii="Verdana" w:eastAsia="Times New Roman" w:hAnsi="Verdana" w:cs="Times New Roman"/>
          <w:b/>
          <w:bCs/>
          <w:color w:val="000000"/>
          <w:lang w:eastAsia="ru-RU"/>
        </w:rPr>
        <w:t>Федеральные законы </w:t>
      </w:r>
      <w:r w:rsidRPr="00D24C6C">
        <w:rPr>
          <w:rFonts w:ascii="Verdana" w:eastAsia="Times New Roman" w:hAnsi="Verdana" w:cs="Times New Roman"/>
          <w:color w:val="000000"/>
          <w:sz w:val="17"/>
          <w:szCs w:val="17"/>
          <w:lang w:eastAsia="ru-RU"/>
        </w:rPr>
        <w:t> </w:t>
      </w:r>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5" w:tgtFrame="_blank" w:history="1">
        <w:r w:rsidRPr="00D24C6C">
          <w:rPr>
            <w:rFonts w:ascii="Verdana" w:eastAsia="Times New Roman" w:hAnsi="Verdana" w:cs="Times New Roman"/>
            <w:b/>
            <w:bCs/>
            <w:color w:val="0000CD"/>
            <w:u w:val="single"/>
            <w:lang w:eastAsia="ru-RU"/>
          </w:rPr>
          <w:t>Уголовный кодекс Российской Федерации от 13.06.1996 № 63-ФЗ</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6" w:tgtFrame="_blank" w:history="1">
        <w:r w:rsidRPr="00D24C6C">
          <w:rPr>
            <w:rFonts w:ascii="Verdana" w:eastAsia="Times New Roman" w:hAnsi="Verdana" w:cs="Times New Roman"/>
            <w:b/>
            <w:bCs/>
            <w:color w:val="0000CD"/>
            <w:u w:val="single"/>
            <w:lang w:eastAsia="ru-RU"/>
          </w:rPr>
          <w:t>Кодекс Российской Федерации об административных правонарушениях от 30.12.2001 № 195-ФЗ</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7" w:tgtFrame="_blank" w:history="1">
        <w:r w:rsidRPr="00D24C6C">
          <w:rPr>
            <w:rFonts w:ascii="Verdana" w:eastAsia="Times New Roman" w:hAnsi="Verdana" w:cs="Times New Roman"/>
            <w:b/>
            <w:bCs/>
            <w:color w:val="0000CD"/>
            <w:u w:val="single"/>
            <w:lang w:eastAsia="ru-RU"/>
          </w:rPr>
          <w:t>Трудовой кодекс Российской Федерации от 30.12.2001 № 197-ФЗ</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8" w:tgtFrame="_blank" w:history="1">
        <w:r w:rsidRPr="00D24C6C">
          <w:rPr>
            <w:rFonts w:ascii="Verdana" w:eastAsia="Times New Roman" w:hAnsi="Verdana" w:cs="Times New Roman"/>
            <w:b/>
            <w:bCs/>
            <w:color w:val="0000CD"/>
            <w:u w:val="single"/>
            <w:lang w:eastAsia="ru-RU"/>
          </w:rPr>
          <w:t>Федеральный закон от 13.01.1995 № 7-ФЗ «О порядке освещения деятельности органов государственной власти в государственных средствах массовой информации»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9" w:tgtFrame="_blank" w:history="1">
        <w:r w:rsidRPr="00D24C6C">
          <w:rPr>
            <w:rFonts w:ascii="Verdana" w:eastAsia="Times New Roman" w:hAnsi="Verdana" w:cs="Times New Roman"/>
            <w:b/>
            <w:bCs/>
            <w:color w:val="0000CD"/>
            <w:u w:val="single"/>
            <w:lang w:eastAsia="ru-RU"/>
          </w:rPr>
          <w:t>Федеральный закон от 07.08.2001 № 115-ФЗ «О противодействии легализации (отмыванию) доходов, полученных преступным путем, и финансированию терроризма»</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10" w:tgtFrame="_blank" w:history="1">
        <w:r w:rsidRPr="00D24C6C">
          <w:rPr>
            <w:rFonts w:ascii="Verdana" w:eastAsia="Times New Roman" w:hAnsi="Verdana" w:cs="Times New Roman"/>
            <w:b/>
            <w:bCs/>
            <w:color w:val="0000CD"/>
            <w:u w:val="single"/>
            <w:lang w:eastAsia="ru-RU"/>
          </w:rPr>
          <w:t>Федеральный закон от 27.07.2004 № 79-ФЗ «О государственной гражданской службе Российской Федерации»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11" w:tgtFrame="_blank" w:history="1">
        <w:r w:rsidRPr="00D24C6C">
          <w:rPr>
            <w:rFonts w:ascii="Verdana" w:eastAsia="Times New Roman" w:hAnsi="Verdana" w:cs="Times New Roman"/>
            <w:b/>
            <w:bCs/>
            <w:color w:val="0000CD"/>
            <w:u w:val="single"/>
            <w:lang w:eastAsia="ru-RU"/>
          </w:rPr>
          <w:t>Федеральный закон от 08.03.2006 № 40-ФЗ «О ратификации Конвенции Организации Объединенных Наций против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12" w:tgtFrame="_blank" w:history="1">
        <w:r w:rsidRPr="00D24C6C">
          <w:rPr>
            <w:rFonts w:ascii="Verdana" w:eastAsia="Times New Roman" w:hAnsi="Verdana" w:cs="Times New Roman"/>
            <w:b/>
            <w:bCs/>
            <w:color w:val="0000CD"/>
            <w:u w:val="single"/>
            <w:lang w:eastAsia="ru-RU"/>
          </w:rPr>
          <w:t>Федеральный закон от 25.07.2006 № 125-ФЗ «О ратификации Конвенции об уголовной ответственности за коррупцию»</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13" w:tgtFrame="_blank" w:history="1">
        <w:r w:rsidRPr="00D24C6C">
          <w:rPr>
            <w:rFonts w:ascii="Verdana" w:eastAsia="Times New Roman" w:hAnsi="Verdana" w:cs="Times New Roman"/>
            <w:b/>
            <w:bCs/>
            <w:color w:val="0000CD"/>
            <w:u w:val="single"/>
            <w:lang w:eastAsia="ru-RU"/>
          </w:rPr>
          <w:t>Федеральный закон от 25.12.2008 № 273-ФЗ «О противодействии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14" w:tgtFrame="_blank" w:history="1">
        <w:r w:rsidRPr="00D24C6C">
          <w:rPr>
            <w:rFonts w:ascii="Verdana" w:eastAsia="Times New Roman" w:hAnsi="Verdana" w:cs="Times New Roman"/>
            <w:b/>
            <w:bCs/>
            <w:color w:val="0000CD"/>
            <w:u w:val="single"/>
            <w:lang w:eastAsia="ru-RU"/>
          </w:rPr>
          <w:t>Федеральный закон от 09.02.2009 № 8-ФЗ «Об обеспечении доступа к информации о деятельности государственных органов и органов местного самоуправления»</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15" w:tgtFrame="_blank" w:history="1">
        <w:r w:rsidRPr="00D24C6C">
          <w:rPr>
            <w:rFonts w:ascii="Verdana" w:eastAsia="Times New Roman" w:hAnsi="Verdana" w:cs="Times New Roman"/>
            <w:b/>
            <w:bCs/>
            <w:color w:val="0000CD"/>
            <w:u w:val="single"/>
            <w:lang w:eastAsia="ru-RU"/>
          </w:rPr>
          <w:t xml:space="preserve">Федеральный закон от 17.07.2009 № 172-ФЗ «Об </w:t>
        </w:r>
        <w:proofErr w:type="spellStart"/>
        <w:r w:rsidRPr="00D24C6C">
          <w:rPr>
            <w:rFonts w:ascii="Verdana" w:eastAsia="Times New Roman" w:hAnsi="Verdana" w:cs="Times New Roman"/>
            <w:b/>
            <w:bCs/>
            <w:color w:val="0000CD"/>
            <w:u w:val="single"/>
            <w:lang w:eastAsia="ru-RU"/>
          </w:rPr>
          <w:t>антикоррупционной</w:t>
        </w:r>
        <w:proofErr w:type="spellEnd"/>
        <w:r w:rsidRPr="00D24C6C">
          <w:rPr>
            <w:rFonts w:ascii="Verdana" w:eastAsia="Times New Roman" w:hAnsi="Verdana" w:cs="Times New Roman"/>
            <w:b/>
            <w:bCs/>
            <w:color w:val="0000CD"/>
            <w:u w:val="single"/>
            <w:lang w:eastAsia="ru-RU"/>
          </w:rPr>
          <w:t xml:space="preserve"> экспертизе нормативных правовых актов и проектов нормативных правовых актов»</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16" w:tgtFrame="_blank" w:history="1">
        <w:r w:rsidRPr="00D24C6C">
          <w:rPr>
            <w:rFonts w:ascii="Verdana" w:eastAsia="Times New Roman" w:hAnsi="Verdana" w:cs="Times New Roman"/>
            <w:b/>
            <w:bCs/>
            <w:color w:val="0000CD"/>
            <w:u w:val="single"/>
            <w:lang w:eastAsia="ru-RU"/>
          </w:rPr>
          <w:t>Федеральный закон от 01.02.2012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17" w:tgtFrame="_blank" w:history="1">
        <w:r w:rsidRPr="00D24C6C">
          <w:rPr>
            <w:rFonts w:ascii="Verdana" w:eastAsia="Times New Roman" w:hAnsi="Verdana" w:cs="Times New Roman"/>
            <w:b/>
            <w:bCs/>
            <w:color w:val="0000CD"/>
            <w:u w:val="single"/>
            <w:lang w:eastAsia="ru-RU"/>
          </w:rPr>
          <w:t xml:space="preserve">Федеральный закон от 03.12.2012 № 230-ФЗ «О </w:t>
        </w:r>
        <w:proofErr w:type="gramStart"/>
        <w:r w:rsidRPr="00D24C6C">
          <w:rPr>
            <w:rFonts w:ascii="Verdana" w:eastAsia="Times New Roman" w:hAnsi="Verdana" w:cs="Times New Roman"/>
            <w:b/>
            <w:bCs/>
            <w:color w:val="0000CD"/>
            <w:u w:val="single"/>
            <w:lang w:eastAsia="ru-RU"/>
          </w:rPr>
          <w:t>контроле за</w:t>
        </w:r>
        <w:proofErr w:type="gramEnd"/>
        <w:r w:rsidRPr="00D24C6C">
          <w:rPr>
            <w:rFonts w:ascii="Verdana" w:eastAsia="Times New Roman" w:hAnsi="Verdana" w:cs="Times New Roman"/>
            <w:b/>
            <w:bCs/>
            <w:color w:val="0000CD"/>
            <w:u w:val="single"/>
            <w:lang w:eastAsia="ru-RU"/>
          </w:rPr>
          <w:t xml:space="preserve"> соответствием расходов лиц, замещающих государственные должности, и иных лиц их доходам»</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18" w:tgtFrame="_blank" w:history="1">
        <w:r w:rsidRPr="00D24C6C">
          <w:rPr>
            <w:rFonts w:ascii="Verdana" w:eastAsia="Times New Roman" w:hAnsi="Verdana" w:cs="Times New Roman"/>
            <w:b/>
            <w:bCs/>
            <w:color w:val="0000CD"/>
            <w:u w:val="single"/>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19" w:tgtFrame="_blank" w:history="1">
        <w:r w:rsidRPr="00D24C6C">
          <w:rPr>
            <w:rFonts w:ascii="Verdana" w:eastAsia="Times New Roman" w:hAnsi="Verdana" w:cs="Times New Roman"/>
            <w:b/>
            <w:bCs/>
            <w:color w:val="0000CD"/>
            <w:u w:val="single"/>
            <w:lang w:eastAsia="ru-RU"/>
          </w:rPr>
          <w:t>Федеральный закон от 21.07.2014 № 212-ФЗ «Об основах общественного контроля в Российской Федерации»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r w:rsidRPr="00D24C6C">
        <w:rPr>
          <w:rFonts w:ascii="Verdana" w:eastAsia="Times New Roman" w:hAnsi="Verdana" w:cs="Times New Roman"/>
          <w:color w:val="000000"/>
          <w:sz w:val="17"/>
          <w:szCs w:val="17"/>
          <w:lang w:eastAsia="ru-RU"/>
        </w:rPr>
        <w:lastRenderedPageBreak/>
        <w:t> </w:t>
      </w:r>
    </w:p>
    <w:p w:rsidR="00D24C6C" w:rsidRPr="00D24C6C" w:rsidRDefault="00D24C6C" w:rsidP="00D24C6C">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D24C6C">
        <w:rPr>
          <w:rFonts w:ascii="Verdana" w:eastAsia="Times New Roman" w:hAnsi="Verdana" w:cs="Times New Roman"/>
          <w:b/>
          <w:bCs/>
          <w:color w:val="000000"/>
          <w:lang w:eastAsia="ru-RU"/>
        </w:rPr>
        <w:t>Указы Президента Российской Федерации </w:t>
      </w:r>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20" w:history="1">
        <w:r w:rsidRPr="00D24C6C">
          <w:rPr>
            <w:rFonts w:ascii="Verdana" w:eastAsia="Times New Roman" w:hAnsi="Verdana" w:cs="Times New Roman"/>
            <w:b/>
            <w:bCs/>
            <w:color w:val="0000CD"/>
            <w:u w:val="single"/>
            <w:lang w:eastAsia="ru-RU"/>
          </w:rPr>
          <w:t>Указ Президента РФ от 29 июня 2018 г. № 378 “О Национальном плане противодействия коррупции на 2018 - 2020 годы”</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21" w:tgtFrame="_blank" w:history="1">
        <w:r w:rsidRPr="00D24C6C">
          <w:rPr>
            <w:rFonts w:ascii="Verdana" w:eastAsia="Times New Roman" w:hAnsi="Verdana" w:cs="Times New Roman"/>
            <w:b/>
            <w:bCs/>
            <w:color w:val="0000CD"/>
            <w:u w:val="single"/>
            <w:lang w:eastAsia="ru-RU"/>
          </w:rPr>
          <w:t>Указ Президента Российской Федерации от 08.04.1997 № 305 «О первоочередных мерах по предотвращению коррупции и сокращению бюджетных расходов при организации закупки продукции для государственных нужд»</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22" w:tgtFrame="_blank" w:history="1">
        <w:r w:rsidRPr="00D24C6C">
          <w:rPr>
            <w:rFonts w:ascii="Verdana" w:eastAsia="Times New Roman" w:hAnsi="Verdana" w:cs="Times New Roman"/>
            <w:b/>
            <w:bCs/>
            <w:color w:val="0000CD"/>
            <w:u w:val="single"/>
            <w:lang w:eastAsia="ru-RU"/>
          </w:rPr>
          <w:t>Указ Президента Российской Федерации от 12.08.2002 № 885 «Об утверждении общих принципов служебного поведения государственных служащих»</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23" w:tgtFrame="_blank" w:history="1">
        <w:r w:rsidRPr="00D24C6C">
          <w:rPr>
            <w:rFonts w:ascii="Verdana" w:eastAsia="Times New Roman" w:hAnsi="Verdana" w:cs="Times New Roman"/>
            <w:b/>
            <w:bCs/>
            <w:color w:val="0000CD"/>
            <w:u w:val="single"/>
            <w:lang w:eastAsia="ru-RU"/>
          </w:rPr>
          <w:t>Указ Президента Российской Федерации от 19.05.2008 № 815 «О мерах по противодействию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24" w:tgtFrame="_blank" w:history="1">
        <w:r w:rsidRPr="00D24C6C">
          <w:rPr>
            <w:rFonts w:ascii="Verdana" w:eastAsia="Times New Roman" w:hAnsi="Verdana" w:cs="Times New Roman"/>
            <w:b/>
            <w:bCs/>
            <w:color w:val="0000CD"/>
            <w:u w:val="single"/>
            <w:lang w:eastAsia="ru-RU"/>
          </w:rPr>
          <w:t>Указ Президента Российской Федерации от 18.12.2008 № 1799 «О центральных органах Российской Федерации, ответственных за реализацию положений Конвенции Организации Объединенных Наций против коррупции, касающихся взаимной правовой помощи»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25" w:tgtFrame="_blank" w:history="1">
        <w:r w:rsidRPr="00D24C6C">
          <w:rPr>
            <w:rFonts w:ascii="Verdana" w:eastAsia="Times New Roman" w:hAnsi="Verdana" w:cs="Times New Roman"/>
            <w:b/>
            <w:bCs/>
            <w:color w:val="0000CD"/>
            <w:u w:val="single"/>
            <w:lang w:eastAsia="ru-RU"/>
          </w:rPr>
          <w:t>Указ Президента Российской Федерации от 18.12.2008 № 1800 «О центральных органах Российской Федерации, ответственных за реализацию положений Конвенции об уголовной ответственности за коррупцию, касающихся международного сотрудничества»</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26" w:tgtFrame="_blank" w:history="1">
        <w:r w:rsidRPr="00D24C6C">
          <w:rPr>
            <w:rFonts w:ascii="Verdana" w:eastAsia="Times New Roman" w:hAnsi="Verdana" w:cs="Times New Roman"/>
            <w:b/>
            <w:bCs/>
            <w:color w:val="0000CD"/>
            <w:u w:val="single"/>
            <w:lang w:eastAsia="ru-RU"/>
          </w:rPr>
          <w:t>Указ Президента Российской Федерации от 12.05.2009 № 537 «О Стратегии национальной безопасности Российской Федерации до 2020 года»</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27" w:tgtFrame="_blank" w:history="1">
        <w:proofErr w:type="gramStart"/>
        <w:r w:rsidRPr="00D24C6C">
          <w:rPr>
            <w:rFonts w:ascii="Verdana" w:eastAsia="Times New Roman" w:hAnsi="Verdana" w:cs="Times New Roman"/>
            <w:b/>
            <w:bCs/>
            <w:color w:val="0000CD"/>
            <w:u w:val="single"/>
            <w:lang w:eastAsia="ru-RU"/>
          </w:rPr>
          <w:t>Указ Президента Российской Федерации от 18.05.2009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proofErr w:type="gramEnd"/>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28" w:tgtFrame="_blank" w:history="1">
        <w:r w:rsidRPr="00D24C6C">
          <w:rPr>
            <w:rFonts w:ascii="Verdana" w:eastAsia="Times New Roman" w:hAnsi="Verdana" w:cs="Times New Roman"/>
            <w:b/>
            <w:bCs/>
            <w:color w:val="0000CD"/>
            <w:u w:val="single"/>
            <w:lang w:eastAsia="ru-RU"/>
          </w:rPr>
          <w:t>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29" w:tgtFrame="_blank" w:history="1">
        <w:proofErr w:type="gramStart"/>
        <w:r w:rsidRPr="00D24C6C">
          <w:rPr>
            <w:rFonts w:ascii="Verdana" w:eastAsia="Times New Roman" w:hAnsi="Verdana" w:cs="Times New Roman"/>
            <w:b/>
            <w:bCs/>
            <w:color w:val="0000CD"/>
            <w:u w:val="single"/>
            <w:lang w:eastAsia="ru-RU"/>
          </w:rPr>
          <w:t>Указ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hyperlink>
      <w:proofErr w:type="gramEnd"/>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30" w:tgtFrame="_blank" w:history="1">
        <w:r w:rsidRPr="00D24C6C">
          <w:rPr>
            <w:rFonts w:ascii="Verdana" w:eastAsia="Times New Roman" w:hAnsi="Verdana" w:cs="Times New Roman"/>
            <w:b/>
            <w:bCs/>
            <w:color w:val="0000CD"/>
            <w:u w:val="single"/>
            <w:lang w:eastAsia="ru-RU"/>
          </w:rPr>
          <w:t>Указ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31" w:tgtFrame="_blank" w:history="1">
        <w:r w:rsidRPr="00D24C6C">
          <w:rPr>
            <w:rFonts w:ascii="Verdana" w:eastAsia="Times New Roman" w:hAnsi="Verdana" w:cs="Times New Roman"/>
            <w:b/>
            <w:bCs/>
            <w:color w:val="0000CD"/>
            <w:u w:val="single"/>
            <w:lang w:eastAsia="ru-RU"/>
          </w:rPr>
          <w:t>Указ Президента Российской Федерации от 21.07.2010 № 925 «О мерах по реализации отдельных положений Федерального закона «О противодействии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32" w:tgtFrame="_blank" w:history="1">
        <w:r w:rsidRPr="00D24C6C">
          <w:rPr>
            <w:rFonts w:ascii="Verdana" w:eastAsia="Times New Roman" w:hAnsi="Verdana" w:cs="Times New Roman"/>
            <w:b/>
            <w:bCs/>
            <w:color w:val="0000CD"/>
            <w:u w:val="single"/>
            <w:lang w:eastAsia="ru-RU"/>
          </w:rPr>
          <w:t>Указ Президента Российской Федерации от 25.02.2011 № 233 «О некоторых вопросах организации деятельности президиума Совета при Президенте Российской Федерации по противодействию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33" w:tgtFrame="_blank" w:history="1">
        <w:r w:rsidRPr="00D24C6C">
          <w:rPr>
            <w:rFonts w:ascii="Verdana" w:eastAsia="Times New Roman" w:hAnsi="Verdana" w:cs="Times New Roman"/>
            <w:b/>
            <w:bCs/>
            <w:color w:val="0000CD"/>
            <w:u w:val="single"/>
            <w:lang w:eastAsia="ru-RU"/>
          </w:rPr>
          <w:t>Указ Президента Российской Федерации от 10.08.2011 № 1071 «Об утверждении перечня информации о деятельности Федеральной службы исполнения наказаний, размещаемой в сети Интернет»</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34" w:tgtFrame="_blank" w:history="1">
        <w:r w:rsidRPr="00D24C6C">
          <w:rPr>
            <w:rFonts w:ascii="Verdana" w:eastAsia="Times New Roman" w:hAnsi="Verdana" w:cs="Times New Roman"/>
            <w:b/>
            <w:bCs/>
            <w:color w:val="0000CD"/>
            <w:u w:val="single"/>
            <w:lang w:eastAsia="ru-RU"/>
          </w:rPr>
          <w:t>Указ Президента Российской Федерации от 13.02.2012 № 180 «Об органах Российской Федерации, ответственных за реализацию положений Конвенции по борьбе с подкупом иностранных должностных лиц при осуществлении международных коммерческих сделок»</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35" w:tgtFrame="_blank" w:history="1">
        <w:r w:rsidRPr="00D24C6C">
          <w:rPr>
            <w:rFonts w:ascii="Verdana" w:eastAsia="Times New Roman" w:hAnsi="Verdana" w:cs="Times New Roman"/>
            <w:b/>
            <w:bCs/>
            <w:color w:val="0000CD"/>
            <w:u w:val="single"/>
            <w:lang w:eastAsia="ru-RU"/>
          </w:rPr>
          <w:t>Указ Президента Российской Федерации от 13.03.2012 №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36" w:tgtFrame="_blank" w:history="1">
        <w:r w:rsidRPr="00D24C6C">
          <w:rPr>
            <w:rFonts w:ascii="Verdana" w:eastAsia="Times New Roman" w:hAnsi="Verdana" w:cs="Times New Roman"/>
            <w:b/>
            <w:bCs/>
            <w:color w:val="0000CD"/>
            <w:u w:val="single"/>
            <w:lang w:eastAsia="ru-RU"/>
          </w:rPr>
          <w:t>Указ Президента Российской Федерации от 28.07.2012 № 1060 «Об утверждении состава Совета при Президенте Российской Федерации по противодействию коррупции и состава президиума этого Совета»</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37" w:tgtFrame="_blank" w:history="1">
        <w:r w:rsidRPr="00D24C6C">
          <w:rPr>
            <w:rFonts w:ascii="Verdana" w:eastAsia="Times New Roman" w:hAnsi="Verdana" w:cs="Times New Roman"/>
            <w:b/>
            <w:bCs/>
            <w:color w:val="0000CD"/>
            <w:u w:val="single"/>
            <w:lang w:eastAsia="ru-RU"/>
          </w:rPr>
          <w:t>Указ Президента Российской Федерации от 02.04.2013 № 309 «О мерах по реализации отдельных положений Федерального закона «О противодействии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38" w:tgtFrame="_blank" w:history="1">
        <w:r w:rsidRPr="00D24C6C">
          <w:rPr>
            <w:rFonts w:ascii="Verdana" w:eastAsia="Times New Roman" w:hAnsi="Verdana" w:cs="Times New Roman"/>
            <w:b/>
            <w:bCs/>
            <w:color w:val="0000CD"/>
            <w:u w:val="single"/>
            <w:lang w:eastAsia="ru-RU"/>
          </w:rPr>
          <w:t xml:space="preserve">Указ Президента Российской Федерации от 02.04.2013 № 310 «О мерах по реализации отдельных положений Федерального закона «О </w:t>
        </w:r>
        <w:proofErr w:type="gramStart"/>
        <w:r w:rsidRPr="00D24C6C">
          <w:rPr>
            <w:rFonts w:ascii="Verdana" w:eastAsia="Times New Roman" w:hAnsi="Verdana" w:cs="Times New Roman"/>
            <w:b/>
            <w:bCs/>
            <w:color w:val="0000CD"/>
            <w:u w:val="single"/>
            <w:lang w:eastAsia="ru-RU"/>
          </w:rPr>
          <w:t>контроле за</w:t>
        </w:r>
        <w:proofErr w:type="gramEnd"/>
        <w:r w:rsidRPr="00D24C6C">
          <w:rPr>
            <w:rFonts w:ascii="Verdana" w:eastAsia="Times New Roman" w:hAnsi="Verdana" w:cs="Times New Roman"/>
            <w:b/>
            <w:bCs/>
            <w:color w:val="0000CD"/>
            <w:u w:val="single"/>
            <w:lang w:eastAsia="ru-RU"/>
          </w:rPr>
          <w:t xml:space="preserve"> соответствием расходов лиц, замещающих государственные должности, и иных лиц их доходам»</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39" w:tgtFrame="_blank" w:history="1">
        <w:r w:rsidRPr="00D24C6C">
          <w:rPr>
            <w:rFonts w:ascii="Verdana" w:eastAsia="Times New Roman" w:hAnsi="Verdana" w:cs="Times New Roman"/>
            <w:b/>
            <w:bCs/>
            <w:color w:val="0000CD"/>
            <w:u w:val="single"/>
            <w:lang w:eastAsia="ru-RU"/>
          </w:rPr>
          <w:t>Указ Президента Российской Федерации от 08.07.2013 № 613 «Вопросы противодействия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40" w:tgtFrame="_blank" w:history="1">
        <w:r w:rsidRPr="00D24C6C">
          <w:rPr>
            <w:rFonts w:ascii="Verdana" w:eastAsia="Times New Roman" w:hAnsi="Verdana" w:cs="Times New Roman"/>
            <w:b/>
            <w:bCs/>
            <w:color w:val="0000CD"/>
            <w:u w:val="single"/>
            <w:lang w:eastAsia="ru-RU"/>
          </w:rPr>
          <w:t>Указ Президента Российской Федерации от 03.12.2013 № 878 «Об Управлении Президента Российской Федерации по вопросам противодействия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41" w:tgtFrame="_blank" w:history="1">
        <w:r w:rsidRPr="00D24C6C">
          <w:rPr>
            <w:rFonts w:ascii="Verdana" w:eastAsia="Times New Roman" w:hAnsi="Verdana" w:cs="Times New Roman"/>
            <w:b/>
            <w:bCs/>
            <w:color w:val="0000CD"/>
            <w:u w:val="single"/>
            <w:lang w:eastAsia="ru-RU"/>
          </w:rPr>
          <w:t>Указ Президента Российской Федерации от 11.04.2014 № 226 «О национальном плане противодействия коррупции на 2014 - 2015 годы»</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42" w:tgtFrame="_blank" w:history="1">
        <w:r w:rsidRPr="00D24C6C">
          <w:rPr>
            <w:rFonts w:ascii="Verdana" w:eastAsia="Times New Roman" w:hAnsi="Verdana" w:cs="Times New Roman"/>
            <w:b/>
            <w:bCs/>
            <w:color w:val="0000CD"/>
            <w:u w:val="single"/>
            <w:lang w:eastAsia="ru-RU"/>
          </w:rPr>
          <w:t>Указ Президента Российской Федерации от 23.06.2014 № 453 «О внесении изменений в некоторые акты Президента Российской Федерации по вопросам противодействия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43" w:tgtFrame="_blank" w:history="1">
        <w:r w:rsidRPr="00D24C6C">
          <w:rPr>
            <w:rFonts w:ascii="Verdana" w:eastAsia="Times New Roman" w:hAnsi="Verdana" w:cs="Times New Roman"/>
            <w:b/>
            <w:bCs/>
            <w:color w:val="0000CD"/>
            <w:u w:val="single"/>
            <w:lang w:eastAsia="ru-RU"/>
          </w:rPr>
          <w:t>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44" w:tgtFrame="_blank" w:history="1">
        <w:r w:rsidRPr="00D24C6C">
          <w:rPr>
            <w:rFonts w:ascii="Verdana" w:eastAsia="Times New Roman" w:hAnsi="Verdana" w:cs="Times New Roman"/>
            <w:b/>
            <w:bCs/>
            <w:color w:val="0000CD"/>
            <w:u w:val="single"/>
            <w:lang w:eastAsia="ru-RU"/>
          </w:rPr>
          <w:t>Указ Президента Российской Федерации от 08.03.2015 № 120 «О некоторых вопросах противодействия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45" w:tgtFrame="_blank" w:history="1">
        <w:r w:rsidRPr="00D24C6C">
          <w:rPr>
            <w:rFonts w:ascii="Verdana" w:eastAsia="Times New Roman" w:hAnsi="Verdana" w:cs="Times New Roman"/>
            <w:b/>
            <w:bCs/>
            <w:color w:val="0000CD"/>
            <w:u w:val="single"/>
            <w:lang w:eastAsia="ru-RU"/>
          </w:rPr>
          <w:t>Указ Президента Российской Федерации от 15.07.2015 № 364 «О мерах по совершенствованию организации деятельности в области противодействия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r w:rsidRPr="00D24C6C">
        <w:rPr>
          <w:rFonts w:ascii="Verdana" w:eastAsia="Times New Roman" w:hAnsi="Verdana" w:cs="Times New Roman"/>
          <w:color w:val="000000"/>
          <w:sz w:val="17"/>
          <w:szCs w:val="17"/>
          <w:lang w:eastAsia="ru-RU"/>
        </w:rPr>
        <w:t> </w:t>
      </w:r>
    </w:p>
    <w:p w:rsidR="00D24C6C" w:rsidRPr="00D24C6C" w:rsidRDefault="00D24C6C" w:rsidP="00D24C6C">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D24C6C">
        <w:rPr>
          <w:rFonts w:ascii="Verdana" w:eastAsia="Times New Roman" w:hAnsi="Verdana" w:cs="Times New Roman"/>
          <w:b/>
          <w:bCs/>
          <w:color w:val="000000"/>
          <w:lang w:eastAsia="ru-RU"/>
        </w:rPr>
        <w:t>Постановления Правительства Российской Федерации </w:t>
      </w:r>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46" w:tgtFrame="_blank" w:history="1">
        <w:r w:rsidRPr="00D24C6C">
          <w:rPr>
            <w:rFonts w:ascii="Verdana" w:eastAsia="Times New Roman" w:hAnsi="Verdana" w:cs="Times New Roman"/>
            <w:b/>
            <w:bCs/>
            <w:color w:val="0000CD"/>
            <w:u w:val="single"/>
            <w:lang w:eastAsia="ru-RU"/>
          </w:rPr>
          <w:t>Постановление Правительства Российской Федерации от 24.11.2009 № 953 «Об обеспечении доступа к информации о деятельности Правительства Российской Федерации и федеральных органов исполнительной власти»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47" w:tgtFrame="_blank" w:history="1">
        <w:r w:rsidRPr="00D24C6C">
          <w:rPr>
            <w:rFonts w:ascii="Verdana" w:eastAsia="Times New Roman" w:hAnsi="Verdana" w:cs="Times New Roman"/>
            <w:b/>
            <w:bCs/>
            <w:color w:val="0000CD"/>
            <w:u w:val="single"/>
            <w:lang w:eastAsia="ru-RU"/>
          </w:rPr>
          <w:t xml:space="preserve">Постановление Правительства Российской Федерации от 26.02.2010 № 96 «Об </w:t>
        </w:r>
        <w:proofErr w:type="spellStart"/>
        <w:r w:rsidRPr="00D24C6C">
          <w:rPr>
            <w:rFonts w:ascii="Verdana" w:eastAsia="Times New Roman" w:hAnsi="Verdana" w:cs="Times New Roman"/>
            <w:b/>
            <w:bCs/>
            <w:color w:val="0000CD"/>
            <w:u w:val="single"/>
            <w:lang w:eastAsia="ru-RU"/>
          </w:rPr>
          <w:t>антикоррупционной</w:t>
        </w:r>
        <w:proofErr w:type="spellEnd"/>
        <w:r w:rsidRPr="00D24C6C">
          <w:rPr>
            <w:rFonts w:ascii="Verdana" w:eastAsia="Times New Roman" w:hAnsi="Verdana" w:cs="Times New Roman"/>
            <w:b/>
            <w:bCs/>
            <w:color w:val="0000CD"/>
            <w:u w:val="single"/>
            <w:lang w:eastAsia="ru-RU"/>
          </w:rPr>
          <w:t xml:space="preserve"> экспертизе нормативных правовых актов и проектов нормативных правовых актов»</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48" w:tgtFrame="_blank" w:history="1">
        <w:proofErr w:type="gramStart"/>
        <w:r w:rsidRPr="00D24C6C">
          <w:rPr>
            <w:rFonts w:ascii="Verdana" w:eastAsia="Times New Roman" w:hAnsi="Verdana" w:cs="Times New Roman"/>
            <w:b/>
            <w:bCs/>
            <w:color w:val="0000CD"/>
            <w:u w:val="single"/>
            <w:lang w:eastAsia="ru-RU"/>
          </w:rPr>
          <w:t>Постановление Правительства Российской Федерации от 08.09.2010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w:t>
        </w:r>
      </w:hyperlink>
      <w:proofErr w:type="gramEnd"/>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49" w:tgtFrame="_blank" w:history="1">
        <w:r w:rsidRPr="00D24C6C">
          <w:rPr>
            <w:rFonts w:ascii="Verdana" w:eastAsia="Times New Roman" w:hAnsi="Verdana" w:cs="Times New Roman"/>
            <w:b/>
            <w:bCs/>
            <w:color w:val="0000CD"/>
            <w:u w:val="single"/>
            <w:lang w:eastAsia="ru-RU"/>
          </w:rPr>
          <w:t>Постановление Правительства Российской Федерации от 13.03.2013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50" w:tgtFrame="_blank" w:history="1">
        <w:r w:rsidRPr="00D24C6C">
          <w:rPr>
            <w:rFonts w:ascii="Verdana" w:eastAsia="Times New Roman" w:hAnsi="Verdana" w:cs="Times New Roman"/>
            <w:b/>
            <w:bCs/>
            <w:color w:val="0000CD"/>
            <w:u w:val="single"/>
            <w:lang w:eastAsia="ru-RU"/>
          </w:rPr>
          <w:t xml:space="preserve">Постановление Правительства Российской Федерации от 13.03.2013 № 208 «Об утверждении Правил представления лицом, поступающим на </w:t>
        </w:r>
        <w:proofErr w:type="gramStart"/>
        <w:r w:rsidRPr="00D24C6C">
          <w:rPr>
            <w:rFonts w:ascii="Verdana" w:eastAsia="Times New Roman" w:hAnsi="Verdana" w:cs="Times New Roman"/>
            <w:b/>
            <w:bCs/>
            <w:color w:val="0000CD"/>
            <w:u w:val="single"/>
            <w:lang w:eastAsia="ru-RU"/>
          </w:rPr>
          <w:t>работу</w:t>
        </w:r>
        <w:proofErr w:type="gramEnd"/>
        <w:r w:rsidRPr="00D24C6C">
          <w:rPr>
            <w:rFonts w:ascii="Verdana" w:eastAsia="Times New Roman" w:hAnsi="Verdana" w:cs="Times New Roman"/>
            <w:b/>
            <w:bCs/>
            <w:color w:val="0000CD"/>
            <w:u w:val="single"/>
            <w:lang w:eastAsia="ru-RU"/>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51" w:tgtFrame="_blank" w:history="1">
        <w:r w:rsidRPr="00D24C6C">
          <w:rPr>
            <w:rFonts w:ascii="Verdana" w:eastAsia="Times New Roman" w:hAnsi="Verdana" w:cs="Times New Roman"/>
            <w:b/>
            <w:bCs/>
            <w:color w:val="0000CD"/>
            <w:u w:val="single"/>
            <w:lang w:eastAsia="ru-RU"/>
          </w:rPr>
          <w:t>Постановление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52" w:tgtFrame="_blank" w:history="1">
        <w:proofErr w:type="gramStart"/>
        <w:r w:rsidRPr="00D24C6C">
          <w:rPr>
            <w:rFonts w:ascii="Verdana" w:eastAsia="Times New Roman" w:hAnsi="Verdana" w:cs="Times New Roman"/>
            <w:b/>
            <w:bCs/>
            <w:color w:val="0000CD"/>
            <w:u w:val="single"/>
            <w:lang w:eastAsia="ru-RU"/>
          </w:rPr>
          <w:t>Постановление Правительства Российской Федерации от 22.07.2013 № 613 «О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w:t>
        </w:r>
      </w:hyperlink>
      <w:proofErr w:type="gramEnd"/>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53" w:tgtFrame="_blank" w:history="1">
        <w:r w:rsidRPr="00D24C6C">
          <w:rPr>
            <w:rFonts w:ascii="Verdana" w:eastAsia="Times New Roman" w:hAnsi="Verdana" w:cs="Times New Roman"/>
            <w:b/>
            <w:bCs/>
            <w:color w:val="0000CD"/>
            <w:u w:val="single"/>
            <w:lang w:eastAsia="ru-RU"/>
          </w:rPr>
          <w:t>Постановление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hyperlink>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r w:rsidRPr="00D24C6C">
        <w:rPr>
          <w:rFonts w:ascii="Verdana" w:eastAsia="Times New Roman" w:hAnsi="Verdana" w:cs="Times New Roman"/>
          <w:color w:val="000000"/>
          <w:sz w:val="17"/>
          <w:szCs w:val="17"/>
          <w:lang w:eastAsia="ru-RU"/>
        </w:rPr>
        <w:t> </w:t>
      </w:r>
    </w:p>
    <w:p w:rsidR="00D24C6C" w:rsidRPr="00D24C6C" w:rsidRDefault="00D24C6C" w:rsidP="00D24C6C">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D24C6C">
        <w:rPr>
          <w:rFonts w:ascii="Verdana" w:eastAsia="Times New Roman" w:hAnsi="Verdana" w:cs="Times New Roman"/>
          <w:b/>
          <w:bCs/>
          <w:color w:val="000000"/>
          <w:lang w:eastAsia="ru-RU"/>
        </w:rPr>
        <w:t>Иные нормативные правовые акты по вопросам противодействия коррупции </w:t>
      </w:r>
    </w:p>
    <w:p w:rsidR="00D24C6C" w:rsidRPr="00D24C6C" w:rsidRDefault="00D24C6C" w:rsidP="00D24C6C">
      <w:pPr>
        <w:spacing w:before="100" w:beforeAutospacing="1" w:after="100" w:afterAutospacing="1" w:line="240" w:lineRule="auto"/>
        <w:rPr>
          <w:rFonts w:ascii="Verdana" w:eastAsia="Times New Roman" w:hAnsi="Verdana" w:cs="Times New Roman"/>
          <w:color w:val="000000"/>
          <w:sz w:val="17"/>
          <w:szCs w:val="17"/>
          <w:lang w:eastAsia="ru-RU"/>
        </w:rPr>
      </w:pPr>
      <w:hyperlink r:id="rId54" w:tgtFrame="_blank" w:history="1">
        <w:proofErr w:type="gramStart"/>
        <w:r w:rsidRPr="00D24C6C">
          <w:rPr>
            <w:rFonts w:ascii="Verdana" w:eastAsia="Times New Roman" w:hAnsi="Verdana" w:cs="Times New Roman"/>
            <w:b/>
            <w:bCs/>
            <w:color w:val="0000CD"/>
            <w:u w:val="single"/>
            <w:lang w:eastAsia="ru-RU"/>
          </w:rPr>
          <w:t>Приказ Министерства труда и социальной защиты Российской Федерации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w:t>
        </w:r>
        <w:proofErr w:type="gramEnd"/>
        <w:r w:rsidRPr="00D24C6C">
          <w:rPr>
            <w:rFonts w:ascii="Verdana" w:eastAsia="Times New Roman" w:hAnsi="Verdana" w:cs="Times New Roman"/>
            <w:b/>
            <w:bCs/>
            <w:color w:val="0000CD"/>
            <w:u w:val="single"/>
            <w:lang w:eastAsia="ru-RU"/>
          </w:rPr>
          <w:t xml:space="preserve"> которых влечет за собой размещение сведений о доходах, расходах, об имуществе и обязательствах имущественного характера»</w:t>
        </w:r>
      </w:hyperlink>
    </w:p>
    <w:sectPr w:rsidR="00D24C6C" w:rsidRPr="00D24C6C" w:rsidSect="00D31A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45641"/>
    <w:multiLevelType w:val="multilevel"/>
    <w:tmpl w:val="9A5A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D24C6C"/>
    <w:rsid w:val="00D24C6C"/>
    <w:rsid w:val="00D31AEB"/>
    <w:rsid w:val="00D53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4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4C6C"/>
    <w:rPr>
      <w:b/>
      <w:bCs/>
    </w:rPr>
  </w:style>
  <w:style w:type="character" w:styleId="a5">
    <w:name w:val="Hyperlink"/>
    <w:basedOn w:val="a0"/>
    <w:uiPriority w:val="99"/>
    <w:semiHidden/>
    <w:unhideWhenUsed/>
    <w:rsid w:val="00D24C6C"/>
    <w:rPr>
      <w:color w:val="0000FF"/>
      <w:u w:val="single"/>
    </w:rPr>
  </w:style>
</w:styles>
</file>

<file path=word/webSettings.xml><?xml version="1.0" encoding="utf-8"?>
<w:webSettings xmlns:r="http://schemas.openxmlformats.org/officeDocument/2006/relationships" xmlns:w="http://schemas.openxmlformats.org/wordprocessingml/2006/main">
  <w:divs>
    <w:div w:id="7901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ravo.gov.ru/proxy/ips/?searchres=&amp;bpas=cd00000&amp;a3=&amp;a3type=1&amp;a3value=&amp;a6=&amp;a6type=1&amp;a6value=&amp;a15=&amp;a15type=1&amp;a15value=&amp;a7type=1&amp;a7from=&amp;a7to=&amp;a7date=25.12.2008&amp;a8=273-%D4%C7&amp;a8type=2&amp;a1=&amp;a0=&amp;a16=&amp;a16type=1&amp;a16value=&amp;a17=&amp;a17type=1&amp;a17value=&amp;a4=&amp;a4type=1&amp;a4value=&amp;textpres=&amp;sort=7&amp;x=74&amp;y=18" TargetMode="External"/><Relationship Id="rId18" Type="http://schemas.openxmlformats.org/officeDocument/2006/relationships/hyperlink" Target="http://www.pravo.gov.ru/proxy/ips/?searchres=&amp;bpas=cd00000&amp;a3=&amp;a3type=1&amp;a3value=&amp;a6=&amp;a6type=1&amp;a6value=&amp;a15=&amp;a15type=1&amp;a15value=&amp;a7type=1&amp;a7from=&amp;a7to=&amp;a7date=05.04.2013&amp;a8=44-%F4%E7&amp;a8type=2&amp;a1=&amp;a0=&amp;a16=&amp;a16type=1&amp;a16value=&amp;a17=&amp;a17type=1&amp;a17value=&amp;a4=&amp;a4type=1&amp;a4value=&amp;textpres=&amp;sort=7&amp;x=51&amp;y=13" TargetMode="External"/><Relationship Id="rId26" Type="http://schemas.openxmlformats.org/officeDocument/2006/relationships/hyperlink" Target="http://www.pravo.gov.ru/proxy/ips/?searchres=&amp;bpas=cd00000&amp;a3=&amp;a3type=1&amp;a3value=&amp;a6=&amp;a6type=1&amp;a6value=&amp;a15=&amp;a15type=1&amp;a15value=&amp;a7type=1&amp;a7from=&amp;a7to=&amp;a7date=12.05.2009&amp;a8=537&amp;a8type=1&amp;a1=&amp;a0=&amp;a16=&amp;a16type=1&amp;a16value=&amp;a17=&amp;a17type=1&amp;a17value=&amp;a4=&amp;a4type=1&amp;a4value=&amp;a23=&amp;a23type=1&amp;a23value=&amp;textpres=&amp;sort=7&amp;x=36&amp;y=14" TargetMode="External"/><Relationship Id="rId39" Type="http://schemas.openxmlformats.org/officeDocument/2006/relationships/hyperlink" Target="http://www.pravo.gov.ru/proxy/ips/?searchres=&amp;x=0&amp;y=0&amp;bpas=cd00000&amp;a3=&amp;a3type=1&amp;a3value=&amp;a6=&amp;a6type=1&amp;a6value=&amp;a15=&amp;a15type=1&amp;a15value=&amp;a7type=1&amp;a7from=&amp;a7to=&amp;a7date=08.07.2013&amp;a8=613&amp;a8type=2&amp;a1=&amp;a0=&amp;a16=&amp;a16type=1&amp;a16value=&amp;a17=&amp;a17type=1&amp;a17value=&amp;a4=&amp;a4type=1&amp;a4value=&amp;textpres=&amp;sort=7" TargetMode="External"/><Relationship Id="rId21" Type="http://schemas.openxmlformats.org/officeDocument/2006/relationships/hyperlink" Target="http://www.pravo.gov.ru/proxy/ips/?searchres=&amp;x=0&amp;y=0&amp;bpas=cd00000&amp;a3=&amp;a3type=1&amp;a3value=&amp;a6=&amp;a6type=1&amp;a6value=&amp;a15=&amp;a15type=1&amp;a15value=&amp;a7type=1&amp;a7from=&amp;a7to=&amp;a7date=08.04.1997&amp;a8=305&amp;a8type=2&amp;a1=&amp;a0=&amp;a16=&amp;a16type=1&amp;a16value=&amp;a17=&amp;a17type=1&amp;a17value=&amp;a4=&amp;a4type=1&amp;a4value=&amp;textpres=&amp;sort=7" TargetMode="External"/><Relationship Id="rId34" Type="http://schemas.openxmlformats.org/officeDocument/2006/relationships/hyperlink" Target="http://www.pravo.gov.ru/proxy/ips/?searchres=&amp;x=0&amp;y=0&amp;bpas=cd00000&amp;a3=&amp;a3type=1&amp;a3value=&amp;a6=&amp;a6type=1&amp;a6value=&amp;a15=&amp;a15type=1&amp;a15value=&amp;a7type=1&amp;a7from=&amp;a7to=&amp;a7date=13.02.2012&amp;a8=180&amp;a8type=2&amp;a1=&amp;a0=&amp;a16=&amp;a16type=1&amp;a16value=&amp;a17=&amp;a17type=1&amp;a17value=&amp;a4=&amp;a4type=1&amp;a4value=&amp;textpres=&amp;sort=7" TargetMode="External"/><Relationship Id="rId42" Type="http://schemas.openxmlformats.org/officeDocument/2006/relationships/hyperlink" Target="http://www.pravo.gov.ru/proxy/ips/?searchres=&amp;bpas=cd00000&amp;a3=102000503&amp;a3type=1&amp;a3value=%D3%EA%E0%E7&amp;a6=&amp;a6type=1&amp;a6value=&amp;a15=&amp;a15type=1&amp;a15value=&amp;a7type=1&amp;a7from=&amp;a7to=&amp;a7date=23.06.2014&amp;a8=453&amp;a8type=1&amp;a1=&amp;a0=&amp;a16=&amp;a16type=1&amp;a16value=&amp;a17=&amp;a17type=1&amp;a17value=&amp;a4=&amp;a4type=1&amp;a4value=&amp;a23=&amp;a23type=1&amp;a23value=&amp;textpres=&amp;sort=7&amp;x=44&amp;y=20" TargetMode="External"/><Relationship Id="rId47" Type="http://schemas.openxmlformats.org/officeDocument/2006/relationships/hyperlink" Target="http://www.pravo.gov.ru/proxy/ips/?searchres=&amp;bpas=cd00000&amp;a3=102000496&amp;a3type=1&amp;a3value=%CF%EE%F1%F2%E0%ED%EE%E2%EB%E5%ED%E8%E5&amp;a6=&amp;a6type=1&amp;a6value=&amp;a15=&amp;a15type=1&amp;a15value=&amp;a7type=1&amp;a7from=&amp;a7to=&amp;a7date=26.02.2010&amp;a8=96&amp;a8type=1&amp;a1=&amp;a0=&amp;a16=&amp;a16type=1&amp;a16value=&amp;a17=&amp;a17type=1&amp;a17value=&amp;a4=&amp;a4type=1&amp;a4value=&amp;a23=&amp;a23type=1&amp;a23value=&amp;textpres=&amp;sort=7&amp;x=53&amp;y=17" TargetMode="External"/><Relationship Id="rId50" Type="http://schemas.openxmlformats.org/officeDocument/2006/relationships/hyperlink" Target="http://www.pravo.gov.ru/proxy/ips/?searchres=&amp;x=0&amp;y=0&amp;bpas=cd00000&amp;a3=&amp;a3type=1&amp;a3value=&amp;a6=&amp;a6type=1&amp;a6value=&amp;a15=&amp;a15type=1&amp;a15value=&amp;a7type=1&amp;a7from=&amp;a7to=&amp;a7date=13.03.2013&amp;a8=208&amp;a8type=2&amp;a1=&amp;a0=&amp;a16=&amp;a16type=1&amp;a16value=&amp;a17=&amp;a17type=1&amp;a17value=&amp;a4=&amp;a4type=1&amp;a4value=&amp;textpres=&amp;sort=7" TargetMode="External"/><Relationship Id="rId55" Type="http://schemas.openxmlformats.org/officeDocument/2006/relationships/fontTable" Target="fontTable.xml"/><Relationship Id="rId7" Type="http://schemas.openxmlformats.org/officeDocument/2006/relationships/hyperlink" Target="http://www.pravo.gov.ru/proxy/ips/?searchres=&amp;bpas=cd00000&amp;a3=&amp;a3type=1&amp;a3value=&amp;a6=&amp;a6type=1&amp;a6value=&amp;a15=&amp;a15type=1&amp;a15value=&amp;a7type=1&amp;a7from=&amp;a7to=&amp;a7date=30.12.2001&amp;a8=197-%D4%C7&amp;a8type=1&amp;a1=&amp;a0=&amp;a16=&amp;a16type=1&amp;a16value=&amp;a17=&amp;a17type=1&amp;a17value=&amp;a4=&amp;a4type=1&amp;a4value=&amp;a23=&amp;a23type=1&amp;a23value=&amp;textpres=&amp;sort=7&amp;x=66&amp;y=11" TargetMode="External"/><Relationship Id="rId12" Type="http://schemas.openxmlformats.org/officeDocument/2006/relationships/hyperlink" Target="http://www.pravo.gov.ru/proxy/ips/?searchres=&amp;x=78&amp;y=16&amp;bpas=cd00000&amp;a3=&amp;a3type=1&amp;a3value=&amp;a6=&amp;a6type=1&amp;a6value=&amp;a15=&amp;a15type=1&amp;a15value=&amp;a7type=1&amp;a7from=&amp;a7to=&amp;a7date=25.07.2006&amp;a8=125-%D4%C7&amp;a8type=2&amp;a1=&amp;a0=&amp;a16=&amp;a16type=1&amp;a16value=&amp;a17=&amp;a17type=1&amp;a17value=&amp;a4=&amp;a4type=1&amp;a4value=&amp;textpres=&amp;sort=7" TargetMode="External"/><Relationship Id="rId17" Type="http://schemas.openxmlformats.org/officeDocument/2006/relationships/hyperlink" Target="http://www.pravo.gov.ru/proxy/ips/?searchres=&amp;bpas=cd00000&amp;a3=&amp;a3type=1&amp;a3value=&amp;a6=&amp;a6type=1&amp;a6value=&amp;a15=&amp;a15type=1&amp;a15value=&amp;a7type=1&amp;a7from=&amp;a7to=&amp;a7date=03.12.2012&amp;a8=230-%D4%C7&amp;a8type=2&amp;a1=&amp;a0=&amp;a16=&amp;a16type=1&amp;a16value=&amp;a17=&amp;a17type=1&amp;a17value=&amp;a4=&amp;a4type=1&amp;a4value=&amp;textpres=&amp;sort=7&amp;x=46&amp;y=16" TargetMode="External"/><Relationship Id="rId25" Type="http://schemas.openxmlformats.org/officeDocument/2006/relationships/hyperlink" Target="http://www.pravo.gov.ru/proxy/ips/?searchres=&amp;x=0&amp;y=0&amp;bpas=cd00000&amp;a3=&amp;a3type=1&amp;a3value=&amp;a6=&amp;a6type=1&amp;a6value=&amp;a15=&amp;a15type=1&amp;a15value=&amp;a7type=1&amp;a7from=&amp;a7to=&amp;a7date=18.12.2008&amp;a8=1800&amp;a8type=2&amp;a1=&amp;a0=&amp;a16=&amp;a16type=1&amp;a16value=&amp;a17=&amp;a17type=1&amp;a17value=&amp;a4=&amp;a4type=1&amp;a4value=&amp;textpres=&amp;sort=7" TargetMode="External"/><Relationship Id="rId33" Type="http://schemas.openxmlformats.org/officeDocument/2006/relationships/hyperlink" Target="http://www.pravo.gov.ru/proxy/ips/?searchres=&amp;x=0&amp;y=0&amp;bpas=cd00000&amp;a3=&amp;a3type=1&amp;a3value=&amp;a6=&amp;a6type=1&amp;a6value=&amp;a15=&amp;a15type=1&amp;a15value=&amp;a7type=1&amp;a7from=&amp;a7to=&amp;a7date=10.08.2011&amp;a8=1071&amp;a8type=1&amp;a1=&amp;a0=&amp;a16=&amp;a16type=1&amp;a16value=&amp;a17=&amp;a17type=1&amp;a17value=&amp;a4=&amp;a4type=1&amp;a4value=&amp;a23=&amp;a23type=1&amp;a23value=&amp;textpres=&amp;sort=7" TargetMode="External"/><Relationship Id="rId38" Type="http://schemas.openxmlformats.org/officeDocument/2006/relationships/hyperlink" Target="http://www.pravo.gov.ru/proxy/ips/?searchres=&amp;x=0&amp;y=0&amp;bpas=cd00000&amp;a3=&amp;a3type=1&amp;a3value=&amp;a6=&amp;a6type=1&amp;a6value=&amp;a15=&amp;a15type=1&amp;a15value=&amp;a7type=1&amp;a7from=&amp;a7to=&amp;a7date=02.04.2013&amp;a8=310&amp;a8type=2&amp;a1=&amp;a0=&amp;a16=&amp;a16type=1&amp;a16value=&amp;a17=&amp;a17type=1&amp;a17value=&amp;a4=&amp;a4type=1&amp;a4value=&amp;textpres=&amp;sort=7" TargetMode="External"/><Relationship Id="rId46" Type="http://schemas.openxmlformats.org/officeDocument/2006/relationships/hyperlink" Target="http://www.pravo.gov.ru/proxy/ips/?searchres=&amp;bpas=cd00000&amp;a3=102000496&amp;a3type=1&amp;a3value=%CF%EE%F1%F2%E0%ED%EE%E2%EB%E5%ED%E8%E5&amp;a6=&amp;a6type=1&amp;a6value=&amp;a15=&amp;a15type=1&amp;a15value=&amp;a7type=1&amp;a7from=&amp;a7to=&amp;a7date=24.11.2009&amp;a8=953&amp;a8type=1&amp;a1=&amp;a0=&amp;a16=&amp;a16type=1&amp;a16value=&amp;a17=&amp;a17type=1&amp;a17value=&amp;a4=&amp;a4type=1&amp;a4value=&amp;a23=&amp;a23type=1&amp;a23value=&amp;textpres=&amp;sort=7&amp;x=35&amp;y=9" TargetMode="External"/><Relationship Id="rId2" Type="http://schemas.openxmlformats.org/officeDocument/2006/relationships/styles" Target="styles.xml"/><Relationship Id="rId16" Type="http://schemas.openxmlformats.org/officeDocument/2006/relationships/hyperlink" Target="http://www.pravo.gov.ru/proxy/ips/?searchres=&amp;x=0&amp;y=0&amp;bpas=cd00000&amp;a3=&amp;a3type=1&amp;a3value=&amp;a6=&amp;a6type=1&amp;a6value=&amp;a15=&amp;a15type=1&amp;a15value=&amp;a7type=1&amp;a7from=&amp;a7to=&amp;a7date=01.02.2012&amp;a8=3-%F4%E7&amp;a8type=2&amp;a1=&amp;a0=&amp;a16=&amp;a16type=1&amp;a16value=&amp;a17=&amp;a17type=1&amp;a17value=&amp;a4=&amp;a4type=1&amp;a4value=&amp;textpres=&amp;sort=7" TargetMode="External"/><Relationship Id="rId20" Type="http://schemas.openxmlformats.org/officeDocument/2006/relationships/hyperlink" Target="https://alex16school.ucoz.ru/_tbkp/obshie/ukaz_prezidenta_rf_ot_29_ijunja_2018_g_378-o_nacio.docx" TargetMode="External"/><Relationship Id="rId29" Type="http://schemas.openxmlformats.org/officeDocument/2006/relationships/hyperlink" Target="http://www.pravo.gov.ru/proxy/ips/?searchres=&amp;bpas=cd00000&amp;a3=&amp;a3type=1&amp;a3value=&amp;a6=&amp;a6type=1&amp;a6value=&amp;a15=&amp;a15type=1&amp;a15value=&amp;a7type=1&amp;a7from=&amp;a7to=&amp;a7date=21.09.2009&amp;a8=1065&amp;a8type=1&amp;a1=&amp;a0=&amp;a16=&amp;a16type=1&amp;a16value=&amp;a17=&amp;a17type=1&amp;a17value=&amp;a4=&amp;a4type=1&amp;a4value=&amp;a23=&amp;a23type=1&amp;a23value=&amp;textpres=&amp;sort=7&amp;x=42&amp;y=11" TargetMode="External"/><Relationship Id="rId41" Type="http://schemas.openxmlformats.org/officeDocument/2006/relationships/hyperlink" Target="http://www.pravo.gov.ru/proxy/ips/?searchres=&amp;bpas=cd00000&amp;a3=102000503&amp;a3type=1&amp;a3value=%D3%EA%E0%E7&amp;a6=&amp;a6type=1&amp;a6value=&amp;a15=&amp;a15type=1&amp;a15value=&amp;a7type=1&amp;a7from=&amp;a7to=&amp;a7date=11.04.2014&amp;a8=226&amp;a8type=1&amp;a1=&amp;a0=&amp;a16=&amp;a16type=1&amp;a16value=&amp;a17=&amp;a17type=1&amp;a17value=&amp;a4=&amp;a4type=1&amp;a4value=&amp;a23=&amp;a23type=1&amp;a23value=&amp;textpres=&amp;sort=7&amp;x=52&amp;y=15" TargetMode="External"/><Relationship Id="rId54" Type="http://schemas.openxmlformats.org/officeDocument/2006/relationships/hyperlink" Target="http://www.rosmintrud.ru/docs/mintrud/orders/157" TargetMode="External"/><Relationship Id="rId1" Type="http://schemas.openxmlformats.org/officeDocument/2006/relationships/numbering" Target="numbering.xml"/><Relationship Id="rId6" Type="http://schemas.openxmlformats.org/officeDocument/2006/relationships/hyperlink" Target="http://www.pravo.gov.ru/proxy/ips/?searchres=&amp;bpas=cd00000&amp;a3=&amp;a3type=1&amp;a3value=&amp;a6=&amp;a6type=1&amp;a6value=&amp;a15=&amp;a15type=1&amp;a15value=&amp;a7type=1&amp;a7from=&amp;a7to=&amp;a7date=30.12.2001&amp;a8=195-%D4%C7&amp;a8type=2&amp;a1=&amp;a0=&amp;a16=&amp;a16type=1&amp;a16value=&amp;a17=&amp;a17type=1&amp;a17value=&amp;a4=&amp;a4type=1&amp;a4value=&amp;textpres=&amp;sort=7&amp;x=69&amp;y=13" TargetMode="External"/><Relationship Id="rId11" Type="http://schemas.openxmlformats.org/officeDocument/2006/relationships/hyperlink" Target="http://www.pravo.gov.ru/proxy/ips/?searchres=&amp;x=0&amp;y=0&amp;bpas=cd00000&amp;a3=&amp;a3type=1&amp;a3value=&amp;a6=&amp;a6type=1&amp;a6value=&amp;a15=&amp;a15type=1&amp;a15value=&amp;a7type=1&amp;a7from=&amp;a7to=&amp;a7date=08.03.2006&amp;a8=40-%D4%C7&amp;a8type=2&amp;a1=&amp;a0=&amp;a16=&amp;a16type=1&amp;a16value=&amp;a17=&amp;a17type=1&amp;a17value=&amp;a4=&amp;a4type=1&amp;a4value=&amp;textpres=&amp;sort=7" TargetMode="External"/><Relationship Id="rId24" Type="http://schemas.openxmlformats.org/officeDocument/2006/relationships/hyperlink" Target="http://www.pravo.gov.ru/proxy/ips/?searchres=&amp;x=0&amp;y=0&amp;bpas=cd00000&amp;a3=&amp;a3type=1&amp;a3value=&amp;a6=&amp;a6type=1&amp;a6value=&amp;a15=&amp;a15type=1&amp;a15value=&amp;a7type=1&amp;a7from=&amp;a7to=&amp;a7date=18.12.2008&amp;a8=1799&amp;a8type=2&amp;a1=&amp;a0=&amp;a16=&amp;a16type=1&amp;a16value=&amp;a17=&amp;a17type=1&amp;a17value=&amp;a4=&amp;a4type=1&amp;a4value=&amp;textpres=&amp;sort=7" TargetMode="External"/><Relationship Id="rId32" Type="http://schemas.openxmlformats.org/officeDocument/2006/relationships/hyperlink" Target="http://www.pravo.gov.ru/proxy/ips/?searchres=&amp;x=0&amp;y=0&amp;bpas=cd00000&amp;a3=&amp;a3type=1&amp;a3value=&amp;a6=&amp;a6type=1&amp;a6value=&amp;a15=&amp;a15type=1&amp;a15value=&amp;a7type=1&amp;a7from=&amp;a7to=&amp;a7date=25.02.2011&amp;a8=233&amp;a8type=1&amp;a1=&amp;a0=&amp;a16=&amp;a16type=1&amp;a16value=&amp;a17=&amp;a17type=1&amp;a17value=&amp;a4=&amp;a4type=1&amp;a4value=&amp;a23=&amp;a23type=1&amp;a23value=&amp;textpres=&amp;sort=7" TargetMode="External"/><Relationship Id="rId37" Type="http://schemas.openxmlformats.org/officeDocument/2006/relationships/hyperlink" Target="http://www.pravo.gov.ru/proxy/ips/?searchres=&amp;x=0&amp;y=0&amp;bpas=cd00000&amp;a3=&amp;a3type=1&amp;a3value=&amp;a6=&amp;a6type=1&amp;a6value=&amp;a15=&amp;a15type=1&amp;a15value=&amp;a7type=1&amp;a7from=&amp;a7to=&amp;a7date=02.04.2013&amp;a8=309&amp;a8type=2&amp;a1=&amp;a0=&amp;a16=&amp;a16type=1&amp;a16value=&amp;a17=&amp;a17type=1&amp;a17value=&amp;a4=&amp;a4type=1&amp;a4value=&amp;textpres=&amp;sort=7" TargetMode="External"/><Relationship Id="rId40" Type="http://schemas.openxmlformats.org/officeDocument/2006/relationships/hyperlink" Target="http://www.pravo.gov.ru/proxy/ips/?searchres=&amp;x=0&amp;y=0&amp;bpas=cd00000&amp;a3=&amp;a3type=1&amp;a3value=&amp;a6=&amp;a6type=1&amp;a6value=&amp;a15=&amp;a15type=1&amp;a15value=&amp;a7type=1&amp;a7from=&amp;a7to=&amp;a7date=03.12.2013&amp;a8=878&amp;a8type=1&amp;a1=&amp;a0=&amp;a16=&amp;a16type=1&amp;a16value=&amp;a17=&amp;a17type=1&amp;a17value=&amp;a4=&amp;a4type=1&amp;a4value=&amp;a23=&amp;a23type=1&amp;a23value=&amp;textpres=&amp;sort=7" TargetMode="External"/><Relationship Id="rId45" Type="http://schemas.openxmlformats.org/officeDocument/2006/relationships/hyperlink" Target="http://www.pravo.gov.ru/proxy/ips/?searchres=&amp;bpas=cd00000&amp;a3=102000503&amp;a3type=1&amp;a3value=%D3%EA%E0%E7&amp;a6=&amp;a6type=1&amp;a6value=&amp;a15=&amp;a15type=1&amp;a15value=&amp;a7type=1&amp;a7from=&amp;a7to=&amp;a7date=15.07.2015&amp;a8=364&amp;a8type=1&amp;a1=&amp;a0=&amp;a16=&amp;a16type=1&amp;a16value=&amp;a17=&amp;a17type=1&amp;a17value=&amp;a4=&amp;a4type=1&amp;a4value=&amp;a23=&amp;a23type=1&amp;a23value=&amp;textpres=&amp;sort=7&amp;x=53&amp;y=7" TargetMode="External"/><Relationship Id="rId53" Type="http://schemas.openxmlformats.org/officeDocument/2006/relationships/hyperlink" Target="http://www.pravo.gov.ru/proxy/ips/?searchres=&amp;bpas=cd00000&amp;a3=102000496&amp;a3type=1&amp;a3value=%CF%EE%F1%F2%E0%ED%EE%E2%EB%E5%ED%E8%E5&amp;a6=&amp;a6type=1&amp;a6value=&amp;a15=&amp;a15type=1&amp;a15value=&amp;a7type=1&amp;a7from=&amp;a7to=&amp;a7date=09.01.2014&amp;a8=10&amp;a8type=1&amp;a1=&amp;a0=&amp;a16=&amp;a16type=1&amp;a16value=&amp;a17=&amp;a17type=1&amp;a17value=&amp;a4=&amp;a4type=1&amp;a4value=&amp;a23=&amp;a23type=1&amp;a23value=&amp;textpres=&amp;sort=7&amp;x=55&amp;y=10" TargetMode="External"/><Relationship Id="rId5" Type="http://schemas.openxmlformats.org/officeDocument/2006/relationships/hyperlink" Target="http://www.pravo.gov.ru/proxy/ips/?searchres=&amp;bpas=cd00000&amp;a3=&amp;a3type=1&amp;a3value=&amp;a6=&amp;a6type=1&amp;a6value=&amp;a15=&amp;a15type=1&amp;a15value=&amp;a7type=1&amp;a7from=&amp;a7to=&amp;a7date=13.06.1996&amp;a8=63-%D4%C7&amp;a8type=2&amp;a1=&amp;a0=&amp;a16=&amp;a16type=1&amp;a16value=&amp;a17=&amp;a17type=1&amp;a17value=&amp;a4=&amp;a4type=1&amp;a4value=&amp;textpres=&amp;sort=7&amp;x=72&amp;y=17" TargetMode="External"/><Relationship Id="rId15" Type="http://schemas.openxmlformats.org/officeDocument/2006/relationships/hyperlink" Target="http://www.pravo.gov.ru/proxy/ips/?searchres=&amp;x=0&amp;y=0&amp;bpas=cd00000&amp;a3=&amp;a3type=1&amp;a3value=&amp;a6=&amp;a6type=1&amp;a6value=&amp;a15=&amp;a15type=1&amp;a15value=&amp;a7type=1&amp;a7from=&amp;a7to=&amp;a7date=17.07.2009&amp;a8=172-%D4%C7&amp;a8type=2&amp;a1=&amp;a0=&amp;a16=&amp;a16type=1&amp;a16value=&amp;a17=&amp;a17type=1&amp;a17value=&amp;a4=&amp;a4type=1&amp;a4value=&amp;textpres=&amp;sort=7" TargetMode="External"/><Relationship Id="rId23" Type="http://schemas.openxmlformats.org/officeDocument/2006/relationships/hyperlink" Target="http://www.pravo.gov.ru/proxy/ips/?searchres=&amp;bpas=cd00000&amp;a3=&amp;a3type=1&amp;a3value=&amp;a6=&amp;a6type=1&amp;a6value=&amp;a15=&amp;a15type=1&amp;a15value=&amp;a7type=1&amp;a7from=&amp;a7to=&amp;a7date=19.05.2008&amp;a8=815&amp;a8type=1&amp;a1=&amp;a0=&amp;a16=&amp;a16type=1&amp;a16value=&amp;a17=&amp;a17type=1&amp;a17value=&amp;a4=&amp;a4type=1&amp;a4value=&amp;a23=&amp;a23type=1&amp;a23value=&amp;textpres=&amp;sort=7&amp;x=30&amp;y=14" TargetMode="External"/><Relationship Id="rId28" Type="http://schemas.openxmlformats.org/officeDocument/2006/relationships/hyperlink" Target="http://www.pravo.gov.ru/proxy/ips/?searchres=&amp;bpas=cd00000&amp;a3=&amp;a3type=1&amp;a3value=&amp;a6=&amp;a6type=1&amp;a6value=&amp;a15=&amp;a15type=1&amp;a15value=&amp;a7type=1&amp;a7from=&amp;a7to=&amp;a7date=18.05.2009&amp;a8=559&amp;a8type=1&amp;a1=&amp;a0=&amp;a16=&amp;a16type=1&amp;a16value=&amp;a17=&amp;a17type=1&amp;a17value=&amp;a4=&amp;a4type=1&amp;a4value=&amp;a23=&amp;a23type=1&amp;a23value=&amp;textpres=&amp;sort=7&amp;x=53&amp;y=17" TargetMode="External"/><Relationship Id="rId36" Type="http://schemas.openxmlformats.org/officeDocument/2006/relationships/hyperlink" Target="http://www.pravo.gov.ru/proxy/ips/?searchres=&amp;x=0&amp;y=0&amp;bpas=cd00000&amp;a3=&amp;a3type=1&amp;a3value=&amp;a6=&amp;a6type=1&amp;a6value=&amp;a15=&amp;a15type=1&amp;a15value=&amp;a7type=1&amp;a7from=&amp;a7to=&amp;a7date=28.07.2012&amp;a8=1060&amp;a8type=2&amp;a1=&amp;a0=&amp;a16=&amp;a16type=1&amp;a16value=&amp;a17=&amp;a17type=1&amp;a17value=&amp;a4=&amp;a4type=1&amp;a4value=&amp;textpres=&amp;sort=7" TargetMode="External"/><Relationship Id="rId49" Type="http://schemas.openxmlformats.org/officeDocument/2006/relationships/hyperlink" Target="http://www.pravo.gov.ru/proxy/ips/?searchres=&amp;x=0&amp;y=0&amp;bpas=cd00000&amp;a3=&amp;a3type=1&amp;a3value=&amp;a6=&amp;a6type=1&amp;a6value=&amp;a15=&amp;a15type=1&amp;a15value=&amp;a7type=1&amp;a7from=&amp;a7to=&amp;a7date=13.03.2013&amp;a8=207&amp;a8type=2&amp;a1=&amp;a0=&amp;a16=&amp;a16type=1&amp;a16value=&amp;a17=&amp;a17type=1&amp;a17value=&amp;a4=&amp;a4type=1&amp;a4value=&amp;textpres=&amp;sort=7" TargetMode="External"/><Relationship Id="rId10" Type="http://schemas.openxmlformats.org/officeDocument/2006/relationships/hyperlink" Target="http://www.pravo.gov.ru/proxy/ips/?searchres=&amp;x=0&amp;y=0&amp;bpas=cd00000&amp;a3=&amp;a3type=1&amp;a3value=&amp;a6=&amp;a6type=1&amp;a6value=&amp;a15=&amp;a15type=1&amp;a15value=&amp;a7type=1&amp;a7from=&amp;a7to=&amp;a7date=27.07.2004&amp;a8=79-%F4%E7&amp;a8type=2&amp;a1=&amp;a0=&amp;a16=&amp;a16type=1&amp;a16value=&amp;a17=&amp;a17type=1&amp;a17value=&amp;a4=&amp;a4type=1&amp;a4value=&amp;textpres=&amp;sort=7" TargetMode="External"/><Relationship Id="rId19" Type="http://schemas.openxmlformats.org/officeDocument/2006/relationships/hyperlink" Target="http://www.pravo.gov.ru/proxy/ips/?searchres=&amp;bpas=cd00000&amp;a3=&amp;a3type=1&amp;a3value=&amp;a6=&amp;a6type=1&amp;a6value=&amp;a15=&amp;a15type=1&amp;a15value=&amp;a7type=1&amp;a7from=&amp;a7to=&amp;a7date=21.07.2014&amp;a8=212-%D4%C7&amp;a8type=2&amp;a1=&amp;a0=&amp;a16=&amp;a16type=1&amp;a16value=&amp;a17=&amp;a17type=1&amp;a17value=&amp;a4=&amp;a4type=1&amp;a4value=&amp;textpres=&amp;sort=7&amp;x=69&amp;y=8" TargetMode="External"/><Relationship Id="rId31" Type="http://schemas.openxmlformats.org/officeDocument/2006/relationships/hyperlink" Target="http://www.pravo.gov.ru/proxy/ips/?searchres=&amp;x=0&amp;y=0&amp;bpas=cd00000&amp;a3=&amp;a3type=1&amp;a3value=&amp;a6=&amp;a6type=1&amp;a6value=&amp;a15=&amp;a15type=1&amp;a15value=&amp;a7type=1&amp;a7from=&amp;a7to=&amp;a7date=21.07.2010&amp;a8=925&amp;a8type=1&amp;a1=&amp;a0=&amp;a16=&amp;a16type=1&amp;a16value=&amp;a17=&amp;a17type=1&amp;a17value=&amp;a4=&amp;a4type=1&amp;a4value=&amp;a23=&amp;a23type=1&amp;a23value=&amp;textpres=&amp;sort=7" TargetMode="External"/><Relationship Id="rId44" Type="http://schemas.openxmlformats.org/officeDocument/2006/relationships/hyperlink" Target="http://www.pravo.gov.ru/proxy/ips/?searchres=&amp;bpas=cd00000&amp;a3=&amp;a3type=1&amp;a3value=&amp;a6=&amp;a6type=1&amp;a6value=&amp;a15=&amp;a15type=1&amp;a15value=&amp;a7type=1&amp;a7from=&amp;a7to=&amp;a7date=08.03.2015&amp;a8=120&amp;a8type=1&amp;a1=&amp;a0=&amp;a16=&amp;a16type=1&amp;a16value=&amp;a17=&amp;a17type=1&amp;a17value=&amp;a4=&amp;a4type=1&amp;a4value=&amp;a23=&amp;a23type=1&amp;a23value=&amp;textpres=&amp;sort=7&amp;x=57&amp;y=18" TargetMode="External"/><Relationship Id="rId52" Type="http://schemas.openxmlformats.org/officeDocument/2006/relationships/hyperlink" Target="http://www.pravo.gov.ru/proxy/ips/?searchres=&amp;x=0&amp;y=0&amp;bpas=cd00000&amp;a3=&amp;a3type=1&amp;a3value=&amp;a6=&amp;a6type=1&amp;a6value=&amp;a15=&amp;a15type=1&amp;a15value=&amp;a7type=1&amp;a7from=&amp;a7to=&amp;a7date=22.07.2013&amp;a8=613&amp;a8type=2&amp;a1=&amp;a0=&amp;a16=&amp;a16type=1&amp;a16value=&amp;a17=&amp;a17type=1&amp;a17value=&amp;a4=&amp;a4type=1&amp;a4value=&amp;textpres=&amp;sort=7" TargetMode="External"/><Relationship Id="rId4" Type="http://schemas.openxmlformats.org/officeDocument/2006/relationships/webSettings" Target="webSettings.xml"/><Relationship Id="rId9" Type="http://schemas.openxmlformats.org/officeDocument/2006/relationships/hyperlink" Target="http://www.pravo.gov.ru/proxy/ips/?searchres=&amp;x=0&amp;y=0&amp;bpas=cd00000&amp;a3=&amp;a3type=1&amp;a3value=&amp;a6=&amp;a6type=1&amp;a6value=&amp;a15=&amp;a15type=1&amp;a15value=&amp;a7type=1&amp;a7from=&amp;a7to=&amp;a7date=07.08.2001&amp;a8=115-%F4%E7&amp;a8type=2&amp;a1=&amp;a0=&amp;a16=&amp;a16type=1&amp;a16value=&amp;a17=&amp;a17type=1&amp;a17value=&amp;a4=&amp;a4type=1&amp;a4value=&amp;textpres=&amp;sort=7" TargetMode="External"/><Relationship Id="rId14" Type="http://schemas.openxmlformats.org/officeDocument/2006/relationships/hyperlink" Target="http://www.pravo.gov.ru/proxy/ips/?searchres=&amp;x=0&amp;y=0&amp;bpas=cd00000&amp;a3=&amp;a3type=1&amp;a3value=&amp;a6=&amp;a6type=1&amp;a6value=&amp;a15=&amp;a15type=1&amp;a15value=&amp;a7type=1&amp;a7from=&amp;a7to=&amp;a7date=09.02.2009&amp;a8=8-%F4%E7&amp;a8type=2&amp;a1=&amp;a0=&amp;a16=&amp;a16type=1&amp;a16value=&amp;a17=&amp;a17type=1&amp;a17value=&amp;a4=&amp;a4type=1&amp;a4value=&amp;textpres=&amp;sort=7" TargetMode="External"/><Relationship Id="rId22" Type="http://schemas.openxmlformats.org/officeDocument/2006/relationships/hyperlink" Target="http://www.pravo.gov.ru/proxy/ips/?searchres=&amp;x=0&amp;y=0&amp;bpas=cd00000&amp;a3=&amp;a3type=1&amp;a3value=&amp;a6=&amp;a6type=1&amp;a6value=&amp;a15=&amp;a15type=1&amp;a15value=&amp;a7type=1&amp;a7from=&amp;a7to=&amp;a7date=12.08.2002&amp;a8=885&amp;a8type=2&amp;a1=&amp;a0=&amp;a16=&amp;a16type=1&amp;a16value=&amp;a17=&amp;a17type=1&amp;a17value=&amp;a4=&amp;a4type=1&amp;a4value=&amp;textpres=&amp;sort=7" TargetMode="External"/><Relationship Id="rId27" Type="http://schemas.openxmlformats.org/officeDocument/2006/relationships/hyperlink" Target="http://www.pravo.gov.ru/proxy/ips/?searchres=&amp;bpas=cd00000&amp;a3=&amp;a3type=1&amp;a3value=&amp;a6=&amp;a6type=1&amp;a6value=&amp;a15=&amp;a15type=1&amp;a15value=&amp;a7type=1&amp;a7from=&amp;a7to=&amp;a7date=18.05.2009&amp;a8=557&amp;a8type=1&amp;a1=&amp;a0=&amp;a16=&amp;a16type=1&amp;a16value=&amp;a17=&amp;a17type=1&amp;a17value=&amp;a4=&amp;a4type=1&amp;a4value=&amp;a23=&amp;a23type=1&amp;a23value=&amp;textpres=&amp;sort=7&amp;x=36&amp;y=10" TargetMode="External"/><Relationship Id="rId30" Type="http://schemas.openxmlformats.org/officeDocument/2006/relationships/hyperlink" Target="http://www.pravo.gov.ru/proxy/ips/?searchres=&amp;x=0&amp;y=0&amp;bpas=cd00000&amp;a3=&amp;a3type=1&amp;a3value=&amp;a6=&amp;a6type=1&amp;a6value=&amp;a15=&amp;a15type=1&amp;a15value=&amp;a7type=1&amp;a7from=&amp;a7to=&amp;a7date=01.07.2010&amp;a8=821&amp;a8type=1&amp;a1=&amp;a0=&amp;a16=&amp;a16type=1&amp;a16value=&amp;a17=&amp;a17type=1&amp;a17value=&amp;a4=&amp;a4type=1&amp;a4value=&amp;a23=&amp;a23type=1&amp;a23value=&amp;textpres=&amp;sort=7" TargetMode="External"/><Relationship Id="rId35" Type="http://schemas.openxmlformats.org/officeDocument/2006/relationships/hyperlink" Target="http://www.pravo.gov.ru/proxy/ips/?searchres=&amp;x=0&amp;y=0&amp;bpas=cd00000&amp;a3=&amp;a3type=1&amp;a3value=&amp;a6=&amp;a6type=1&amp;a6value=&amp;a15=&amp;a15type=1&amp;a15value=&amp;a7type=1&amp;a7from=&amp;a7to=&amp;a7date=13.03.2012&amp;a8=297&amp;a8type=1&amp;a1=&amp;a0=&amp;a16=&amp;a16type=1&amp;a16value=&amp;a17=&amp;a17type=1&amp;a17value=&amp;a4=&amp;a4type=1&amp;a4value=&amp;a23=&amp;a23type=1&amp;a23value=&amp;textpres=&amp;sort=7" TargetMode="External"/><Relationship Id="rId43" Type="http://schemas.openxmlformats.org/officeDocument/2006/relationships/hyperlink" Target="http://www.pravo.gov.ru/proxy/ips/?searchres=&amp;bpas=cd00000&amp;a3=102000503&amp;a3type=1&amp;a3value=%D3%EA%E0%E7&amp;a6=&amp;a6type=1&amp;a6value=&amp;a15=&amp;a15type=1&amp;a15value=&amp;a7type=1&amp;a7from=&amp;a7to=&amp;a7date=23.06.2014&amp;a8=460&amp;a8type=1&amp;a1=&amp;a0=&amp;a16=&amp;a16type=1&amp;a16value=&amp;a17=&amp;a17type=1&amp;a17value=&amp;a4=&amp;a4type=1&amp;a4value=&amp;a23=&amp;a23type=1&amp;a23value=&amp;textpres=&amp;sort=7&amp;x=62&amp;y=13" TargetMode="External"/><Relationship Id="rId48" Type="http://schemas.openxmlformats.org/officeDocument/2006/relationships/hyperlink" Target="http://www.pravo.gov.ru/proxy/ips/?searchres=&amp;bpas=cd00000&amp;a3=102000496&amp;a3type=1&amp;a3value=%CF%EE%F1%F2%E0%ED%EE%E2%EB%E5%ED%E8%E5&amp;a6=&amp;a6type=1&amp;a6value=&amp;a15=&amp;a15type=1&amp;a15value=&amp;a7type=1&amp;a7from=&amp;a7to=&amp;a7date=08.09.2010&amp;a8=700&amp;a8type=1&amp;a1=&amp;a0=&amp;a16=&amp;a16type=1&amp;a16value=&amp;a17=&amp;a17type=1&amp;a17value=&amp;a4=&amp;a4type=1&amp;a4value=&amp;a23=&amp;a23type=1&amp;a23value=&amp;textpres=&amp;sort=7&amp;x=54&amp;y=16" TargetMode="External"/><Relationship Id="rId56" Type="http://schemas.openxmlformats.org/officeDocument/2006/relationships/theme" Target="theme/theme1.xml"/><Relationship Id="rId8" Type="http://schemas.openxmlformats.org/officeDocument/2006/relationships/hyperlink" Target="http://www.pravo.gov.ru/proxy/ips/?searchres=&amp;x=0&amp;y=0&amp;bpas=cd00000&amp;a3=&amp;a3type=1&amp;a3value=&amp;a6=&amp;a6type=1&amp;a6value=&amp;a15=&amp;a15type=1&amp;a15value=&amp;a7type=1&amp;a7from=&amp;a7to=&amp;a7date=13.01.1995&amp;a8=7-%F4%E7&amp;a8type=2&amp;a1=&amp;a0=&amp;a16=&amp;a16type=1&amp;a16value=&amp;a17=&amp;a17type=1&amp;a17value=&amp;a4=&amp;a4type=1&amp;a4value=&amp;textpres=&amp;sort=7" TargetMode="External"/><Relationship Id="rId51" Type="http://schemas.openxmlformats.org/officeDocument/2006/relationships/hyperlink" Target="http://www.pravo.gov.ru/proxy/ips/?searchres=&amp;x=0&amp;y=0&amp;bpas=cd00000&amp;a3=&amp;a3type=1&amp;a3value=&amp;a6=&amp;a6type=1&amp;a6value=&amp;a15=&amp;a15type=1&amp;a15value=&amp;a7type=1&amp;a7from=&amp;a7to=&amp;a7date=05.07.2013&amp;a8=568&amp;a8type=2&amp;a1=&amp;a0=&amp;a16=&amp;a16type=1&amp;a16value=&amp;a17=&amp;a17type=1&amp;a17value=&amp;a4=&amp;a4type=1&amp;a4value=&amp;textpres=&amp;sort=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4013</Words>
  <Characters>22878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Ивановна</dc:creator>
  <cp:lastModifiedBy>Марина Ивановна</cp:lastModifiedBy>
  <cp:revision>1</cp:revision>
  <dcterms:created xsi:type="dcterms:W3CDTF">2019-11-26T10:50:00Z</dcterms:created>
  <dcterms:modified xsi:type="dcterms:W3CDTF">2019-11-26T11:50:00Z</dcterms:modified>
</cp:coreProperties>
</file>