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24" w:rsidRDefault="00150224">
      <w:pPr>
        <w:rPr>
          <w:rFonts w:ascii="Arial" w:hAnsi="Arial" w:cs="Arial"/>
          <w:color w:val="1A1A1A"/>
          <w:sz w:val="34"/>
          <w:szCs w:val="34"/>
          <w:shd w:val="clear" w:color="auto" w:fill="FFFFFF"/>
        </w:rPr>
      </w:pPr>
      <w:r>
        <w:rPr>
          <w:rFonts w:ascii="Arial" w:hAnsi="Arial" w:cs="Arial"/>
          <w:noProof/>
          <w:color w:val="1A1A1A"/>
          <w:sz w:val="34"/>
          <w:szCs w:val="34"/>
          <w:shd w:val="clear" w:color="auto" w:fill="FFFFFF"/>
          <w:lang w:eastAsia="ru-RU"/>
        </w:rPr>
        <w:drawing>
          <wp:inline distT="0" distB="0" distL="0" distR="0">
            <wp:extent cx="3162300" cy="3162300"/>
            <wp:effectExtent l="0" t="0" r="0" b="0"/>
            <wp:docPr id="1" name="Рисунок 1" descr="C:\Users\Admin\Desktop\Самб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мб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1" cy="31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DE2" w:rsidRDefault="00150224" w:rsidP="00150224">
      <w:pPr>
        <w:jc w:val="both"/>
        <w:rPr>
          <w:rFonts w:ascii="Arial" w:hAnsi="Arial" w:cs="Arial"/>
          <w:color w:val="1A1A1A"/>
          <w:sz w:val="34"/>
          <w:szCs w:val="34"/>
          <w:shd w:val="clear" w:color="auto" w:fill="FFFFFF"/>
        </w:rPr>
      </w:pP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      </w:t>
      </w:r>
      <w:r w:rsidRPr="00150224"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12 </w:t>
      </w: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февраля, учащиеся 10 класса посетили </w:t>
      </w: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музейный </w:t>
      </w:r>
      <w:bookmarkStart w:id="0" w:name="_GoBack"/>
      <w:bookmarkEnd w:id="0"/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урок «Красное знамя </w:t>
      </w: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над южной столицей». На уроке  м</w:t>
      </w: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ы узна</w:t>
      </w: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ли</w:t>
      </w: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, как освобождали столицу нашей области, о  подвигах советских бойцов и о том, как память о тех событиях сохраняется в современности. </w:t>
      </w:r>
    </w:p>
    <w:p w:rsidR="00150224" w:rsidRDefault="00150224">
      <w:pPr>
        <w:rPr>
          <w:rFonts w:ascii="Arial" w:hAnsi="Arial" w:cs="Arial"/>
          <w:color w:val="1A1A1A"/>
          <w:sz w:val="34"/>
          <w:szCs w:val="34"/>
          <w:shd w:val="clear" w:color="auto" w:fill="FFFFFF"/>
        </w:rPr>
      </w:pP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Так же вспомнили о важнейшей дате:</w:t>
      </w:r>
    </w:p>
    <w:p w:rsidR="00150224" w:rsidRDefault="00150224" w:rsidP="00150224">
      <w:pPr>
        <w:jc w:val="both"/>
        <w:rPr>
          <w:rFonts w:ascii="Arial" w:hAnsi="Arial" w:cs="Arial"/>
          <w:color w:val="1A1A1A"/>
          <w:sz w:val="34"/>
          <w:szCs w:val="34"/>
          <w:shd w:val="clear" w:color="auto" w:fill="FFFFFF"/>
        </w:rPr>
      </w:pP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4 февраля 1943 года войска Южного фронта под командованием генерал-полковника Родиона Яковлевича Малиновского освободили столицу нашей области – Ростов-на-Дону. Это единственный крупный город в нашей стране, который дважды побывал в лапах немецко-фашистских оккупантов. Сражение за Ростов  было очень ожесточенным, а оборона ростовского вокзала отрядом </w:t>
      </w:r>
      <w:proofErr w:type="spellStart"/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Гукаса</w:t>
      </w:r>
      <w:proofErr w:type="spellEnd"/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Мадояна</w:t>
      </w:r>
      <w:proofErr w:type="spellEnd"/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 вошла в историю наряду с обороной Дома Павлова.</w:t>
      </w:r>
    </w:p>
    <w:p w:rsidR="00150224" w:rsidRDefault="00150224" w:rsidP="00150224">
      <w:pPr>
        <w:jc w:val="center"/>
      </w:pPr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 xml:space="preserve">Классный руководитель:                </w:t>
      </w:r>
      <w:proofErr w:type="spellStart"/>
      <w:r>
        <w:rPr>
          <w:rFonts w:ascii="Arial" w:hAnsi="Arial" w:cs="Arial"/>
          <w:color w:val="1A1A1A"/>
          <w:sz w:val="34"/>
          <w:szCs w:val="34"/>
          <w:shd w:val="clear" w:color="auto" w:fill="FFFFFF"/>
        </w:rPr>
        <w:t>И.В.Кушнарев</w:t>
      </w:r>
      <w:proofErr w:type="spellEnd"/>
    </w:p>
    <w:sectPr w:rsidR="0015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54"/>
    <w:rsid w:val="00150224"/>
    <w:rsid w:val="00A81DE2"/>
    <w:rsid w:val="00E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dcterms:created xsi:type="dcterms:W3CDTF">2021-02-16T08:36:00Z</dcterms:created>
  <dcterms:modified xsi:type="dcterms:W3CDTF">2021-02-16T08:36:00Z</dcterms:modified>
</cp:coreProperties>
</file>