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1E0"/>
      </w:tblPr>
      <w:tblGrid>
        <w:gridCol w:w="5374"/>
        <w:gridCol w:w="4462"/>
      </w:tblGrid>
      <w:tr w:rsidR="009E645D" w:rsidRPr="009E645D" w:rsidTr="009E645D">
        <w:tc>
          <w:tcPr>
            <w:tcW w:w="5374" w:type="dxa"/>
          </w:tcPr>
          <w:p w:rsidR="009E645D" w:rsidRPr="009E645D" w:rsidRDefault="009E645D" w:rsidP="009E645D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bookmark0"/>
            <w:r w:rsidRPr="009E645D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Рассмотрена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 xml:space="preserve"> МБОУ Лысогорской СОШ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Протокол № 7 от 28.06.2019 г.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</w:p>
          <w:p w:rsidR="009E645D" w:rsidRPr="009E645D" w:rsidRDefault="009E645D" w:rsidP="009E645D">
            <w:pPr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2" w:type="dxa"/>
            <w:hideMark/>
          </w:tcPr>
          <w:p w:rsidR="009E645D" w:rsidRPr="009E645D" w:rsidRDefault="009E645D" w:rsidP="009E645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E645D">
              <w:rPr>
                <w:rFonts w:ascii="Times New Roman" w:hAnsi="Times New Roman" w:cs="Times New Roman"/>
              </w:rPr>
              <w:t xml:space="preserve">           УТВЕРЖДАЮ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Директор МБОУ Лысогорской СОШ</w:t>
            </w:r>
          </w:p>
          <w:p w:rsidR="009E645D" w:rsidRPr="009E645D" w:rsidRDefault="009E645D" w:rsidP="009E645D">
            <w:pPr>
              <w:rPr>
                <w:rFonts w:ascii="Times New Roman" w:hAnsi="Times New Roman" w:cs="Times New Roman"/>
              </w:rPr>
            </w:pPr>
            <w:r w:rsidRPr="009E645D">
              <w:rPr>
                <w:rFonts w:ascii="Times New Roman" w:hAnsi="Times New Roman" w:cs="Times New Roman"/>
              </w:rPr>
              <w:t>______________    И.Н. Карп</w:t>
            </w:r>
            <w:r w:rsidRPr="009E645D">
              <w:rPr>
                <w:rFonts w:ascii="Times New Roman" w:hAnsi="Times New Roman" w:cs="Times New Roman"/>
              </w:rPr>
              <w:t>о</w:t>
            </w:r>
            <w:r w:rsidRPr="009E645D">
              <w:rPr>
                <w:rFonts w:ascii="Times New Roman" w:hAnsi="Times New Roman" w:cs="Times New Roman"/>
              </w:rPr>
              <w:t>ва</w:t>
            </w:r>
          </w:p>
          <w:p w:rsidR="009E645D" w:rsidRPr="009E645D" w:rsidRDefault="009E645D" w:rsidP="009E645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645D">
              <w:rPr>
                <w:rFonts w:ascii="Times New Roman" w:hAnsi="Times New Roman" w:cs="Times New Roman"/>
              </w:rPr>
              <w:t>Приказ №  180-ОД от  28.06.2019 г.</w:t>
            </w:r>
          </w:p>
        </w:tc>
      </w:tr>
    </w:tbl>
    <w:p w:rsidR="009E645D" w:rsidRPr="009E645D" w:rsidRDefault="009E645D" w:rsidP="009E645D">
      <w:pPr>
        <w:pStyle w:val="aff4"/>
        <w:spacing w:line="240" w:lineRule="auto"/>
        <w:ind w:firstLine="454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ОСНОВНАЯ ОБЩЕОБРАЗОВАТЕЛЬНАЯ </w:t>
      </w: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ПРОГРАММА </w:t>
      </w:r>
    </w:p>
    <w:p w:rsidR="009E645D" w:rsidRPr="009E645D" w:rsidRDefault="009E645D" w:rsidP="009E645D">
      <w:pPr>
        <w:pStyle w:val="aff4"/>
        <w:spacing w:line="36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СРЕДНЕГО</w:t>
      </w:r>
      <w:r w:rsidRPr="009E645D">
        <w:rPr>
          <w:rFonts w:ascii="Times New Roman" w:hAnsi="Times New Roman"/>
          <w:b/>
          <w:color w:val="auto"/>
          <w:sz w:val="24"/>
          <w:szCs w:val="24"/>
        </w:rPr>
        <w:t xml:space="preserve"> ОБЩЕГО ОБРАЗОВАНИЯ</w:t>
      </w:r>
    </w:p>
    <w:p w:rsidR="009E645D" w:rsidRPr="009E645D" w:rsidRDefault="009E645D" w:rsidP="009E645D">
      <w:pPr>
        <w:pStyle w:val="aff4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645D">
        <w:rPr>
          <w:rFonts w:ascii="Times New Roman" w:hAnsi="Times New Roman"/>
          <w:b/>
          <w:color w:val="auto"/>
          <w:sz w:val="24"/>
          <w:szCs w:val="24"/>
        </w:rPr>
        <w:t>МБОУ ЛЫСОГОРСКОЙ СОШ</w:t>
      </w:r>
    </w:p>
    <w:p w:rsidR="009E645D" w:rsidRPr="009E645D" w:rsidRDefault="009E645D" w:rsidP="009E645D">
      <w:pPr>
        <w:pStyle w:val="ad"/>
        <w:jc w:val="center"/>
        <w:rPr>
          <w:rFonts w:ascii="Times New Roman" w:hAnsi="Times New Roman"/>
          <w:lang w:val="ru-RU"/>
        </w:rPr>
      </w:pPr>
      <w:r w:rsidRPr="009E645D">
        <w:rPr>
          <w:rFonts w:ascii="Times New Roman" w:hAnsi="Times New Roman"/>
        </w:rPr>
        <w:t>2019-20</w:t>
      </w:r>
      <w:r>
        <w:rPr>
          <w:rFonts w:ascii="Times New Roman" w:hAnsi="Times New Roman"/>
          <w:lang w:val="ru-RU"/>
        </w:rPr>
        <w:t>20</w:t>
      </w:r>
    </w:p>
    <w:p w:rsidR="009E645D" w:rsidRPr="009E645D" w:rsidRDefault="009E645D" w:rsidP="009E645D">
      <w:pPr>
        <w:pStyle w:val="ad"/>
        <w:rPr>
          <w:rFonts w:ascii="Times New Roman" w:hAnsi="Times New Roman"/>
        </w:rPr>
      </w:pPr>
    </w:p>
    <w:p w:rsidR="009E645D" w:rsidRPr="009E645D" w:rsidRDefault="009E645D" w:rsidP="009E645D">
      <w:pPr>
        <w:pStyle w:val="ad"/>
        <w:rPr>
          <w:rFonts w:ascii="Times New Roman" w:hAnsi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</w:rPr>
      </w:pPr>
    </w:p>
    <w:p w:rsidR="009E645D" w:rsidRPr="009E645D" w:rsidRDefault="009E645D" w:rsidP="009E645D">
      <w:pPr>
        <w:jc w:val="center"/>
        <w:rPr>
          <w:rFonts w:ascii="Times New Roman" w:hAnsi="Times New Roman" w:cs="Times New Roman"/>
          <w:b/>
          <w:bCs/>
        </w:rPr>
      </w:pPr>
      <w:r w:rsidRPr="009E645D">
        <w:rPr>
          <w:rFonts w:ascii="Times New Roman" w:hAnsi="Times New Roman" w:cs="Times New Roman"/>
        </w:rPr>
        <w:t>2019</w:t>
      </w:r>
    </w:p>
    <w:p w:rsidR="00AA5B54" w:rsidRPr="009E645D" w:rsidRDefault="00AA5B54" w:rsidP="00AA5B54">
      <w:pPr>
        <w:pStyle w:val="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bookmark8"/>
      <w:bookmarkEnd w:id="0"/>
      <w:r w:rsidRPr="009E645D">
        <w:rPr>
          <w:rFonts w:asciiTheme="minorHAnsi" w:hAnsiTheme="minorHAnsi" w:cstheme="minorHAnsi"/>
          <w:color w:val="auto"/>
          <w:sz w:val="24"/>
          <w:szCs w:val="24"/>
        </w:rPr>
        <w:lastRenderedPageBreak/>
        <w:t>СОДЕРЖАНИЕ ПРОГРАММЫ</w:t>
      </w:r>
    </w:p>
    <w:p w:rsidR="00502BEB" w:rsidRPr="004638CB" w:rsidRDefault="00502BEB" w:rsidP="00502BEB">
      <w:pPr>
        <w:rPr>
          <w:rFonts w:asciiTheme="minorHAnsi" w:hAnsiTheme="minorHAnsi" w:cstheme="minorHAnsi"/>
        </w:rPr>
      </w:pPr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r w:rsidRPr="004638CB">
        <w:rPr>
          <w:rFonts w:asciiTheme="minorHAnsi" w:hAnsiTheme="minorHAnsi" w:cstheme="minorHAnsi"/>
        </w:rPr>
        <w:fldChar w:fldCharType="begin"/>
      </w:r>
      <w:r w:rsidR="009D111F" w:rsidRPr="004638CB">
        <w:rPr>
          <w:rFonts w:asciiTheme="minorHAnsi" w:hAnsiTheme="minorHAnsi" w:cstheme="minorHAnsi"/>
        </w:rPr>
        <w:instrText xml:space="preserve"> TOC \h \z \t "Стиль1;1;Стиль2;1;Стиль3;1" </w:instrText>
      </w:r>
      <w:r w:rsidRPr="004638CB">
        <w:rPr>
          <w:rFonts w:asciiTheme="minorHAnsi" w:hAnsiTheme="minorHAnsi" w:cstheme="minorHAnsi"/>
        </w:rPr>
        <w:fldChar w:fldCharType="separate"/>
      </w:r>
      <w:hyperlink w:anchor="_Toc49082887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 ЦЕЛЕВОЙ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1.1. Пояснительная записка.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1.2. Планируемые результаты освоения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7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_Toc490828879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8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_Toc490828889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39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1.3. Измерители реализации образовательной программы.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43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 СОДЕРЖАТЕЛЬНЫЙ РАЗДЕЛ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2.1. Структура образовательного процесса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2.2. Рабочие программы учебных предметов, курсов, дисциплин (модулей)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2.3. Основное содержание учебных программ 10-11 классов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Русский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59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89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Литература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_Toc490828899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64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Английский язык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Алгебра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Геометрия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Информатика и ИКТ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История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79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Обществознание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География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87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Физика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Астрономия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0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Биология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_Toc490828909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Химия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Искусство (МХК)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98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Технология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Основы безопасности жизнедеятельности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104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Физическая культура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105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5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2.4. Программа воспитания и социализации обучающихся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_Toc490828915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106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6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 ОРГАНИЗАЦИОННЫЙ РАЗДЕЛ ОСНОВНОЙ ОБРАЗОВАТЕЛЬНОЙ ПРОГРАММЫ СРЕДНЕГО ОБЩЕГО ОБРАЗОВАНИЯ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_Toc490828916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7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3.1. Календарный учебный график МБОУ 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Лысогорской СОШ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 на  201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9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>-20</w:t>
        </w:r>
        <w:r w:rsidR="008415F9" w:rsidRPr="004638CB">
          <w:rPr>
            <w:rStyle w:val="a3"/>
            <w:rFonts w:asciiTheme="minorHAnsi" w:hAnsiTheme="minorHAnsi" w:cstheme="minorHAnsi"/>
            <w:noProof/>
          </w:rPr>
          <w:t>20</w:t>
        </w:r>
        <w:r w:rsidR="005E78F6" w:rsidRPr="004638CB">
          <w:rPr>
            <w:rStyle w:val="a3"/>
            <w:rFonts w:asciiTheme="minorHAnsi" w:hAnsiTheme="minorHAnsi" w:cstheme="minorHAnsi"/>
            <w:noProof/>
          </w:rPr>
          <w:t xml:space="preserve"> учебный год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_Toc490828917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112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8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3.2. Учебный план СОО (10-11 классы)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_Toc490828918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113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19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 Система условий реализации основной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_Toc490828919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0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3.3.1. Учебно-методическое и методологическое обеспечение выполнения программ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_Toc490828920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121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1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3.3.2. Кадровое обеспечение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_Toc490828921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126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2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3.3.3. Психолого-педагогическое сопровождение реализации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_Toc490828922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127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3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3.3.4. Финансовое обеспечение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_Toc490828923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128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4" w:history="1">
        <w:r w:rsidR="005E78F6" w:rsidRPr="004638CB">
          <w:rPr>
            <w:rStyle w:val="a3"/>
            <w:rFonts w:asciiTheme="minorHAnsi" w:hAnsiTheme="minorHAnsi" w:cstheme="minorHAnsi"/>
            <w:noProof/>
          </w:rPr>
          <w:t>3.3.5. Управление реализацией образовательной программы</w:t>
        </w:r>
        <w:r w:rsidR="005E78F6" w:rsidRPr="004638CB">
          <w:rPr>
            <w:rFonts w:asciiTheme="minorHAnsi" w:hAnsiTheme="minorHAnsi" w:cstheme="minorHAnsi"/>
            <w:noProof/>
            <w:webHidden/>
          </w:rPr>
          <w:tab/>
        </w:r>
        <w:r w:rsidRPr="004638CB">
          <w:rPr>
            <w:rFonts w:asciiTheme="minorHAnsi" w:hAnsiTheme="minorHAnsi" w:cstheme="minorHAnsi"/>
            <w:noProof/>
            <w:webHidden/>
          </w:rPr>
          <w:fldChar w:fldCharType="begin"/>
        </w:r>
        <w:r w:rsidR="005E78F6" w:rsidRPr="004638CB">
          <w:rPr>
            <w:rFonts w:asciiTheme="minorHAnsi" w:hAnsiTheme="minorHAnsi" w:cstheme="minorHAnsi"/>
            <w:noProof/>
            <w:webHidden/>
          </w:rPr>
          <w:instrText xml:space="preserve"> PAGEREF _Toc490828924 \h </w:instrText>
        </w:r>
        <w:r w:rsidRPr="004638CB">
          <w:rPr>
            <w:rFonts w:asciiTheme="minorHAnsi" w:hAnsiTheme="minorHAnsi" w:cstheme="minorHAnsi"/>
            <w:noProof/>
            <w:webHidden/>
          </w:rPr>
        </w:r>
        <w:r w:rsidRPr="004638CB">
          <w:rPr>
            <w:rFonts w:asciiTheme="minorHAnsi" w:hAnsiTheme="minorHAnsi" w:cstheme="minorHAnsi"/>
            <w:noProof/>
            <w:webHidden/>
          </w:rPr>
          <w:fldChar w:fldCharType="separate"/>
        </w:r>
        <w:r w:rsidR="00FF581F" w:rsidRPr="004638CB">
          <w:rPr>
            <w:rFonts w:asciiTheme="minorHAnsi" w:hAnsiTheme="minorHAnsi" w:cstheme="minorHAnsi"/>
            <w:noProof/>
            <w:webHidden/>
          </w:rPr>
          <w:t>130</w:t>
        </w:r>
        <w:r w:rsidRPr="004638C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5E78F6" w:rsidRPr="004638CB" w:rsidRDefault="00B70433">
      <w:pPr>
        <w:pStyle w:val="14"/>
        <w:tabs>
          <w:tab w:val="right" w:leader="dot" w:pos="9348"/>
        </w:tabs>
        <w:rPr>
          <w:rFonts w:asciiTheme="minorHAnsi" w:eastAsiaTheme="minorEastAsia" w:hAnsiTheme="minorHAnsi" w:cstheme="minorHAnsi"/>
          <w:noProof/>
          <w:color w:val="auto"/>
          <w:lang w:bidi="ar-SA"/>
        </w:rPr>
      </w:pPr>
      <w:hyperlink w:anchor="_Toc490828925" w:history="1"/>
    </w:p>
    <w:p w:rsidR="007713FB" w:rsidRPr="004638CB" w:rsidRDefault="00B70433" w:rsidP="00502BEB">
      <w:pPr>
        <w:spacing w:line="360" w:lineRule="auto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fldChar w:fldCharType="end"/>
      </w:r>
    </w:p>
    <w:p w:rsidR="007713FB" w:rsidRPr="004638CB" w:rsidRDefault="007713FB" w:rsidP="00502BEB">
      <w:pPr>
        <w:spacing w:line="360" w:lineRule="auto"/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7713FB" w:rsidRPr="004638CB" w:rsidRDefault="007713FB" w:rsidP="007713FB">
      <w:pPr>
        <w:rPr>
          <w:rFonts w:asciiTheme="minorHAnsi" w:hAnsiTheme="minorHAnsi" w:cstheme="minorHAnsi"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8754E4" w:rsidRPr="004638CB" w:rsidRDefault="008754E4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EB60E6" w:rsidRPr="004638CB" w:rsidRDefault="00EB60E6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9D111F" w:rsidRPr="004638CB" w:rsidRDefault="009D111F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AA5B54" w:rsidRPr="004638CB" w:rsidRDefault="00AA5B54" w:rsidP="00AA5B54">
      <w:pPr>
        <w:jc w:val="center"/>
        <w:rPr>
          <w:rFonts w:asciiTheme="minorHAnsi" w:hAnsiTheme="minorHAnsi" w:cstheme="minorHAnsi"/>
          <w:b/>
        </w:rPr>
      </w:pPr>
    </w:p>
    <w:p w:rsidR="00B41B86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" w:name="_Toc490828873"/>
      <w:r w:rsidRPr="004638CB">
        <w:rPr>
          <w:rFonts w:asciiTheme="minorHAnsi" w:hAnsiTheme="minorHAnsi" w:cstheme="minorHAnsi"/>
          <w:sz w:val="24"/>
          <w:szCs w:val="24"/>
        </w:rPr>
        <w:t xml:space="preserve">1. </w:t>
      </w:r>
      <w:r w:rsidR="00B41B86" w:rsidRPr="004638CB">
        <w:rPr>
          <w:rFonts w:asciiTheme="minorHAnsi" w:hAnsiTheme="minorHAnsi" w:cstheme="minorHAnsi"/>
          <w:sz w:val="24"/>
          <w:szCs w:val="24"/>
        </w:rPr>
        <w:t>ЦЕЛЕВОЙ РАЗДЕЛ ОСНОВНОЙ ОБРАЗОВАТЕЛЬНОЙ ПРОГРАММЫ СРЕДНЕГО ОБЩЕГО ОБРАЗОВАНИЯ</w:t>
      </w:r>
      <w:bookmarkEnd w:id="2"/>
    </w:p>
    <w:p w:rsidR="00B41B86" w:rsidRPr="004638CB" w:rsidRDefault="00B41B86" w:rsidP="00AE556E">
      <w:pPr>
        <w:ind w:left="360"/>
        <w:jc w:val="center"/>
        <w:outlineLvl w:val="1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" w:name="_Toc490828874"/>
      <w:r w:rsidRPr="004638CB">
        <w:rPr>
          <w:rFonts w:asciiTheme="minorHAnsi" w:hAnsiTheme="minorHAnsi" w:cstheme="minorHAnsi"/>
          <w:sz w:val="24"/>
          <w:szCs w:val="24"/>
        </w:rPr>
        <w:t xml:space="preserve">1.1.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Пояснительная записка.</w:t>
      </w:r>
      <w:bookmarkEnd w:id="1"/>
      <w:bookmarkEnd w:id="3"/>
    </w:p>
    <w:p w:rsidR="00674822" w:rsidRPr="004638CB" w:rsidRDefault="00674822" w:rsidP="00D41146">
      <w:pPr>
        <w:jc w:val="center"/>
        <w:outlineLvl w:val="2"/>
        <w:rPr>
          <w:rFonts w:asciiTheme="minorHAnsi" w:hAnsiTheme="minorHAnsi" w:cstheme="minorHAnsi"/>
        </w:rPr>
      </w:pP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п. 9 ст. 2 Федерального закона от 29 декабря 2012 г. № 273-ФЗ "Об образовании в Российской Федерации" (Собрание законодательства Российской Федер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ции, 2012, № 53, ст. 7598; </w:t>
      </w:r>
      <w:proofErr w:type="gramStart"/>
      <w:r w:rsidRPr="004638CB">
        <w:rPr>
          <w:rFonts w:asciiTheme="minorHAnsi" w:hAnsiTheme="minorHAnsi" w:cstheme="minorHAnsi"/>
        </w:rPr>
        <w:t xml:space="preserve">2013, </w:t>
      </w:r>
      <w:r w:rsidRPr="004638CB">
        <w:rPr>
          <w:rFonts w:asciiTheme="minorHAnsi" w:hAnsiTheme="minorHAnsi" w:cstheme="minorHAnsi"/>
          <w:lang w:val="en-US" w:eastAsia="en-US" w:bidi="en-US"/>
        </w:rPr>
        <w:t>N</w:t>
      </w:r>
      <w:r w:rsidRPr="004638CB">
        <w:rPr>
          <w:rFonts w:asciiTheme="minorHAnsi" w:hAnsiTheme="minorHAnsi" w:cstheme="minorHAnsi"/>
        </w:rPr>
        <w:t>19, ст. 2326) образовательная программа - комплекс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новных характеристик образования (объем, содержание, планируемые результаты),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низационно - педагогических условий и в случаях, предусмотренных настоящим Фед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ральным законом, форм аттестации, который представлен в виде учебного плана, кале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материалов, которую в соответствии с ст. 12 Федерального закона от 29</w:t>
      </w:r>
      <w:proofErr w:type="gramEnd"/>
      <w:r w:rsidRPr="004638CB">
        <w:rPr>
          <w:rFonts w:asciiTheme="minorHAnsi" w:hAnsiTheme="minorHAnsi" w:cstheme="minorHAnsi"/>
        </w:rPr>
        <w:t xml:space="preserve"> декабря 2012 г. № 273-ФЗ "Об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 в Российской Федерации" самостоятельно разрабатывает и утверждает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ная организация, осуществляющая образовательную деятельность.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нормативно-управленческим документом 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ципального </w:t>
      </w:r>
      <w:r w:rsidR="00E50EB0" w:rsidRPr="004638CB">
        <w:rPr>
          <w:rFonts w:asciiTheme="minorHAnsi" w:hAnsiTheme="minorHAnsi" w:cstheme="minorHAnsi"/>
        </w:rPr>
        <w:t xml:space="preserve">бюджетного </w:t>
      </w:r>
      <w:r w:rsidRPr="004638CB">
        <w:rPr>
          <w:rFonts w:asciiTheme="minorHAnsi" w:hAnsiTheme="minorHAnsi" w:cstheme="minorHAnsi"/>
        </w:rPr>
        <w:t xml:space="preserve">образовательного учреждения </w:t>
      </w:r>
      <w:r w:rsidR="008415F9" w:rsidRPr="004638CB">
        <w:rPr>
          <w:rFonts w:asciiTheme="minorHAnsi" w:hAnsiTheme="minorHAnsi" w:cstheme="minorHAnsi"/>
        </w:rPr>
        <w:t>Лысогорской СОШ</w:t>
      </w:r>
      <w:r w:rsidRPr="004638CB">
        <w:rPr>
          <w:rFonts w:asciiTheme="minorHAnsi" w:hAnsiTheme="minorHAnsi" w:cstheme="minorHAnsi"/>
        </w:rPr>
        <w:t xml:space="preserve"> и характериз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ет специфику содержания образования и особенности организации учебно-воспитательного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М</w:t>
      </w:r>
      <w:r w:rsidR="00FC342B"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 xml:space="preserve">ОУ </w:t>
      </w:r>
      <w:r w:rsidR="008415F9" w:rsidRPr="004638CB">
        <w:rPr>
          <w:rFonts w:asciiTheme="minorHAnsi" w:hAnsiTheme="minorHAnsi" w:cstheme="minorHAnsi"/>
        </w:rPr>
        <w:t>Лысогорской СОШ</w:t>
      </w:r>
      <w:r w:rsidRPr="004638CB">
        <w:rPr>
          <w:rFonts w:asciiTheme="minorHAnsi" w:hAnsiTheme="minorHAnsi" w:cstheme="minorHAnsi"/>
        </w:rPr>
        <w:t xml:space="preserve"> принимается сроком на </w:t>
      </w:r>
      <w:r w:rsidR="001D63ED" w:rsidRPr="004638CB">
        <w:rPr>
          <w:rFonts w:asciiTheme="minorHAnsi" w:hAnsiTheme="minorHAnsi" w:cstheme="minorHAnsi"/>
        </w:rPr>
        <w:t>1</w:t>
      </w:r>
      <w:r w:rsidR="009E645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учебны</w:t>
      </w:r>
      <w:r w:rsidR="001D63ED" w:rsidRPr="004638CB">
        <w:rPr>
          <w:rFonts w:asciiTheme="minorHAnsi" w:hAnsiTheme="minorHAnsi" w:cstheme="minorHAnsi"/>
        </w:rPr>
        <w:t>йгод</w:t>
      </w:r>
      <w:r w:rsidRPr="004638CB">
        <w:rPr>
          <w:rFonts w:asciiTheme="minorHAnsi" w:hAnsiTheme="minorHAnsi" w:cstheme="minorHAnsi"/>
        </w:rPr>
        <w:t xml:space="preserve">. ОУ оставляет за собой право корректировать отдельные её разделы по мере необходимости.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Деятельность школы регулируется Уставом и нормативными документами органов управления образованием; она исходит из принципа неукоснительного соблюдения зако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прав субъектов образовательно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воспитательного процесса. Образовательное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дение стремится к максимальному учету потребностей и склонностей учащихся,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родителей в целях наиболее полного удовлетворения запросов указанных категорий потребителей и повышения качества оказываемых образовательных услуг. Приоритетное внимание администрации и сотрудников школы направлено на создание комфортных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ловий для обучения и воспитания детей. Настоящая Программа образовательного учре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строится на основе преемственности задач и проектов по отношению к ранее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 xml:space="preserve">полненным программам. Основная образовательная </w:t>
      </w:r>
      <w:r w:rsidR="00EE4262"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рограмма</w:t>
      </w:r>
      <w:r w:rsidR="00EE4262" w:rsidRPr="004638CB">
        <w:rPr>
          <w:rFonts w:asciiTheme="minorHAnsi" w:hAnsiTheme="minorHAnsi" w:cstheme="minorHAnsi"/>
        </w:rPr>
        <w:t xml:space="preserve"> среднего общего образ</w:t>
      </w:r>
      <w:r w:rsidR="00EE4262" w:rsidRPr="004638CB">
        <w:rPr>
          <w:rFonts w:asciiTheme="minorHAnsi" w:hAnsiTheme="minorHAnsi" w:cstheme="minorHAnsi"/>
        </w:rPr>
        <w:t>о</w:t>
      </w:r>
      <w:r w:rsidR="00EE4262" w:rsidRPr="004638CB">
        <w:rPr>
          <w:rFonts w:asciiTheme="minorHAnsi" w:hAnsiTheme="minorHAnsi" w:cstheme="minorHAnsi"/>
        </w:rPr>
        <w:t xml:space="preserve">вания </w:t>
      </w:r>
      <w:r w:rsidRPr="004638CB">
        <w:rPr>
          <w:rFonts w:asciiTheme="minorHAnsi" w:hAnsiTheme="minorHAnsi" w:cstheme="minorHAnsi"/>
        </w:rPr>
        <w:t>школы на период с 201</w:t>
      </w:r>
      <w:r w:rsidR="008415F9" w:rsidRPr="004638CB">
        <w:rPr>
          <w:rFonts w:asciiTheme="minorHAnsi" w:hAnsiTheme="minorHAnsi" w:cstheme="minorHAnsi"/>
        </w:rPr>
        <w:t>9</w:t>
      </w:r>
      <w:r w:rsidRPr="004638CB">
        <w:rPr>
          <w:rFonts w:asciiTheme="minorHAnsi" w:hAnsiTheme="minorHAnsi" w:cstheme="minorHAnsi"/>
        </w:rPr>
        <w:t xml:space="preserve"> по 20</w:t>
      </w:r>
      <w:r w:rsidR="008415F9" w:rsidRPr="004638CB">
        <w:rPr>
          <w:rFonts w:asciiTheme="minorHAnsi" w:hAnsiTheme="minorHAnsi" w:cstheme="minorHAnsi"/>
        </w:rPr>
        <w:t>20</w:t>
      </w:r>
      <w:r w:rsidRPr="004638CB">
        <w:rPr>
          <w:rFonts w:asciiTheme="minorHAnsi" w:hAnsiTheme="minorHAnsi" w:cstheme="minorHAnsi"/>
        </w:rPr>
        <w:t xml:space="preserve"> годы разработана в целях повышения качества ок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зываемых потребителям образовательных услуг и создания необходимых условий для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ступательного развития образовательного учреждения.</w:t>
      </w:r>
    </w:p>
    <w:p w:rsidR="002D3690" w:rsidRPr="004638CB" w:rsidRDefault="004839F9" w:rsidP="00EE4262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Основная образовательная программа среднего общего образования разработана в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ответствии с требованиями государственного образовательного стандарта основного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щего и среднего общего образования и базируется на следующих нормативно</w:t>
      </w:r>
      <w:r w:rsidR="00FC342B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правовых документах:</w:t>
      </w:r>
    </w:p>
    <w:p w:rsidR="00366AFE" w:rsidRPr="004638CB" w:rsidRDefault="00366AFE" w:rsidP="00366AFE">
      <w:pPr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Законы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66AFE" w:rsidRPr="004638CB" w:rsidRDefault="00366AFE" w:rsidP="00923969">
      <w:pPr>
        <w:pStyle w:val="a7"/>
        <w:numPr>
          <w:ilvl w:val="0"/>
          <w:numId w:val="42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638CB">
        <w:rPr>
          <w:rFonts w:asciiTheme="minorHAnsi" w:hAnsiTheme="minorHAnsi" w:cstheme="minorHAnsi"/>
          <w:lang w:eastAsia="zh-CN"/>
        </w:rPr>
        <w:t>(ред. от 23.07.2013)</w:t>
      </w:r>
      <w:r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366AFE" w:rsidP="00923969">
      <w:pPr>
        <w:widowControl/>
        <w:numPr>
          <w:ilvl w:val="1"/>
          <w:numId w:val="42"/>
        </w:numPr>
        <w:shd w:val="clear" w:color="auto" w:fill="FFFFFF"/>
        <w:tabs>
          <w:tab w:val="left" w:pos="567"/>
        </w:tabs>
        <w:suppressAutoHyphens/>
        <w:ind w:left="0" w:firstLine="284"/>
        <w:outlineLvl w:val="1"/>
        <w:rPr>
          <w:rFonts w:asciiTheme="minorHAnsi" w:hAnsiTheme="minorHAnsi" w:cstheme="minorHAnsi"/>
          <w:b/>
          <w:bCs/>
          <w:iCs/>
          <w:u w:val="single"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Областной закон от 14.11.2013 № 26-ЗС «Об образовании в Ростовской области» (в ред. от 24.04.2015 № 362-ЗС). </w:t>
      </w:r>
    </w:p>
    <w:p w:rsidR="00366AFE" w:rsidRPr="004638CB" w:rsidRDefault="00366AFE" w:rsidP="00366AFE">
      <w:pPr>
        <w:jc w:val="both"/>
        <w:outlineLvl w:val="0"/>
        <w:rPr>
          <w:rFonts w:asciiTheme="minorHAnsi" w:hAnsiTheme="minorHAnsi" w:cstheme="minorHAnsi"/>
          <w:bCs/>
          <w:iCs/>
          <w:kern w:val="36"/>
        </w:rPr>
      </w:pPr>
      <w:r w:rsidRPr="004638CB">
        <w:rPr>
          <w:rFonts w:asciiTheme="minorHAnsi" w:hAnsiTheme="minorHAnsi" w:cstheme="minorHAnsi"/>
          <w:bCs/>
          <w:kern w:val="36"/>
          <w:u w:val="single"/>
        </w:rPr>
        <w:t>Постановления</w:t>
      </w:r>
      <w:r w:rsidRPr="004638CB">
        <w:rPr>
          <w:rFonts w:asciiTheme="minorHAnsi" w:hAnsiTheme="minorHAnsi" w:cstheme="minorHAnsi"/>
          <w:bCs/>
          <w:kern w:val="36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u w:val="single"/>
          <w:lang w:eastAsia="zh-CN"/>
        </w:rPr>
      </w:pPr>
      <w:proofErr w:type="gramStart"/>
      <w:r w:rsidRPr="004638CB">
        <w:rPr>
          <w:rFonts w:asciiTheme="minorHAnsi" w:hAnsiTheme="minorHAnsi" w:cstheme="minorHAnsi"/>
          <w:lang w:eastAsia="zh-CN"/>
        </w:rPr>
        <w:t xml:space="preserve">постановление Главного государственного санитарного врача РФ от 29.12.2010 </w:t>
      </w:r>
      <w:r w:rsidRPr="004638CB">
        <w:rPr>
          <w:rFonts w:asciiTheme="minorHAnsi" w:hAnsiTheme="minorHAnsi" w:cstheme="minorHAnsi"/>
          <w:lang w:eastAsia="zh-CN"/>
        </w:rPr>
        <w:lastRenderedPageBreak/>
        <w:t>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</w:t>
      </w:r>
      <w:proofErr w:type="gramEnd"/>
      <w:r w:rsidRPr="004638CB">
        <w:rPr>
          <w:rFonts w:asciiTheme="minorHAnsi" w:hAnsiTheme="minorHAnsi" w:cstheme="minorHAnsi"/>
          <w:lang w:eastAsia="zh-CN"/>
        </w:rPr>
        <w:t>.</w:t>
      </w:r>
      <w:proofErr w:type="gramStart"/>
      <w:r w:rsidRPr="004638CB">
        <w:rPr>
          <w:rFonts w:asciiTheme="minorHAnsi" w:hAnsiTheme="minorHAnsi" w:cstheme="minorHAnsi"/>
          <w:lang w:eastAsia="zh-CN"/>
        </w:rPr>
        <w:t>11.2015 № 81).</w:t>
      </w:r>
      <w:proofErr w:type="gramEnd"/>
    </w:p>
    <w:p w:rsidR="00366AFE" w:rsidRPr="004638CB" w:rsidRDefault="00366AFE" w:rsidP="00366AFE">
      <w:pPr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u w:val="single"/>
        </w:rPr>
        <w:t>Приказы</w:t>
      </w:r>
      <w:r w:rsidRPr="004638CB">
        <w:rPr>
          <w:rFonts w:asciiTheme="minorHAnsi" w:hAnsiTheme="minorHAnsi" w:cstheme="minorHAnsi"/>
        </w:rPr>
        <w:t>: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8" w:history="1">
        <w:r w:rsidRPr="004638CB">
          <w:rPr>
            <w:rFonts w:asciiTheme="minorHAnsi" w:hAnsiTheme="minorHAnsi" w:cstheme="minorHAnsi"/>
            <w:lang w:eastAsia="zh-CN"/>
          </w:rPr>
          <w:t>№</w:t>
        </w:r>
      </w:hyperlink>
      <w:r w:rsidRPr="004638CB">
        <w:rPr>
          <w:rFonts w:asciiTheme="minorHAnsi" w:hAnsiTheme="minorHAnsi" w:cstheme="minorHAnsi"/>
          <w:lang w:eastAsia="zh-CN"/>
        </w:rPr>
        <w:t xml:space="preserve"> 74);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hAnsiTheme="minorHAnsi" w:cstheme="minorHAnsi"/>
          <w:bCs/>
          <w:lang w:eastAsia="zh-CN"/>
        </w:rPr>
        <w:t>13.12. 2013, от 28.05.2014, от 17.07.2015);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bCs/>
          <w:color w:val="222222"/>
          <w:lang w:eastAsia="zh-CN"/>
        </w:rPr>
        <w:t xml:space="preserve">приказ </w:t>
      </w:r>
      <w:r w:rsidRPr="004638CB">
        <w:rPr>
          <w:rFonts w:asciiTheme="minorHAnsi" w:hAnsiTheme="minorHAnsi" w:cstheme="minorHAnsi"/>
          <w:kern w:val="1"/>
          <w:lang w:eastAsia="zh-CN"/>
        </w:rPr>
        <w:t>Минобрнауки России от 31.03.2014 № 253 «</w:t>
      </w:r>
      <w:r w:rsidRPr="004638CB">
        <w:rPr>
          <w:rFonts w:asciiTheme="minorHAnsi" w:hAnsiTheme="minorHAnsi" w:cstheme="minorHAnsi"/>
          <w:lang w:eastAsia="zh-CN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hAnsiTheme="minorHAnsi" w:cstheme="minorHAnsi"/>
          <w:kern w:val="1"/>
          <w:lang w:eastAsia="zh-CN"/>
        </w:rPr>
        <w:t>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приказ Минобрнауки России от 09.01.2014 г. № 2 «Об утверждении порядка 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29.04.2015 № 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66AFE" w:rsidRPr="004638CB" w:rsidRDefault="00366AF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приказ Минобрнауки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1576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Style w:val="51"/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1577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135642" w:rsidRPr="004638CB" w:rsidRDefault="00135642" w:rsidP="00923969">
      <w:pPr>
        <w:pStyle w:val="16"/>
        <w:numPr>
          <w:ilvl w:val="0"/>
          <w:numId w:val="4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84"/>
        <w:contextualSpacing/>
        <w:jc w:val="both"/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</w:pPr>
      <w:r w:rsidRPr="004638CB">
        <w:rPr>
          <w:rFonts w:asciiTheme="minorHAnsi" w:hAnsiTheme="minorHAnsi" w:cstheme="minorHAnsi"/>
          <w:bCs/>
          <w:sz w:val="24"/>
          <w:szCs w:val="24"/>
        </w:rPr>
        <w:t>приказ от 31.12.2015 № 1578 «О внесении изменений в федеральный государстве</w:t>
      </w:r>
      <w:r w:rsidRPr="004638CB">
        <w:rPr>
          <w:rFonts w:asciiTheme="minorHAnsi" w:hAnsiTheme="minorHAnsi" w:cstheme="minorHAnsi"/>
          <w:bCs/>
          <w:sz w:val="24"/>
          <w:szCs w:val="24"/>
        </w:rPr>
        <w:t>н</w:t>
      </w:r>
      <w:r w:rsidRPr="004638CB">
        <w:rPr>
          <w:rFonts w:asciiTheme="minorHAnsi" w:hAnsiTheme="minorHAnsi" w:cstheme="minorHAnsi"/>
          <w:bCs/>
          <w:sz w:val="24"/>
          <w:szCs w:val="24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6A4F76" w:rsidRPr="004638CB" w:rsidRDefault="006A4F76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07.06.2017 № 506 «О внесении изменений в федеральный компонент государственных образовательных стандартов </w:t>
      </w:r>
      <w:r w:rsidR="004239D2" w:rsidRPr="004638CB">
        <w:rPr>
          <w:rFonts w:asciiTheme="minorHAnsi" w:hAnsiTheme="minorHAnsi" w:cstheme="minorHAnsi"/>
          <w:bCs/>
          <w:lang w:eastAsia="zh-CN"/>
        </w:rPr>
        <w:t>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</w:t>
      </w:r>
      <w:r w:rsidRPr="004638CB">
        <w:rPr>
          <w:rFonts w:asciiTheme="minorHAnsi" w:hAnsiTheme="minorHAnsi" w:cstheme="minorHAnsi"/>
          <w:bCs/>
          <w:lang w:eastAsia="zh-CN"/>
        </w:rPr>
        <w:t>»;</w:t>
      </w:r>
    </w:p>
    <w:p w:rsidR="00D973BE" w:rsidRPr="004638CB" w:rsidRDefault="00D973BE" w:rsidP="00923969">
      <w:pPr>
        <w:pStyle w:val="a7"/>
        <w:numPr>
          <w:ilvl w:val="0"/>
          <w:numId w:val="43"/>
        </w:numPr>
        <w:tabs>
          <w:tab w:val="left" w:pos="567"/>
        </w:tabs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 xml:space="preserve">приказ Минобрнауки России от 20.06.2017 № 581 «О внесении изменений в федеральный </w:t>
      </w:r>
      <w:r w:rsidRPr="004638CB">
        <w:rPr>
          <w:rFonts w:asciiTheme="minorHAnsi" w:hAnsiTheme="minorHAnsi" w:cstheme="minorHAnsi"/>
          <w:lang w:eastAsia="zh-CN"/>
        </w:rPr>
        <w:t>переч</w:t>
      </w:r>
      <w:r w:rsidR="008515B7" w:rsidRPr="004638CB">
        <w:rPr>
          <w:rFonts w:asciiTheme="minorHAnsi" w:hAnsiTheme="minorHAnsi" w:cstheme="minorHAnsi"/>
          <w:lang w:eastAsia="zh-CN"/>
        </w:rPr>
        <w:t>е</w:t>
      </w:r>
      <w:r w:rsidRPr="004638CB">
        <w:rPr>
          <w:rFonts w:asciiTheme="minorHAnsi" w:hAnsiTheme="minorHAnsi" w:cstheme="minorHAnsi"/>
          <w:lang w:eastAsia="zh-CN"/>
        </w:rPr>
        <w:t>н</w:t>
      </w:r>
      <w:r w:rsidR="008515B7" w:rsidRPr="004638CB">
        <w:rPr>
          <w:rFonts w:asciiTheme="minorHAnsi" w:hAnsiTheme="minorHAnsi" w:cstheme="minorHAnsi"/>
          <w:lang w:eastAsia="zh-CN"/>
        </w:rPr>
        <w:t>ь</w:t>
      </w:r>
      <w:r w:rsidRPr="004638CB">
        <w:rPr>
          <w:rFonts w:asciiTheme="minorHAnsi" w:hAnsiTheme="minorHAnsi" w:cstheme="minorHAnsi"/>
          <w:lang w:eastAsia="zh-CN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8515B7" w:rsidRPr="004638CB">
        <w:rPr>
          <w:rFonts w:asciiTheme="minorHAnsi" w:hAnsiTheme="minorHAnsi" w:cstheme="minorHAnsi"/>
          <w:lang w:eastAsia="zh-CN"/>
        </w:rPr>
        <w:t xml:space="preserve">, утвержденный приказом </w:t>
      </w:r>
      <w:r w:rsidRPr="004638CB">
        <w:rPr>
          <w:rFonts w:asciiTheme="minorHAnsi" w:hAnsiTheme="minorHAnsi" w:cstheme="minorHAnsi"/>
          <w:lang w:eastAsia="zh-CN"/>
        </w:rPr>
        <w:t>Мин</w:t>
      </w:r>
      <w:r w:rsidR="008515B7" w:rsidRPr="004638CB">
        <w:rPr>
          <w:rFonts w:asciiTheme="minorHAnsi" w:hAnsiTheme="minorHAnsi" w:cstheme="minorHAnsi"/>
          <w:lang w:eastAsia="zh-CN"/>
        </w:rPr>
        <w:t xml:space="preserve">истерства </w:t>
      </w:r>
      <w:r w:rsidRPr="004638CB">
        <w:rPr>
          <w:rFonts w:asciiTheme="minorHAnsi" w:hAnsiTheme="minorHAnsi" w:cstheme="minorHAnsi"/>
          <w:lang w:eastAsia="zh-CN"/>
        </w:rPr>
        <w:lastRenderedPageBreak/>
        <w:t>обр</w:t>
      </w:r>
      <w:r w:rsidR="008515B7" w:rsidRPr="004638CB">
        <w:rPr>
          <w:rFonts w:asciiTheme="minorHAnsi" w:hAnsiTheme="minorHAnsi" w:cstheme="minorHAnsi"/>
          <w:lang w:eastAsia="zh-CN"/>
        </w:rPr>
        <w:t xml:space="preserve">азования и </w:t>
      </w:r>
      <w:r w:rsidRPr="004638CB">
        <w:rPr>
          <w:rFonts w:asciiTheme="minorHAnsi" w:hAnsiTheme="minorHAnsi" w:cstheme="minorHAnsi"/>
          <w:lang w:eastAsia="zh-CN"/>
        </w:rPr>
        <w:t>науки Росси</w:t>
      </w:r>
      <w:r w:rsidR="008515B7" w:rsidRPr="004638CB">
        <w:rPr>
          <w:rFonts w:asciiTheme="minorHAnsi" w:hAnsiTheme="minorHAnsi" w:cstheme="minorHAnsi"/>
          <w:lang w:eastAsia="zh-CN"/>
        </w:rPr>
        <w:t>йской Федерации</w:t>
      </w:r>
      <w:r w:rsidRPr="004638CB">
        <w:rPr>
          <w:rFonts w:asciiTheme="minorHAnsi" w:hAnsiTheme="minorHAnsi" w:cstheme="minorHAnsi"/>
          <w:lang w:eastAsia="zh-CN"/>
        </w:rPr>
        <w:t xml:space="preserve"> от </w:t>
      </w:r>
      <w:r w:rsidR="008515B7" w:rsidRPr="004638CB">
        <w:rPr>
          <w:rFonts w:asciiTheme="minorHAnsi" w:hAnsiTheme="minorHAnsi" w:cstheme="minorHAnsi"/>
          <w:lang w:eastAsia="zh-CN"/>
        </w:rPr>
        <w:t xml:space="preserve">31 марта </w:t>
      </w:r>
      <w:r w:rsidRPr="004638CB">
        <w:rPr>
          <w:rFonts w:asciiTheme="minorHAnsi" w:hAnsiTheme="minorHAnsi" w:cstheme="minorHAnsi"/>
          <w:lang w:eastAsia="zh-CN"/>
        </w:rPr>
        <w:t>201</w:t>
      </w:r>
      <w:r w:rsidR="008515B7" w:rsidRPr="004638CB">
        <w:rPr>
          <w:rFonts w:asciiTheme="minorHAnsi" w:hAnsiTheme="minorHAnsi" w:cstheme="minorHAnsi"/>
          <w:lang w:eastAsia="zh-CN"/>
        </w:rPr>
        <w:t>4 г.</w:t>
      </w:r>
      <w:r w:rsidRPr="004638CB">
        <w:rPr>
          <w:rFonts w:asciiTheme="minorHAnsi" w:hAnsiTheme="minorHAnsi" w:cstheme="minorHAnsi"/>
          <w:lang w:eastAsia="zh-CN"/>
        </w:rPr>
        <w:t xml:space="preserve"> № </w:t>
      </w:r>
      <w:r w:rsidR="008515B7" w:rsidRPr="004638CB">
        <w:rPr>
          <w:rFonts w:asciiTheme="minorHAnsi" w:hAnsiTheme="minorHAnsi" w:cstheme="minorHAnsi"/>
          <w:lang w:eastAsia="zh-CN"/>
        </w:rPr>
        <w:t>253</w:t>
      </w:r>
      <w:r w:rsidR="00935E2E" w:rsidRPr="004638CB">
        <w:rPr>
          <w:rFonts w:asciiTheme="minorHAnsi" w:hAnsiTheme="minorHAnsi" w:cstheme="minorHAnsi"/>
          <w:lang w:eastAsia="zh-CN"/>
        </w:rPr>
        <w:t>».</w:t>
      </w:r>
    </w:p>
    <w:p w:rsidR="00366AFE" w:rsidRPr="004638CB" w:rsidRDefault="00366AFE" w:rsidP="00366AFE">
      <w:pPr>
        <w:suppressAutoHyphens/>
        <w:jc w:val="both"/>
        <w:rPr>
          <w:rFonts w:asciiTheme="minorHAnsi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u w:val="single"/>
          <w:lang w:eastAsia="zh-CN"/>
        </w:rPr>
        <w:t xml:space="preserve">Письма: 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iCs/>
          <w:lang w:eastAsia="zh-CN"/>
        </w:rPr>
      </w:pPr>
      <w:proofErr w:type="gramStart"/>
      <w:r w:rsidRPr="004638CB">
        <w:rPr>
          <w:rFonts w:asciiTheme="minorHAnsi" w:hAnsiTheme="minorHAnsi" w:cstheme="minorHAnsi"/>
          <w:lang w:eastAsia="zh-CN"/>
        </w:rPr>
        <w:t>письмо Минобразования России от 31.10.2003 № 13-51-263/123 «Об оценивании  и аттестации обучающихся, отнесенных по состоянию  здоровья к специальной медицинской группе для занятий физической культурой»;</w:t>
      </w:r>
      <w:proofErr w:type="gramEnd"/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eastAsia="@Arial Unicode MS" w:hAnsiTheme="minorHAnsi" w:cstheme="minorHAnsi"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>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lang w:eastAsia="zh-CN"/>
        </w:rPr>
        <w:t xml:space="preserve">письмо </w:t>
      </w:r>
      <w:r w:rsidRPr="004638CB">
        <w:rPr>
          <w:rFonts w:asciiTheme="minorHAnsi" w:hAnsiTheme="minorHAnsi" w:cstheme="minorHAnsi"/>
          <w:bCs/>
          <w:lang w:eastAsia="zh-CN"/>
        </w:rPr>
        <w:t xml:space="preserve">Минобрнауки России </w:t>
      </w:r>
      <w:r w:rsidRPr="004638CB">
        <w:rPr>
          <w:rFonts w:asciiTheme="minorHAnsi" w:hAnsiTheme="minorHAnsi" w:cstheme="minorHAnsi"/>
          <w:lang w:eastAsia="zh-CN"/>
        </w:rPr>
        <w:t>от 29.04.2014 № 08-548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15.07.2014 № 08-888 «Об аттестации обучающихся общеобразовательных организаций по учебному предмету «Физическая культура»;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02.02.2015 № НТ-136/08 «О федеральном перечне учебников»;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от 20.07.2015 № 09-1774 «О направлении учебно-методических материалов»;</w:t>
      </w:r>
    </w:p>
    <w:p w:rsidR="00366AFE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04.09.2015 № 08-1404 «Об отборе организаций, выпускающих учебные пособия»;</w:t>
      </w:r>
    </w:p>
    <w:p w:rsidR="004239D2" w:rsidRPr="004638CB" w:rsidRDefault="00366AFE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18.03.2016 № НТ</w:t>
      </w:r>
      <w:r w:rsidR="004239D2" w:rsidRPr="004638CB">
        <w:rPr>
          <w:rFonts w:asciiTheme="minorHAnsi" w:hAnsiTheme="minorHAnsi" w:cstheme="minorHAnsi"/>
          <w:bCs/>
          <w:lang w:eastAsia="zh-CN"/>
        </w:rPr>
        <w:t>–</w:t>
      </w:r>
      <w:r w:rsidRPr="004638CB">
        <w:rPr>
          <w:rFonts w:asciiTheme="minorHAnsi" w:hAnsiTheme="minorHAnsi" w:cstheme="minorHAnsi"/>
          <w:bCs/>
          <w:lang w:eastAsia="zh-CN"/>
        </w:rPr>
        <w:t>393/08 «Об обеспечении учебными изданиями (учебниками и учебными пособиями)</w:t>
      </w:r>
      <w:r w:rsidR="004239D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2BB2" w:rsidRPr="004638CB" w:rsidRDefault="004239D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20.06.2017 № ТС–194/08 «Об организации изучения учебного предмета «Астрономия»</w:t>
      </w:r>
      <w:r w:rsidR="00362BB2" w:rsidRPr="004638CB">
        <w:rPr>
          <w:rFonts w:asciiTheme="minorHAnsi" w:hAnsiTheme="minorHAnsi" w:cstheme="minorHAnsi"/>
          <w:bCs/>
          <w:lang w:eastAsia="zh-CN"/>
        </w:rPr>
        <w:t>;</w:t>
      </w:r>
    </w:p>
    <w:p w:rsidR="00366AFE" w:rsidRPr="004638CB" w:rsidRDefault="00362BB2" w:rsidP="00923969">
      <w:pPr>
        <w:pStyle w:val="a7"/>
        <w:numPr>
          <w:ilvl w:val="0"/>
          <w:numId w:val="44"/>
        </w:numPr>
        <w:suppressAutoHyphens/>
        <w:ind w:left="0" w:firstLine="284"/>
        <w:jc w:val="both"/>
        <w:rPr>
          <w:rFonts w:asciiTheme="minorHAnsi" w:hAnsiTheme="minorHAnsi" w:cstheme="minorHAnsi"/>
          <w:bCs/>
          <w:iCs/>
          <w:lang w:eastAsia="zh-CN"/>
        </w:rPr>
      </w:pPr>
      <w:r w:rsidRPr="004638CB">
        <w:rPr>
          <w:rFonts w:asciiTheme="minorHAnsi" w:hAnsiTheme="minorHAnsi" w:cstheme="minorHAnsi"/>
          <w:bCs/>
          <w:lang w:eastAsia="zh-CN"/>
        </w:rPr>
        <w:t>письмо Минобрнауки России от 19.07.2017 № 08-1382  «Об изучении астрономии»</w:t>
      </w:r>
      <w:r w:rsidR="00366AFE" w:rsidRPr="004638CB">
        <w:rPr>
          <w:rFonts w:asciiTheme="minorHAnsi" w:hAnsiTheme="minorHAnsi" w:cstheme="minorHAnsi"/>
          <w:bCs/>
          <w:lang w:eastAsia="zh-CN"/>
        </w:rPr>
        <w:t>.</w:t>
      </w:r>
    </w:p>
    <w:p w:rsidR="00366AFE" w:rsidRPr="004638CB" w:rsidRDefault="006B3516" w:rsidP="006B3516">
      <w:pPr>
        <w:suppressAutoHyphens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Устав школы</w:t>
      </w:r>
      <w:r w:rsidR="00C16550" w:rsidRPr="004638CB">
        <w:rPr>
          <w:rFonts w:asciiTheme="minorHAnsi" w:hAnsiTheme="minorHAnsi" w:cstheme="minorHAnsi"/>
          <w:lang w:eastAsia="ar-SA"/>
        </w:rPr>
        <w:t>.</w:t>
      </w:r>
    </w:p>
    <w:p w:rsidR="002D3690" w:rsidRPr="004638CB" w:rsidRDefault="004839F9" w:rsidP="006B351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Нормативно-правовые акты ОУ</w:t>
      </w:r>
      <w:r w:rsidR="006B3516" w:rsidRPr="004638CB">
        <w:rPr>
          <w:rFonts w:asciiTheme="minorHAnsi" w:hAnsiTheme="minorHAnsi" w:cstheme="minorHAnsi"/>
        </w:rPr>
        <w:t>.</w:t>
      </w:r>
    </w:p>
    <w:p w:rsidR="00C53B92" w:rsidRPr="004638CB" w:rsidRDefault="00C53B92" w:rsidP="00D866FA">
      <w:pPr>
        <w:pStyle w:val="Default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 xml:space="preserve">Разработчик программы: </w:t>
      </w:r>
      <w:r w:rsidRPr="004638CB">
        <w:rPr>
          <w:rStyle w:val="Zag11"/>
          <w:rFonts w:asciiTheme="minorHAnsi" w:eastAsia="@Arial Unicode MS" w:hAnsiTheme="minorHAnsi" w:cstheme="minorHAnsi"/>
        </w:rPr>
        <w:t xml:space="preserve">МБОУ </w:t>
      </w:r>
      <w:r w:rsidR="008415F9" w:rsidRPr="004638CB">
        <w:rPr>
          <w:rStyle w:val="Zag11"/>
          <w:rFonts w:asciiTheme="minorHAnsi" w:eastAsia="@Arial Unicode MS" w:hAnsiTheme="minorHAnsi" w:cstheme="minorHAnsi"/>
        </w:rPr>
        <w:t>Лысогорская СОШ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Программа выстраивается в соответствии с направлениями Комплексного проекта моде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низации образования региональной школы и учитывает необходимость выполнения и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шения следующих целей и задач ОУ: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 соответствии с требованиями сегодняшнего дня образование в школе рассматр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вается как целостная система, включающая обучение, воспитание и развитие, как процесс,  направленный на подготовку школьников не только с определенным образовательным цензом, но и способных к самореализации, социально активных и ответственных, гра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дански зрелых, с высоким уровнем правовой и коммуникативной культуры. Школа ра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сматривает социальный образовательный заказ как миссию, лежащую в основе выбора приоритетных направлений деятельности на ближайшие годы развития.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Важнейшими задачами школы на путях достижения поставленной цели являются: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доступного и качественного образования в условиях новых государс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венных стандартов; формирование среды, благоприятствующей становлению и ро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ту развивающейся личности в соответствии со своими способностями и потребн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стями;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соответствия учебно-методических и дидактических комплектов, пр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фессионального уровня педагогов образовательным программам, реализуемым в школе;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учительского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потенциала;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eastAsia="ru-RU"/>
        </w:rPr>
        <w:t>развитие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школьной</w:t>
      </w:r>
      <w:r w:rsidR="005F76BD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инфраструктуры;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расширение практики деятельности школьных и общественных советов, обеспеч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вающих заинтересованное участие родителей и местного сообщества в управлении школой;</w:t>
      </w:r>
    </w:p>
    <w:p w:rsidR="00C53B92" w:rsidRPr="004638CB" w:rsidRDefault="00C53B92" w:rsidP="00923969">
      <w:pPr>
        <w:pStyle w:val="a9"/>
        <w:numPr>
          <w:ilvl w:val="0"/>
          <w:numId w:val="2"/>
        </w:numPr>
        <w:ind w:left="568" w:hanging="284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обеспечение новыми технологиями и методиками здоровьесберегающего обучения; формирование заинтересованного отношения к собственному здоровью, здорового образа жизни всех участников образовательного процесса.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lastRenderedPageBreak/>
        <w:t>В основе образования заложен приоритет самооценки человека, способного к сам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развитию, самосовершенствованию и самообразованию на протяжении всей жизни.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Также технологический вызов диктует необходимость перехода на принципиально новый технологический уровень образования, требующий совершенствования материал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но – технической базы, соответствующей современным условиям – это одно из необход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мых условий решения задачи развития личности.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Направленность настоящей программы образования заключается в поиске вну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т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ренних источников развития, рационального использования накопленного инновационн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го потенциала образования</w:t>
      </w:r>
      <w:r w:rsidRPr="004638CB">
        <w:rPr>
          <w:rFonts w:asciiTheme="minorHAnsi" w:hAnsiTheme="minorHAnsi" w:cstheme="minorHAnsi"/>
          <w:sz w:val="24"/>
          <w:szCs w:val="24"/>
          <w:lang w:eastAsia="ru-RU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и потенциала его социальных партнеров.</w:t>
      </w:r>
    </w:p>
    <w:p w:rsidR="00C53B92" w:rsidRPr="004638CB" w:rsidRDefault="00C53B92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Личностная ориентация, многоуровневость образования, подкрепленные гаранти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я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ми его доступности, и комфортность - это основополагающие принципы гуманизации о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bCs/>
          <w:sz w:val="24"/>
          <w:szCs w:val="24"/>
          <w:lang w:val="ru-RU" w:eastAsia="ru-RU"/>
        </w:rPr>
        <w:t>разования и главный механизм повышения общего уровня образованности населения.</w:t>
      </w:r>
      <w:r w:rsidR="005F76BD">
        <w:rPr>
          <w:rFonts w:asciiTheme="minorHAnsi" w:hAnsiTheme="minorHAnsi" w:cstheme="minorHAnsi"/>
          <w:bCs/>
          <w:sz w:val="24"/>
          <w:szCs w:val="24"/>
          <w:lang w:val="ru-RU" w:eastAsia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Именно в этом направлении работает педагогический коллектив школы.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</w:t>
      </w:r>
      <w:r w:rsidRPr="004638CB">
        <w:rPr>
          <w:rFonts w:asciiTheme="minorHAnsi" w:hAnsiTheme="minorHAnsi" w:cstheme="minorHAnsi"/>
          <w:i/>
        </w:rPr>
        <w:t xml:space="preserve"> определяет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и содержание образовательного процесса, особенности их раскрытия через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держание учебных предметов и педагогических технологий;</w:t>
      </w:r>
    </w:p>
    <w:p w:rsidR="00C53B92" w:rsidRPr="004638CB" w:rsidRDefault="00C53B92" w:rsidP="00923969">
      <w:pPr>
        <w:pStyle w:val="a7"/>
        <w:numPr>
          <w:ilvl w:val="0"/>
          <w:numId w:val="3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учебно-методическую базу реализации учебных программ.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bCs/>
          <w:i/>
        </w:rPr>
        <w:t>Образовательная программа регламентирует: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условия освоения образовательной программы;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диагностические процедуры для объективного поэтапного     учета образовательных достижений учащихся;</w:t>
      </w:r>
    </w:p>
    <w:p w:rsidR="00C53B92" w:rsidRPr="004638CB" w:rsidRDefault="00C53B92" w:rsidP="00923969">
      <w:pPr>
        <w:pStyle w:val="a7"/>
        <w:numPr>
          <w:ilvl w:val="0"/>
          <w:numId w:val="4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организационно-педагогические условия реализации  программ  общего  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C53B92" w:rsidRPr="004638CB" w:rsidRDefault="00C53B92" w:rsidP="00D866FA">
      <w:pPr>
        <w:shd w:val="clear" w:color="auto" w:fill="FFFFFF"/>
        <w:adjustRightInd w:val="0"/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условием эффективности обучения является: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необходимых условий для развития личностной мотивации,  способностей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современных образовательных технологий;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широкое развитие сети внеклассной работы;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использование различных видов информационных ресурсов для </w:t>
      </w:r>
      <w:proofErr w:type="gramStart"/>
      <w:r w:rsidRPr="004638CB">
        <w:rPr>
          <w:rFonts w:asciiTheme="minorHAnsi" w:hAnsiTheme="minorHAnsi" w:cstheme="minorHAnsi"/>
        </w:rPr>
        <w:t>обеспечения</w:t>
      </w:r>
      <w:proofErr w:type="gramEnd"/>
      <w:r w:rsidRPr="004638CB">
        <w:rPr>
          <w:rFonts w:asciiTheme="minorHAnsi" w:hAnsiTheme="minorHAnsi" w:cstheme="minorHAnsi"/>
        </w:rPr>
        <w:t xml:space="preserve"> как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требностей обучения, так и личных информационных потребностей учащихся;</w:t>
      </w:r>
    </w:p>
    <w:p w:rsidR="00C53B92" w:rsidRPr="004638CB" w:rsidRDefault="00C53B92" w:rsidP="00923969">
      <w:pPr>
        <w:pStyle w:val="a7"/>
        <w:numPr>
          <w:ilvl w:val="0"/>
          <w:numId w:val="5"/>
        </w:numPr>
        <w:shd w:val="clear" w:color="auto" w:fill="FFFFFF"/>
        <w:tabs>
          <w:tab w:val="num" w:pos="720"/>
        </w:tabs>
        <w:adjustRightInd w:val="0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использование возможностей социокультурной среды.</w:t>
      </w:r>
    </w:p>
    <w:p w:rsidR="00C53B92" w:rsidRPr="004638CB" w:rsidRDefault="00C53B92" w:rsidP="00D866FA">
      <w:pPr>
        <w:ind w:left="57" w:right="-57"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Выполнение указанных условий позволит школе реализовать педагогически, пс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хологически, дидактически и </w:t>
      </w:r>
      <w:proofErr w:type="gramStart"/>
      <w:r w:rsidRPr="004638CB">
        <w:rPr>
          <w:rFonts w:asciiTheme="minorHAnsi" w:hAnsiTheme="minorHAnsi" w:cstheme="minorHAnsi"/>
        </w:rPr>
        <w:t>материально-технически</w:t>
      </w:r>
      <w:proofErr w:type="gramEnd"/>
      <w:r w:rsidRPr="004638CB">
        <w:rPr>
          <w:rFonts w:asciiTheme="minorHAnsi" w:hAnsiTheme="minorHAnsi" w:cstheme="minorHAnsi"/>
        </w:rPr>
        <w:t xml:space="preserve"> обеспеченное образовательное пространство для создания оптимальных условий самоопределения и развития личности обучающихся.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bCs/>
          <w:i/>
          <w:iCs/>
          <w:color w:val="auto"/>
        </w:rPr>
        <w:t>Исполнители программы</w:t>
      </w:r>
      <w:r w:rsidRPr="004638CB">
        <w:rPr>
          <w:rFonts w:asciiTheme="minorHAnsi" w:hAnsiTheme="minorHAnsi" w:cstheme="minorHAnsi"/>
          <w:color w:val="auto"/>
        </w:rPr>
        <w:t xml:space="preserve">: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Администрация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Педагогический коллектив школы. </w:t>
      </w:r>
    </w:p>
    <w:p w:rsidR="00C53B92" w:rsidRPr="004638CB" w:rsidRDefault="00C53B92" w:rsidP="00D866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Органы педагогического и школьного самоуправления. </w:t>
      </w:r>
    </w:p>
    <w:p w:rsidR="00C53B92" w:rsidRPr="004638CB" w:rsidRDefault="00C53B92" w:rsidP="00D866FA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Методические предметные объединения школы.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>Основные категории потребителей</w:t>
      </w:r>
      <w:r w:rsidRPr="004638CB">
        <w:rPr>
          <w:rFonts w:asciiTheme="minorHAnsi" w:hAnsiTheme="minorHAnsi" w:cstheme="minorHAnsi"/>
        </w:rPr>
        <w:t>, для которых предназначена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грамма: 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Первая категория - родители учащихся и родители детей школьного возраста, кот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рые могут стать учащимися ОУ. Образовательная программа способствует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чению реализации права родителей на информацию об образовательных услугах, предоставляемых ОУ, права на выбор образовательных услуг и права на гарантию качества получаемых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Вторая категория - педагогический коллектив, для которого образовательная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 определяет приоритеты в содержании образования и способствует интегр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ции и координации деятельности всех педагогов. Образовательная программа позв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ляет показать конкурентоспособность учебного заведения и его взаимодействие с другими образовательными учреждениями, определяет взаимодополняемость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зовательных услуг.</w:t>
      </w:r>
    </w:p>
    <w:p w:rsidR="002D3690" w:rsidRPr="004638CB" w:rsidRDefault="004839F9" w:rsidP="00923969">
      <w:pPr>
        <w:pStyle w:val="a7"/>
        <w:numPr>
          <w:ilvl w:val="0"/>
          <w:numId w:val="6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Третья категория - муниципальные органы управления образования, для них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вательная программа является основанием для определения качества реализации 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деральных и региональных стандартов школой.</w:t>
      </w:r>
    </w:p>
    <w:p w:rsidR="005E0C39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Образовательная программа, таким образом, выполняет следующие функции: 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во-первых, регламентирует приоритетные стратегические цели образовательного процесса в школе, то есть убеждения педагогического коллектива о назначении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 учреждения, основных направлениях и средствах, которые позвол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ют это назначение реализовать;</w:t>
      </w:r>
    </w:p>
    <w:p w:rsidR="002D3690" w:rsidRPr="004638CB" w:rsidRDefault="004839F9" w:rsidP="00923969">
      <w:pPr>
        <w:pStyle w:val="a7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во-вторых, определяет особенности содержания образования и организации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через характеристику совокупности программ обучения, восп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тания и развития детей, а также описание организации и учебно-методического обеспечения образовательного процесса.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тельная 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2D3690" w:rsidRPr="004638CB" w:rsidRDefault="000D0FDC" w:rsidP="00D41146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ОСОБЕННОСТИ МБОУ </w:t>
      </w:r>
      <w:r w:rsidR="00283C76" w:rsidRPr="004638CB">
        <w:rPr>
          <w:rFonts w:asciiTheme="minorHAnsi" w:hAnsiTheme="minorHAnsi" w:cstheme="minorHAnsi"/>
        </w:rPr>
        <w:t>Лысогорской СОШ</w:t>
      </w:r>
    </w:p>
    <w:p w:rsidR="00227346" w:rsidRPr="004638CB" w:rsidRDefault="00227346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Муниципальное бюджетное общеобразовательное учреждение </w:t>
      </w:r>
      <w:r w:rsidR="00283C76" w:rsidRPr="004638CB">
        <w:rPr>
          <w:rFonts w:asciiTheme="minorHAnsi" w:hAnsiTheme="minorHAnsi" w:cstheme="minorHAnsi"/>
        </w:rPr>
        <w:t>Лысогорская СОШ</w:t>
      </w:r>
      <w:r w:rsidRPr="004638CB">
        <w:rPr>
          <w:rFonts w:asciiTheme="minorHAnsi" w:hAnsiTheme="minorHAnsi" w:cstheme="minorHAnsi"/>
          <w:iCs/>
        </w:rPr>
        <w:t xml:space="preserve"> - </w:t>
      </w:r>
      <w:r w:rsidRPr="004638CB">
        <w:rPr>
          <w:rFonts w:asciiTheme="minorHAnsi" w:hAnsiTheme="minorHAnsi" w:cstheme="minorHAnsi"/>
        </w:rPr>
        <w:t>это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 xml:space="preserve">высококвалифицированный педагогический коллектив: </w:t>
      </w:r>
    </w:p>
    <w:p w:rsidR="000D0FDC" w:rsidRPr="004638CB" w:rsidRDefault="000D0FDC" w:rsidP="008B72BF">
      <w:pPr>
        <w:tabs>
          <w:tab w:val="left" w:pos="7646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все предметы ведут специалисты, имеющие соответствующие образование и уровень квалификации, что говорит о том, что коллектив способен решать творческие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дачи. Всего педагогических работников </w:t>
      </w:r>
      <w:r w:rsidR="00745498" w:rsidRPr="004638CB">
        <w:rPr>
          <w:rFonts w:asciiTheme="minorHAnsi" w:hAnsiTheme="minorHAnsi" w:cstheme="minorHAnsi"/>
        </w:rPr>
        <w:t>–</w:t>
      </w:r>
      <w:r w:rsidR="00283C76" w:rsidRPr="004638CB">
        <w:rPr>
          <w:rFonts w:asciiTheme="minorHAnsi" w:hAnsiTheme="minorHAnsi" w:cstheme="minorHAnsi"/>
        </w:rPr>
        <w:t xml:space="preserve"> </w:t>
      </w:r>
      <w:r w:rsidR="005F76BD">
        <w:rPr>
          <w:rFonts w:asciiTheme="minorHAnsi" w:hAnsiTheme="minorHAnsi" w:cstheme="minorHAnsi"/>
        </w:rPr>
        <w:t>20</w:t>
      </w:r>
      <w:r w:rsidR="00283C76" w:rsidRPr="004638CB">
        <w:rPr>
          <w:rFonts w:asciiTheme="minorHAnsi" w:hAnsiTheme="minorHAnsi" w:cstheme="minorHAnsi"/>
        </w:rPr>
        <w:t>. 9</w:t>
      </w:r>
      <w:r w:rsidR="005F76BD">
        <w:rPr>
          <w:rFonts w:asciiTheme="minorHAnsi" w:hAnsiTheme="minorHAnsi" w:cstheme="minorHAnsi"/>
        </w:rPr>
        <w:t>5</w:t>
      </w:r>
      <w:r w:rsidRPr="004638CB">
        <w:rPr>
          <w:rFonts w:asciiTheme="minorHAnsi" w:hAnsiTheme="minorHAnsi" w:cstheme="minorHAnsi"/>
        </w:rPr>
        <w:t>% из них имеют высшее образование</w:t>
      </w:r>
      <w:r w:rsidR="005F76BD">
        <w:rPr>
          <w:rFonts w:asciiTheme="minorHAnsi" w:hAnsiTheme="minorHAnsi" w:cstheme="minorHAnsi"/>
        </w:rPr>
        <w:t>.50</w:t>
      </w:r>
      <w:r w:rsidRPr="004638CB">
        <w:rPr>
          <w:rFonts w:asciiTheme="minorHAnsi" w:hAnsiTheme="minorHAnsi" w:cstheme="minorHAnsi"/>
        </w:rPr>
        <w:t xml:space="preserve">% ВКК, </w:t>
      </w:r>
      <w:r w:rsidR="005F76BD">
        <w:rPr>
          <w:rFonts w:asciiTheme="minorHAnsi" w:hAnsiTheme="minorHAnsi" w:cstheme="minorHAnsi"/>
        </w:rPr>
        <w:t>20</w:t>
      </w:r>
      <w:r w:rsidRPr="004638CB">
        <w:rPr>
          <w:rFonts w:asciiTheme="minorHAnsi" w:hAnsiTheme="minorHAnsi" w:cstheme="minorHAnsi"/>
        </w:rPr>
        <w:t>% составляют специалисты до 35 лет. Возрастает доля работников высшей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фикационной категории; реализуются программы повышения их квалификации и стим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лирования. ОУ участвует в ряде региональных, муниципальных проектов. </w:t>
      </w:r>
    </w:p>
    <w:p w:rsidR="000D0FDC" w:rsidRPr="004638CB" w:rsidRDefault="000D0FDC" w:rsidP="008B72BF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ярко выраженные особенности микросоциума: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неоднородная среда, состоящая из людей разных классов, национальностей и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политич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направлений;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</w:t>
      </w:r>
      <w:r w:rsidR="00283C76" w:rsidRPr="004638CB">
        <w:rPr>
          <w:rFonts w:asciiTheme="minorHAnsi" w:hAnsiTheme="minorHAnsi" w:cstheme="minorHAnsi"/>
        </w:rPr>
        <w:t>фическая отдаленность от областного центра (</w:t>
      </w:r>
      <w:r w:rsidRPr="004638CB">
        <w:rPr>
          <w:rFonts w:asciiTheme="minorHAnsi" w:hAnsiTheme="minorHAnsi" w:cstheme="minorHAnsi"/>
        </w:rPr>
        <w:t>провинция);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умеренное движение учащихся;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различие социального опыта, приобретенного учащимися в </w:t>
      </w:r>
      <w:proofErr w:type="gramStart"/>
      <w:r w:rsidRPr="004638CB">
        <w:rPr>
          <w:rFonts w:asciiTheme="minorHAnsi" w:hAnsiTheme="minorHAnsi" w:cstheme="minorHAnsi"/>
        </w:rPr>
        <w:t>разных</w:t>
      </w:r>
      <w:proofErr w:type="gramEnd"/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микрорегионах;</w:t>
      </w:r>
    </w:p>
    <w:p w:rsidR="000D0FDC" w:rsidRPr="004638CB" w:rsidRDefault="000D0FDC" w:rsidP="00BC4E7A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школьные традиции: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бережное отношение к школе;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проблем на основе договора;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стремление к успеху;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статусное закрепление достижений;</w:t>
      </w:r>
    </w:p>
    <w:p w:rsidR="000D0FDC" w:rsidRPr="004638CB" w:rsidRDefault="000D0FDC" w:rsidP="00D866FA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участие в ежегодном конкурсах педагогического мастерства «Учитель года», «Самый классный </w:t>
      </w:r>
      <w:proofErr w:type="gramStart"/>
      <w:r w:rsidRPr="004638CB">
        <w:rPr>
          <w:rFonts w:asciiTheme="minorHAnsi" w:hAnsiTheme="minorHAnsi" w:cstheme="minorHAnsi"/>
        </w:rPr>
        <w:t>классный</w:t>
      </w:r>
      <w:proofErr w:type="gramEnd"/>
      <w:r w:rsidRPr="004638CB">
        <w:rPr>
          <w:rFonts w:asciiTheme="minorHAnsi" w:hAnsiTheme="minorHAnsi" w:cstheme="minorHAnsi"/>
        </w:rPr>
        <w:t>»;</w:t>
      </w:r>
    </w:p>
    <w:p w:rsidR="000D0FDC" w:rsidRPr="004638CB" w:rsidRDefault="000D0FDC" w:rsidP="00D866FA">
      <w:pPr>
        <w:tabs>
          <w:tab w:val="left" w:pos="292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построение взаимоотношений между учителями и учащимися на доверии и сотрудничес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ве.</w:t>
      </w:r>
    </w:p>
    <w:p w:rsidR="000D0FDC" w:rsidRPr="004638CB" w:rsidRDefault="000D0FDC" w:rsidP="00BC4E7A">
      <w:pPr>
        <w:tabs>
          <w:tab w:val="left" w:pos="292"/>
        </w:tabs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u w:val="single"/>
        </w:rPr>
        <w:t>материальная база: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Материально-техническая база МБОУ </w:t>
      </w:r>
      <w:r w:rsidR="00283C76" w:rsidRPr="004638CB">
        <w:rPr>
          <w:rFonts w:asciiTheme="minorHAnsi" w:hAnsiTheme="minorHAnsi" w:cstheme="minorHAnsi"/>
        </w:rPr>
        <w:t>Лысогорской СОШ</w:t>
      </w:r>
      <w:r w:rsidRPr="004638CB">
        <w:rPr>
          <w:rFonts w:asciiTheme="minorHAnsi" w:hAnsiTheme="minorHAnsi" w:cstheme="minorHAnsi"/>
        </w:rPr>
        <w:t xml:space="preserve">  приведена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вие с задачами по обеспечению реализации основной образовательной программы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организации, необходимого учебно-материального оснащения образовательн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го процесса и созданию соответствующей образовательной и социальной среды.</w:t>
      </w:r>
    </w:p>
    <w:p w:rsidR="00B94A2F" w:rsidRPr="004638CB" w:rsidRDefault="00B94A2F" w:rsidP="00D866FA">
      <w:pPr>
        <w:ind w:firstLine="709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Критериальными  источниками оценки учебно-материального обеспечения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вательного процесса являются требования  Положения о лицензировании образовательной деятельности, утвержденного постановлением Правительства Российской Федерации от 28 октября 2013 №966; перечни рекомендуемой учебной литературы и цифровых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бенностей реализации основной образовательной программы в образовательной организ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ции.</w:t>
      </w:r>
      <w:proofErr w:type="gramEnd"/>
    </w:p>
    <w:p w:rsidR="00452057" w:rsidRPr="004638CB" w:rsidRDefault="00452057" w:rsidP="00D866FA">
      <w:pPr>
        <w:ind w:firstLine="284"/>
        <w:jc w:val="both"/>
        <w:rPr>
          <w:rFonts w:asciiTheme="minorHAnsi" w:hAnsiTheme="minorHAnsi" w:cstheme="minorHAnsi"/>
          <w:b/>
          <w:i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Кабинетно – лабораторная база учебного процесса</w:t>
      </w:r>
    </w:p>
    <w:p w:rsidR="00DA0659" w:rsidRPr="004638CB" w:rsidRDefault="00DA0659" w:rsidP="00D866FA">
      <w:pPr>
        <w:ind w:firstLine="284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77"/>
        <w:gridCol w:w="1697"/>
      </w:tblGrid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Предметные кабинеты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283C76" w:rsidP="00D866FA">
            <w:pPr>
              <w:ind w:firstLine="284"/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5E4CD3">
            <w:pPr>
              <w:ind w:firstLine="284"/>
              <w:jc w:val="both"/>
              <w:rPr>
                <w:rFonts w:asciiTheme="minorHAnsi" w:hAnsiTheme="minorHAnsi" w:cstheme="minorHAnsi"/>
                <w:color w:val="auto"/>
              </w:rPr>
            </w:pPr>
            <w:r w:rsidRPr="004638CB">
              <w:rPr>
                <w:rFonts w:asciiTheme="minorHAnsi" w:hAnsiTheme="minorHAnsi" w:cstheme="minorHAnsi"/>
                <w:color w:val="auto"/>
              </w:rPr>
              <w:t xml:space="preserve">Учебные мастерские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C87125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Кабинет информатики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125" w:rsidRPr="004638CB" w:rsidRDefault="00C87125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помещения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5E4CD3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Библиотека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3A265B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Актовый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Спортивный зал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  <w:tr w:rsidR="009B317F" w:rsidRPr="004638CB" w:rsidTr="00227346">
        <w:trPr>
          <w:trHeight w:val="340"/>
          <w:jc w:val="center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Столовая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17F" w:rsidRPr="004638CB" w:rsidRDefault="009B317F" w:rsidP="00D866FA">
            <w:pPr>
              <w:ind w:firstLine="284"/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</w:tr>
    </w:tbl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color w:val="2B2C30"/>
          <w:u w:val="single"/>
        </w:rPr>
      </w:pPr>
    </w:p>
    <w:p w:rsidR="00C87125" w:rsidRPr="004638CB" w:rsidRDefault="00C87125" w:rsidP="00D866FA">
      <w:pPr>
        <w:ind w:firstLine="284"/>
        <w:jc w:val="both"/>
        <w:rPr>
          <w:rFonts w:asciiTheme="minorHAnsi" w:eastAsia="Times New Roman" w:hAnsiTheme="minorHAnsi" w:cstheme="minorHAnsi"/>
          <w:b/>
          <w:bCs/>
          <w:i/>
        </w:rPr>
      </w:pPr>
      <w:r w:rsidRPr="004638CB">
        <w:rPr>
          <w:rFonts w:asciiTheme="minorHAnsi" w:eastAsia="Times New Roman" w:hAnsiTheme="minorHAnsi" w:cstheme="minorHAnsi"/>
          <w:b/>
          <w:bCs/>
          <w:i/>
        </w:rPr>
        <w:t>Библиотечный фонд</w:t>
      </w:r>
    </w:p>
    <w:p w:rsidR="00C87125" w:rsidRPr="004638CB" w:rsidRDefault="009B317F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Библиотека</w:t>
      </w:r>
      <w:r w:rsidR="00C87125" w:rsidRPr="004638CB">
        <w:rPr>
          <w:rFonts w:asciiTheme="minorHAnsi" w:hAnsiTheme="minorHAnsi" w:cstheme="minorHAnsi"/>
        </w:rPr>
        <w:t xml:space="preserve"> – это место с возможностями для обучения, самообразования и дистанционн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го обучения всех участников образовательного процесса школы, благодаря использов</w:t>
      </w:r>
      <w:r w:rsidR="00C87125" w:rsidRPr="004638CB">
        <w:rPr>
          <w:rFonts w:asciiTheme="minorHAnsi" w:hAnsiTheme="minorHAnsi" w:cstheme="minorHAnsi"/>
        </w:rPr>
        <w:t>а</w:t>
      </w:r>
      <w:r w:rsidR="00C87125" w:rsidRPr="004638CB">
        <w:rPr>
          <w:rFonts w:asciiTheme="minorHAnsi" w:hAnsiTheme="minorHAnsi" w:cstheme="minorHAnsi"/>
        </w:rPr>
        <w:t>нию библиотечных фондов, новых информационных технологий и педагогического с</w:t>
      </w:r>
      <w:r w:rsidR="00C87125" w:rsidRPr="004638CB">
        <w:rPr>
          <w:rFonts w:asciiTheme="minorHAnsi" w:hAnsiTheme="minorHAnsi" w:cstheme="minorHAnsi"/>
        </w:rPr>
        <w:t>о</w:t>
      </w:r>
      <w:r w:rsidR="00C87125" w:rsidRPr="004638CB">
        <w:rPr>
          <w:rFonts w:asciiTheme="minorHAnsi" w:hAnsiTheme="minorHAnsi" w:cstheme="minorHAnsi"/>
        </w:rPr>
        <w:t>провождения.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Оборудование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t xml:space="preserve"> включает:</w:t>
      </w:r>
    </w:p>
    <w:p w:rsidR="00C87125" w:rsidRPr="004638CB" w:rsidRDefault="00C87125" w:rsidP="00D866FA">
      <w:pPr>
        <w:spacing w:line="240" w:lineRule="atLeast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компьютер для работы библиотекаря</w:t>
      </w:r>
      <w:r w:rsidR="009B317F" w:rsidRPr="004638CB">
        <w:rPr>
          <w:rFonts w:asciiTheme="minorHAnsi" w:hAnsiTheme="minorHAnsi" w:cstheme="minorHAnsi"/>
        </w:rPr>
        <w:t xml:space="preserve"> с доступом в Интернет для работы педагогов и учащихся</w:t>
      </w:r>
      <w:r w:rsidRPr="004638CB">
        <w:rPr>
          <w:rFonts w:asciiTheme="minorHAnsi" w:hAnsiTheme="minorHAnsi" w:cstheme="minorHAnsi"/>
        </w:rPr>
        <w:t>;</w:t>
      </w:r>
      <w:r w:rsidRPr="004638CB">
        <w:rPr>
          <w:rFonts w:asciiTheme="minorHAnsi" w:hAnsiTheme="minorHAnsi" w:cstheme="minorHAnsi"/>
        </w:rPr>
        <w:br/>
        <w:t xml:space="preserve">Основные направления деятельности </w:t>
      </w:r>
      <w:r w:rsidR="009B317F" w:rsidRPr="004638CB">
        <w:rPr>
          <w:rFonts w:asciiTheme="minorHAnsi" w:hAnsiTheme="minorHAnsi" w:cstheme="minorHAnsi"/>
        </w:rPr>
        <w:t>библиотеки</w:t>
      </w:r>
      <w:r w:rsidRPr="004638CB">
        <w:rPr>
          <w:rFonts w:asciiTheme="minorHAnsi" w:hAnsiTheme="minorHAnsi" w:cstheme="minorHAnsi"/>
        </w:rPr>
        <w:br/>
        <w:t>1. Создание  информационно-библиотечной среды, как сферы воспитания и обучения со специальными библиотечными и информационными средствами.</w:t>
      </w:r>
      <w:r w:rsidRPr="004638CB">
        <w:rPr>
          <w:rFonts w:asciiTheme="minorHAnsi" w:hAnsiTheme="minorHAnsi" w:cstheme="minorHAnsi"/>
        </w:rPr>
        <w:br/>
        <w:t>2.  Формирование информационного мировоззрения учащихся и развитие умений по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формационному обеспечению учебной и познавательной деятельности.</w:t>
      </w:r>
      <w:r w:rsidRPr="004638CB">
        <w:rPr>
          <w:rFonts w:asciiTheme="minorHAnsi" w:hAnsiTheme="minorHAnsi" w:cstheme="minorHAnsi"/>
        </w:rPr>
        <w:br/>
        <w:t>3. Создание условий для педагогов в получении своевременной информации о педагог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и методической литературе, новых средствах обучения через электронные носит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ли.</w:t>
      </w:r>
      <w:r w:rsidRPr="004638CB">
        <w:rPr>
          <w:rFonts w:asciiTheme="minorHAnsi" w:hAnsiTheme="minorHAnsi" w:cstheme="minorHAnsi"/>
        </w:rPr>
        <w:br/>
        <w:t>4. Создание условий учащимся и педагогам для чтения электронных учебников, книг, 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риодики, прослушивания и просмотра фото и видеозаписей, работы с компьютерными программами.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учреждении отмечается положительная динамика укрепления материально-технического состояния. Материально-техническая база образовательной деятельности школы существенно обновлена за счет приобретения современных технических средств обучения и учебных пособий, учебной мебели (обновлено 85%), библиотечного фонда и оснащения кабинетов. Перед администрацией учреждения стоит важнейшая задача - обе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печение текущего содержания учреждения в режиме стабильного функционирования.</w:t>
      </w:r>
    </w:p>
    <w:p w:rsidR="00765BDD" w:rsidRPr="004638CB" w:rsidRDefault="00765BDD" w:rsidP="00D866FA">
      <w:pPr>
        <w:ind w:firstLine="360"/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4" w:name="bookmark10"/>
      <w:bookmarkStart w:id="5" w:name="_Toc490828875"/>
      <w:r w:rsidRPr="004638CB">
        <w:rPr>
          <w:rFonts w:asciiTheme="minorHAnsi" w:hAnsiTheme="minorHAnsi" w:cstheme="minorHAnsi"/>
          <w:sz w:val="24"/>
          <w:szCs w:val="24"/>
        </w:rPr>
        <w:lastRenderedPageBreak/>
        <w:t xml:space="preserve">1.2. </w:t>
      </w:r>
      <w:r w:rsidR="004839F9" w:rsidRPr="004638CB">
        <w:rPr>
          <w:rFonts w:asciiTheme="minorHAnsi" w:hAnsiTheme="minorHAnsi" w:cstheme="minorHAnsi"/>
          <w:sz w:val="24"/>
          <w:szCs w:val="24"/>
        </w:rPr>
        <w:t>П</w:t>
      </w:r>
      <w:r w:rsidR="00631DB3" w:rsidRPr="004638CB">
        <w:rPr>
          <w:rFonts w:asciiTheme="minorHAnsi" w:hAnsiTheme="minorHAnsi" w:cstheme="minorHAnsi"/>
          <w:sz w:val="24"/>
          <w:szCs w:val="24"/>
        </w:rPr>
        <w:t>лан</w:t>
      </w:r>
      <w:r w:rsidR="004839F9" w:rsidRPr="004638CB">
        <w:rPr>
          <w:rFonts w:asciiTheme="minorHAnsi" w:hAnsiTheme="minorHAnsi" w:cstheme="minorHAnsi"/>
          <w:sz w:val="24"/>
          <w:szCs w:val="24"/>
        </w:rPr>
        <w:t>ируемые результаты освоения программы</w:t>
      </w:r>
      <w:bookmarkEnd w:id="4"/>
      <w:bookmarkEnd w:id="5"/>
    </w:p>
    <w:p w:rsidR="00765BDD" w:rsidRPr="004638CB" w:rsidRDefault="00765BDD" w:rsidP="00D866FA">
      <w:pPr>
        <w:tabs>
          <w:tab w:val="left" w:pos="2788"/>
        </w:tabs>
        <w:jc w:val="both"/>
        <w:outlineLvl w:val="2"/>
        <w:rPr>
          <w:rFonts w:asciiTheme="minorHAnsi" w:hAnsiTheme="minorHAnsi" w:cstheme="minorHAnsi"/>
        </w:rPr>
      </w:pPr>
    </w:p>
    <w:p w:rsidR="00342561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Достижение новых социальных результатов: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Появление многообразия авторских проектов участников образовательного проце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са, вошедших в диалог между собой, вовлекая все новые и новые культурно-образовательные инициативы (ученические, родительские, учительские и.т.п.).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Задание вектора развития через инициацию авторских проектов.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Общественно – государственный мониторинг образовательных потребностей. </w:t>
      </w:r>
    </w:p>
    <w:p w:rsidR="003714DF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Оформление гражданского образовательного заказа. </w:t>
      </w:r>
    </w:p>
    <w:p w:rsidR="00922488" w:rsidRPr="004638CB" w:rsidRDefault="00922488" w:rsidP="00923969">
      <w:pPr>
        <w:pStyle w:val="a7"/>
        <w:widowControl/>
        <w:numPr>
          <w:ilvl w:val="0"/>
          <w:numId w:val="13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Моделирование в школе будущих социальных, экономических заказов. </w:t>
      </w:r>
    </w:p>
    <w:p w:rsidR="00DF3E67" w:rsidRPr="004638CB" w:rsidRDefault="00DF3E67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</w:p>
    <w:p w:rsidR="00AA5C1C" w:rsidRPr="004638CB" w:rsidRDefault="00922488" w:rsidP="00D866FA">
      <w:pPr>
        <w:widowControl/>
        <w:spacing w:line="240" w:lineRule="atLeast"/>
        <w:ind w:left="360"/>
        <w:jc w:val="both"/>
        <w:rPr>
          <w:rStyle w:val="ab"/>
          <w:rFonts w:asciiTheme="minorHAnsi" w:hAnsiTheme="minorHAnsi" w:cstheme="minorHAnsi"/>
          <w:color w:val="auto"/>
          <w:spacing w:val="0"/>
        </w:rPr>
      </w:pPr>
      <w:r w:rsidRPr="004638CB">
        <w:rPr>
          <w:rStyle w:val="ab"/>
          <w:rFonts w:asciiTheme="minorHAnsi" w:hAnsiTheme="minorHAnsi" w:cstheme="minorHAnsi"/>
          <w:color w:val="auto"/>
          <w:spacing w:val="0"/>
        </w:rPr>
        <w:t xml:space="preserve">Образовательные результаты: 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Механизм совместной детско–образовательной деятельности через клубы и учебные курсы, придуманные детьми, как модель общественно – государственного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образованием.</w:t>
      </w:r>
    </w:p>
    <w:p w:rsidR="0059459F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Вовлечение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в управление собственным развитием. </w:t>
      </w:r>
    </w:p>
    <w:p w:rsidR="00922488" w:rsidRPr="004638CB" w:rsidRDefault="00922488" w:rsidP="00923969">
      <w:pPr>
        <w:pStyle w:val="a7"/>
        <w:widowControl/>
        <w:numPr>
          <w:ilvl w:val="0"/>
          <w:numId w:val="14"/>
        </w:numPr>
        <w:spacing w:line="240" w:lineRule="atLeast"/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Осознанность выбора будущей профессиональной деятельности обучающихся ста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 xml:space="preserve">ших классов, занимавшихся в среднем звене в клубах. 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Родители учащихся школы хотят видеть своих детей с высоким образовательным 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зом, способных к самореализации, социально активных, граждански зрелых, с высоким уровнем правовой и коммуникативной культуры, умеющих принимать решения с учетом жизненных обстоятельств. Исходя из этой посылки, в школе была создана модель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</w:t>
      </w:r>
      <w:r w:rsidR="009E645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выпускника школы:</w:t>
      </w:r>
    </w:p>
    <w:p w:rsidR="00DF3E67" w:rsidRPr="004638CB" w:rsidRDefault="00DF3E6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</w:p>
    <w:p w:rsidR="00335677" w:rsidRPr="004638CB" w:rsidRDefault="00335677" w:rsidP="00ED0114">
      <w:pPr>
        <w:pStyle w:val="a9"/>
        <w:ind w:left="57" w:right="-57" w:firstLine="709"/>
        <w:jc w:val="both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i/>
          <w:sz w:val="24"/>
          <w:szCs w:val="24"/>
          <w:lang w:val="ru-RU"/>
        </w:rPr>
        <w:t xml:space="preserve">Модель выпускника 11-го класса как главный целевой ориентир в учебно-воспитательной работе с </w:t>
      </w:r>
      <w:proofErr w:type="gramStart"/>
      <w:r w:rsidRPr="004638CB">
        <w:rPr>
          <w:rFonts w:asciiTheme="minorHAnsi" w:hAnsiTheme="minorHAnsi" w:cstheme="minorHAnsi"/>
          <w:b/>
          <w:i/>
          <w:sz w:val="24"/>
          <w:szCs w:val="24"/>
          <w:lang w:val="ru-RU"/>
        </w:rPr>
        <w:t>обучающимися</w:t>
      </w:r>
      <w:proofErr w:type="gramEnd"/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Нравственный (ценностный)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Осмысление целей и смысла своей 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Усвоение ценностей «отечество», «культура», «любовь», «самоактуализация», «субъектность». Наличие чувства гордости за принадлежность к своей нации, за свою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дину. Знание и понимание основных положений Конституции Российской Федерации.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 как до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рота, честность, порядочность, вежливость.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Адекватная оценка своих реальных и потенциальных возможностей, уверенность в себе, готовность к самоопределению, самоутверждению и самореализации во взрослой жизни.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Активность в общественных и классных делах, в работе с младшими школьниками. Наличие высоких достижений в одном или нескольких видах деятельности.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Познавательный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добывании, гото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ность к переобучению в непрерывном образовании.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Коммуникативный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Сформированность индивидуального стиля общения; владение разнообразными коммуникативными умениями и навыками, способами поддержания эмоционально усто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чивого поведения в кризисной жизненной ситуации; способность корректировать в общ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нии и отношениях свою и чужую агрессию. 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Эстетический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Умение строить свою жизнедеятельность по законам гармонии и красоты; потре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ность в посещении театров, выставок, концентров; стремление творить прекрасное в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учебной, трудовой, любимой досуговой деятельности, поведении в отношениях с окр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жающими; проявлении индивидуального своеобразия в восприятии и созидании красоты.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i/>
          <w:sz w:val="24"/>
          <w:szCs w:val="24"/>
          <w:u w:val="single"/>
          <w:lang w:val="ru-RU"/>
        </w:rPr>
        <w:t>Физический потенциал</w:t>
      </w:r>
    </w:p>
    <w:p w:rsidR="00335677" w:rsidRPr="004638CB" w:rsidRDefault="00335677" w:rsidP="00D866FA">
      <w:pPr>
        <w:pStyle w:val="a9"/>
        <w:ind w:left="57" w:right="-57"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Стремление к физическому совершенству; умение подготовить и провести по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в улучшении своей работоспособности и эмоционального состояния.</w:t>
      </w:r>
    </w:p>
    <w:p w:rsidR="00515812" w:rsidRPr="004638CB" w:rsidRDefault="00515812" w:rsidP="00515812">
      <w:pPr>
        <w:pStyle w:val="a9"/>
        <w:ind w:right="-57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515812" w:rsidRPr="004638CB" w:rsidRDefault="00515812" w:rsidP="008B6A0D">
      <w:pPr>
        <w:jc w:val="both"/>
        <w:outlineLvl w:val="3"/>
        <w:rPr>
          <w:rFonts w:asciiTheme="minorHAnsi" w:hAnsiTheme="minorHAnsi" w:cstheme="minorHAnsi"/>
          <w:i/>
          <w:u w:val="single"/>
        </w:rPr>
      </w:pPr>
      <w:bookmarkStart w:id="6" w:name="bookmark54"/>
      <w:r w:rsidRPr="004638CB">
        <w:rPr>
          <w:rFonts w:asciiTheme="minorHAnsi" w:hAnsiTheme="minorHAnsi" w:cstheme="minorHAnsi"/>
          <w:i/>
          <w:u w:val="single"/>
        </w:rPr>
        <w:t xml:space="preserve">Планируемые результаты освоения </w:t>
      </w:r>
      <w:bookmarkEnd w:id="6"/>
      <w:proofErr w:type="gramStart"/>
      <w:r w:rsidR="008B6A0D" w:rsidRPr="004638CB">
        <w:rPr>
          <w:rFonts w:asciiTheme="minorHAnsi" w:hAnsiTheme="minorHAnsi" w:cstheme="minorHAnsi"/>
          <w:i/>
          <w:u w:val="single"/>
        </w:rPr>
        <w:t>обучающимися</w:t>
      </w:r>
      <w:proofErr w:type="gramEnd"/>
      <w:r w:rsidR="008B6A0D" w:rsidRPr="004638CB">
        <w:rPr>
          <w:rFonts w:asciiTheme="minorHAnsi" w:hAnsiTheme="minorHAnsi" w:cstheme="minorHAnsi"/>
          <w:i/>
          <w:u w:val="single"/>
        </w:rPr>
        <w:t xml:space="preserve"> общеобразовательных программ</w:t>
      </w:r>
    </w:p>
    <w:p w:rsidR="008B6A0D" w:rsidRPr="004638CB" w:rsidRDefault="008B6A0D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7" w:name="_Toc490828876"/>
      <w:r w:rsidRPr="004638CB">
        <w:rPr>
          <w:rFonts w:asciiTheme="minorHAnsi" w:hAnsiTheme="minorHAnsi" w:cstheme="minorHAnsi"/>
          <w:sz w:val="24"/>
          <w:szCs w:val="24"/>
        </w:rPr>
        <w:t>Русский язык</w:t>
      </w:r>
      <w:bookmarkEnd w:id="7"/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знать: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норма,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культура речи;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уметь: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кативных задач;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уместности их употребления;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вид</w:t>
      </w:r>
      <w:r w:rsidRPr="004638CB">
        <w:rPr>
          <w:rFonts w:asciiTheme="minorHAnsi" w:hAnsiTheme="minorHAnsi" w:cstheme="minorHAnsi"/>
        </w:rPr>
        <w:softHyphen/>
        <w:t>ностей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основные виды чтения (ознакомительно-изучающее, </w:t>
      </w:r>
      <w:proofErr w:type="gramStart"/>
      <w:r w:rsidRPr="004638CB">
        <w:rPr>
          <w:rFonts w:asciiTheme="minorHAnsi" w:hAnsiTheme="minorHAnsi" w:cstheme="minorHAnsi"/>
        </w:rPr>
        <w:t>ознакомительно-реферативное</w:t>
      </w:r>
      <w:proofErr w:type="gramEnd"/>
      <w:r w:rsidRPr="004638CB">
        <w:rPr>
          <w:rFonts w:asciiTheme="minorHAnsi" w:hAnsiTheme="minorHAnsi" w:cstheme="minorHAnsi"/>
        </w:rPr>
        <w:t xml:space="preserve"> и др.) в зависимости от коммуникативной задачи;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типов и жанров в учебно-научной (на материале изучаемых учебных дисциплин),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циально-культурной и деловой сферах общения;</w:t>
      </w:r>
      <w:proofErr w:type="gramEnd"/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тические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основные приемы информационной переработки </w:t>
      </w:r>
      <w:proofErr w:type="gramStart"/>
      <w:r w:rsidRPr="004638CB">
        <w:rPr>
          <w:rFonts w:asciiTheme="minorHAnsi" w:hAnsiTheme="minorHAnsi" w:cstheme="minorHAnsi"/>
        </w:rPr>
        <w:t>устного</w:t>
      </w:r>
      <w:proofErr w:type="gramEnd"/>
      <w:r w:rsidRPr="004638CB">
        <w:rPr>
          <w:rFonts w:asciiTheme="minorHAnsi" w:hAnsiTheme="minorHAnsi" w:cstheme="minorHAnsi"/>
        </w:rPr>
        <w:t xml:space="preserve"> и письменного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текста;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должны владеть: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коммуникативной, языковедческой и культуроведческой компетенциями; использовать приобретенные знания, умения в практической деятельности и повседневной жизни: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самореализации, самовыражения в различных областях человеческой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ности;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речью;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52057" w:rsidRPr="004638CB" w:rsidRDefault="00452057" w:rsidP="0045205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общественной жизни государства.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русского языка на базовом уровне ученик должен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связь языка и истории, культуры русского и других народов;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смысл понятий: речевая ситуация и ее компоненты, литературный язык, языковая норма, культура речи;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единицы и уровни языка, их признаки и взаимосвязь;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 культурной</w:t>
      </w:r>
      <w:r w:rsidR="00FF71C7"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</w:rPr>
        <w:t xml:space="preserve">учебно-научной, официально-деловой сферах общения; </w:t>
      </w:r>
      <w:proofErr w:type="gramEnd"/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речевой самоконтроль; оценивать устные и письменные высказыв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с точки зрения языкового оформления, эффективности достижения поставле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коммуникативных задач;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языковые единицы с точки зрения правильности, точности и умес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ности их употребления;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лингвистический анализ текстов различных функциональных стилей и разновидностей языка; в области аудирования и чтения: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виды чтения (ознакомительно-изучающее, ознакомительно</w:t>
      </w:r>
      <w:r w:rsidRPr="004638CB">
        <w:rPr>
          <w:rFonts w:asciiTheme="minorHAnsi" w:hAnsiTheme="minorHAnsi" w:cstheme="minorHAnsi"/>
        </w:rPr>
        <w:softHyphen/>
        <w:t>реферативное и др.) в зависимости от коммуникативной задачи;</w:t>
      </w:r>
    </w:p>
    <w:p w:rsidR="00515812" w:rsidRPr="004638CB" w:rsidRDefault="00515812" w:rsidP="00923969">
      <w:pPr>
        <w:pStyle w:val="a7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ставленных в электронном виде на различных информационных носителях;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 и письма: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</w:t>
      </w:r>
      <w:r w:rsidRPr="004638CB">
        <w:rPr>
          <w:rFonts w:asciiTheme="minorHAnsi" w:hAnsiTheme="minorHAnsi" w:cstheme="minorHAnsi"/>
        </w:rPr>
        <w:softHyphen/>
        <w:t>культурной и деловой сферах общения;</w:t>
      </w:r>
      <w:proofErr w:type="gramEnd"/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в практике письма орфографические и пунктуационные нормы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менного русского литературного языка;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15812" w:rsidRPr="004638CB" w:rsidRDefault="00515812" w:rsidP="00923969">
      <w:pPr>
        <w:pStyle w:val="a7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основные приемы информационной переработки устного и письме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текста;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осознания русского языка как духовной, нравственной и культурной ценности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рода; приобщения к ценностям национальной и мировой культуры;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 деятельности;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увеличения словарного запаса; расширения круга используемых языковых и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вых средств; совершенствования способности к самооценке на основе наблюдения </w:t>
      </w:r>
      <w:r w:rsidRPr="004638CB">
        <w:rPr>
          <w:rFonts w:asciiTheme="minorHAnsi" w:hAnsiTheme="minorHAnsi" w:cstheme="minorHAnsi"/>
        </w:rPr>
        <w:lastRenderedPageBreak/>
        <w:t>за собственной речью;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совершенствования коммуникативных способностей; развития готовности к реч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вому взаимодействию, межличностному и межкультурному общению, сотруднич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ству;</w:t>
      </w:r>
    </w:p>
    <w:p w:rsidR="00515812" w:rsidRPr="004638CB" w:rsidRDefault="00515812" w:rsidP="00923969">
      <w:pPr>
        <w:pStyle w:val="a7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самообразования и активного участия в производственной, культурной и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жизни государства.</w:t>
      </w:r>
    </w:p>
    <w:p w:rsidR="006D694B" w:rsidRPr="004638CB" w:rsidRDefault="006D694B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8" w:name="_Toc490828877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8"/>
    </w:p>
    <w:p w:rsidR="005E78F6" w:rsidRPr="004638CB" w:rsidRDefault="005E78F6" w:rsidP="005E78F6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10 класс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. 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Введение.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Россия в первой половине 19 века. «Дней Александровых прекрасное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начало» Отечественная война 1812 года. Движение декабристов. Воцарение Николая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1.Отголоски классицизма. Возникновение романтизма. Жуковский. Батюшков. Рылеев.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Баратынский. Тютчев. Романтизм Пушкина, Лермонтова и Гоголя. Зарождение реализма.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Россия во второй половине 19 века. Зарождение народнической идеологии и литературы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А.С. Пушкин. Жизнь и творчество. Лирика Пушкина, её гуманизм. Красота. Добро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Стихотворения: «Поэту», «Брожу ли я вдоль улиц шумных…», «Отцы пустынники и жены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непорочны…», «Погасло дневное светило…», «Свободы сеятель пусты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,«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Подражания Корану», «Элегия», «…Вновь я посетил…», «Поэт», «Разговор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гопродавца с Поэтом», «Вольность». «Демон». «Осень». Слияние гражданских,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филосо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ских и личных мотивов. Историзм и народность – основа реализма Пушкина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Медный всадник».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М.Ю. Лермонтов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Ранние романтические стихотворения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 поэмы. Трагическая судьба поэта и человека в бездуховном мире.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Стихотворения «Валерик», «Как часто, пёстрою толпою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окружен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…». «Сон». «Выхожу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один я на дорогу…», «Поэт». «Нет, я не Байрон, я другой…», «Молитва». «Завещание».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Своеобразие художественного мира Лермонтова.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Н.В. Гоголь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Жизни и творчество писателя. Романтические произведения. «Вечера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 хуторе близ Диканьки». Народная фантастика. «Миргород». Два начала в композиции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сборника: сатирическое («Повесть о том, как поссорились Иван Иванович с Иваном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Никифоровичем»)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эпико – героическое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(«Тарас Бульба»). Противоречивое слияние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положительных и отрицательных в других повестях («Старосветские помещики») –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идиллия и сатира, «Вий» демоническое и ангельское. «Петербургские повести». «Невский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проспект». Сочетание трагедийности и комизма литературы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Литература второй половины 19 века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Обзор русской литературы второй половины 19 века. Достижения в области науки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культуры. Основные тенденции в развитии реалистической литературы. Журналистика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литературная критика. Классическая русская литература и ее мировое признание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И.А. Гончаров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«Обломов». явление»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оциальная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проблематика. Герои романа и их отношение к герою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</w:t>
      </w:r>
      <w:proofErr w:type="gramEnd"/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оциальное Хорошее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дурное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в характере Обломова. Смысл его жизни и смерти. Обломовщина как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явление. Роман «Обломов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»в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зеркале русской критики «Что такое обломовщина?» Н. 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Добролюбова, «Обломов» Д. И. Писарева.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А.Н. Островский.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Наследник Фонвизина, Грибоедова, Гоголя.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»«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тёмного царства». Образ города Калинова. Внутренний конфликт Катерины. Тема греха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,в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озмездия и покаяния. Смысл названия и символика пьесы. А. Н. Островский в 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тик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е(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«Луч света в тёмном царстве» Н. А. Добролюбова.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И.С. Тургенев.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«Отцы и дети». Духовный конфликт междупокол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ниями, отражённый в заглавии.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легший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в основу романа. Базаров в ситуации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русского человека на рандеву. Его сторонники и противники. Трагическое одиночество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героя. Сп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ры вокруг романа и авторская позиция Тургенева.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u w:val="single"/>
          <w:lang w:bidi="ar-SA"/>
        </w:rPr>
        <w:lastRenderedPageBreak/>
        <w:t>Из русской поэзии второй половины 19 века.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Ф.И. Тютчев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Наследник классицизма и поэт романтик. Идеал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Тютчева – слияние человека с Природой и Историей. Любовь как стихийная сила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«поединок роковой». «Не то, что мните вы, природа…», «Ещё земли печален вид…», «Эти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бедные селенья», « Как хорошо ты, о море ночное…», « встретил вас, и все былое…»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«нам не дано предугадать...», «Природа сфинкс</w:t>
      </w:r>
      <w:r w:rsidR="009B317F" w:rsidRPr="004638CB">
        <w:rPr>
          <w:rFonts w:asciiTheme="minorHAnsi" w:eastAsia="Times New Roman" w:hAnsiTheme="minorHAnsi" w:cstheme="minorHAnsi"/>
          <w:color w:val="auto"/>
          <w:lang w:bidi="ar-SA"/>
        </w:rPr>
        <w:t>…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», «Умом Россию не понять…», «О. как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убийственно мы любим…»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А.А. Фет.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Жизнеутверждающее начало в лирике природы. Фет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как мастер реалистического пейзажа. Тема смерти и мотив трагизма человеческого бытия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поздней лирике Фета. «Даль», «Шепот, робкое дыханье…»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«Еще майская ночь» , «Еще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весны душистой нега»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«Летний вечер тих и ясен»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Я пришел к тебе с приветом …» ,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«Заря прощается с землей»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«Это утро, радость эта»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«Певице» , «Сияла ночь. Луной был</w:t>
      </w:r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полон сад…»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«Как беден наш язык! …»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«Одним толчком согнать ладью живую…»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«На качелях».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 К.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Своеобразие художественного мира Толстого.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темы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мотивы и образы поэзии. Взгляд на русскую историю в произведениях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писателя. Влияние фольклора и романтической традиции. «Слеза дрожит в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твоем</w:t>
      </w:r>
      <w:proofErr w:type="gramEnd"/>
    </w:p>
    <w:p w:rsidR="00580F7E" w:rsidRPr="004638CB" w:rsidRDefault="009B317F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равнинном взоре…», «Против течения»</w:t>
      </w:r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>, «Государь ты наш батюшка…»</w:t>
      </w:r>
      <w:proofErr w:type="gramStart"/>
      <w:r w:rsidR="00580F7E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Н.А. Некрасов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Разрыв с романтиками и переход на позиции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реализма. Социальная трагедия народа в городе и деревне. Поэмы Некрасова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их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содержание, поэтический язык. Замысел поэмы « Кому на Руси жить хорошо».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Дореформенная и пореформенная Россия в поэме, широта тематики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стилистическое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многообразие. Образы крестьян и «народных заступников». Тема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социального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духовного рабства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тема народного бунта. Фольклорное начало поэмы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Особенности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поэтического языка. « Рыцарь на час»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В дороге» , « Надрывается сердце от муки…»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«Душно! Без счастья и воли»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Поэт И гражданин» , «Элегия» , «Умру я скоро…»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«Музе»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Мы с тобой бестолковые люди…» , « О Муза! Я у двери гроба…»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Я не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люблю иронии твоей…»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Блажен незлобивый поэт…» , « Внимая ужасам войны…» ,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«Тройка»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« Еду ли ночью по улице темной…».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М.Е. Салтыков-Щедрин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. Жизнь и творчество. «История одного города»-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ключевое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художественное произведение писателя. Сатирико-гротесковая хроника, изображающая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смену градоначальников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как намек на смену царей в русской истории. Сказк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и(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выбору)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атирическое негодование против произвола властей и желчная насмешка над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покорностью 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Л.Н. Толстой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творчество. Начало Творческого пути. Духовные искания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,их отражения в трилогии «Детство», «Отрочество», «Юность». Становление типа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толстовского героя – просвещенного правдоискателя, ищущего совершенства.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Нравственная чистота писательского взгляда на человека и мир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.»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Война и мир»- вершина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творчества Л.Н.Толстого. Творческая и история романа. Своеобразие жанра и стиля.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Образ автора как объединяющее идейно-стилевое начало «Войны и мира». Народ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«мысль народная» в изображении писателя. Духовные искания Андрея Болконского 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Пьера Безухова. Рационализм Андрея Болконского и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эмоционально-интуитивное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осмысление жизни Пьером Безуховым. Нравственно - психологический облик Наташи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Ростовой, Сони, Элен, Марьи Болконской. Философские, нравственные и эстетические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искания Толстого. Образы Кутузова и Наполеона, значение их противопоставления.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Патриотизм ложный и патриотизм истинный.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Ф.М. Достоевский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Жизнь и творчество поэта. Основные мотивы произведений.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«Преступление и наказание» - первый идеологический роман. Творческая история.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Противопоставление преступления и наказания в композиции романа. Композиционная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роль снов Раскольникова, его психология. «Маленькие люди» в романе проблема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социальной несправедливости и гуманизм писателя.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Н.С. Лесков.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Бытовые повести и жанр русской новеллы.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Правдоискатели и народные праведники. Повесть «Очарованный странник» и ее герой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Иван Флягин. Фольклорное начало в повести. Талант и творческий дух человека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из</w:t>
      </w:r>
      <w:proofErr w:type="gramEnd"/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народа.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А.П. Чехов.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Жизнь и творчество. Сотрудничество в юмористических журналах.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Основные жанры сценка, юмореска, анекдот. Спор с традицией изображения «маленького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человека». Конфликт между сложной и пестрой жизнью.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Многообразие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философско – психологической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проблематики а рассказах зрелого Чехова.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Конфликт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обыденного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и идеального, судьба надежд и иллюзий в мире трагической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реальности, «футлярное» существование, образы будущего – темы и проблемы рассказов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Чехова. Рассказы. «Человек в футляре», «Ионыч», «Дом с мезонином» и др. «Вишнёвый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сад» Образ вишневого сада, старые и новые хозяева как прошлое, настоящее и будущее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России. Лирическое и трагическое начала в пьесе. Углубление понятия о рассказе. Стиль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Чехова – рассказчика.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Коста Хетагуров. Жизнь и творчество осетинского поэта. Стихотворения из сборника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«Осетинская лира». Поэзия Хетагурова и фольклор. Близость творчества к поэзии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Некр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сова.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Ги де</w:t>
      </w:r>
      <w:proofErr w:type="gramEnd"/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 xml:space="preserve"> Мопассан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«Ожерелье». Новелла об обыкновенных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честных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дях, обделенных земными благами.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Генрих Ибсен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. Слово о писателе. «Кукольный дом». Проблема социального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неравенства и права женщин. Жизнь - игра и героиня – кукла. Мораль естественная и</w:t>
      </w:r>
      <w:r w:rsidR="005F76BD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мораль ложная.</w:t>
      </w:r>
    </w:p>
    <w:p w:rsidR="00580F7E" w:rsidRPr="004638CB" w:rsidRDefault="00580F7E" w:rsidP="00580F7E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Артюр Рембо.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 Слово о писателе. «Пьяный корабль».</w:t>
      </w:r>
    </w:p>
    <w:p w:rsidR="00580F7E" w:rsidRPr="004638CB" w:rsidRDefault="00580F7E" w:rsidP="00580F7E">
      <w:pPr>
        <w:widowControl/>
        <w:shd w:val="clear" w:color="auto" w:fill="FFFFFF"/>
        <w:ind w:firstLine="35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580F7E" w:rsidRPr="004638CB" w:rsidRDefault="00580F7E" w:rsidP="00C966F5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 результате изучения литературы на базовом уровне ученик должен 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образную природу словесного искусства;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изученных литературных произведений;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основные факты жизни и творчества писателей-классиков </w:t>
      </w:r>
      <w:r w:rsidRPr="004638CB">
        <w:rPr>
          <w:rFonts w:asciiTheme="minorHAnsi" w:hAnsiTheme="minorHAnsi" w:cstheme="minorHAnsi"/>
          <w:lang w:val="en-US" w:eastAsia="en-US" w:bidi="en-US"/>
        </w:rPr>
        <w:t>XIX</w:t>
      </w:r>
      <w:r w:rsidRPr="004638CB">
        <w:rPr>
          <w:rFonts w:asciiTheme="minorHAnsi" w:hAnsiTheme="minorHAnsi" w:cstheme="minorHAnsi"/>
          <w:lang w:eastAsia="en-US" w:bidi="en-US"/>
        </w:rPr>
        <w:t>-</w:t>
      </w:r>
      <w:r w:rsidRPr="004638CB">
        <w:rPr>
          <w:rFonts w:asciiTheme="minorHAnsi" w:hAnsiTheme="minorHAnsi" w:cstheme="minorHAnsi"/>
          <w:lang w:val="en-US" w:eastAsia="en-US" w:bidi="en-US"/>
        </w:rPr>
        <w:t>XX</w:t>
      </w:r>
      <w:proofErr w:type="gramStart"/>
      <w:r w:rsidRPr="004638CB">
        <w:rPr>
          <w:rFonts w:asciiTheme="minorHAnsi" w:hAnsiTheme="minorHAnsi" w:cstheme="minorHAnsi"/>
        </w:rPr>
        <w:t>вв</w:t>
      </w:r>
      <w:proofErr w:type="gramEnd"/>
      <w:r w:rsidRPr="004638CB">
        <w:rPr>
          <w:rFonts w:asciiTheme="minorHAnsi" w:hAnsiTheme="minorHAnsi" w:cstheme="minorHAnsi"/>
        </w:rPr>
        <w:t>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закономерности историко-литературного процесса и черты литературных направлений;</w:t>
      </w:r>
    </w:p>
    <w:p w:rsidR="00515812" w:rsidRPr="004638CB" w:rsidRDefault="00515812" w:rsidP="00923969">
      <w:pPr>
        <w:pStyle w:val="a7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теоретико-литературные понятия;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воспроизводить содержание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интерпретировать художественное произведение, используя св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соотносить художественную литературу с общественной жизнью и культурой;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крывать конкретно-историческое и общечеловеческое содержание изученных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тературных произведений; выявлять «сквозные» темы и ключевые проблемы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ской литературы; соотносить произведение с литературным направлением эпохи;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род и жанр литературного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литературные произведения;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авторскую позицию;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выразительно читать изученные произведения (или их фрагменты), соблюдая но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литературного произношения;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аргументировано формулировать свое отношение к прочитанному произведению;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рецензии на прочитанные произведения и сочинения разных жанров на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тературные темы;</w:t>
      </w:r>
    </w:p>
    <w:p w:rsidR="00515812" w:rsidRPr="004638CB" w:rsidRDefault="00515812" w:rsidP="00923969">
      <w:pPr>
        <w:pStyle w:val="a7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lastRenderedPageBreak/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создания связного текста (устного и письменного) на необходимую тему с 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том норм русского литературного языка;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участия в диалоге или дискуссии;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самостоятельного знакомства с явлениями художественной культуры и оценки их эстетической значимости;</w:t>
      </w:r>
    </w:p>
    <w:p w:rsidR="00515812" w:rsidRPr="004638CB" w:rsidRDefault="00515812" w:rsidP="00923969">
      <w:pPr>
        <w:pStyle w:val="a7"/>
        <w:numPr>
          <w:ilvl w:val="1"/>
          <w:numId w:val="37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определения своего круга чтения об оценки литературных произведений.</w:t>
      </w:r>
    </w:p>
    <w:p w:rsidR="00452057" w:rsidRPr="004638CB" w:rsidRDefault="00452057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9B30D3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9" w:name="_Toc490828878"/>
      <w:r w:rsidRPr="004638CB">
        <w:rPr>
          <w:rFonts w:asciiTheme="minorHAnsi" w:hAnsiTheme="minorHAnsi" w:cstheme="minorHAnsi"/>
          <w:sz w:val="24"/>
          <w:szCs w:val="24"/>
        </w:rPr>
        <w:t>Английский</w:t>
      </w:r>
      <w:r w:rsidR="00515812" w:rsidRPr="004638CB">
        <w:rPr>
          <w:rFonts w:asciiTheme="minorHAnsi" w:hAnsiTheme="minorHAnsi" w:cstheme="minorHAnsi"/>
          <w:sz w:val="24"/>
          <w:szCs w:val="24"/>
        </w:rPr>
        <w:t xml:space="preserve"> язык</w:t>
      </w:r>
      <w:bookmarkEnd w:id="9"/>
    </w:p>
    <w:p w:rsidR="00452057" w:rsidRPr="004638CB" w:rsidRDefault="00452057" w:rsidP="00452057">
      <w:pPr>
        <w:pStyle w:val="a9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10 класс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В результате изучения английского языка на </w:t>
      </w: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базовом уровне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ученик должен: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знать/понимать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изученных грамматических явлений в расширенном объёме (видовременные, неличные и неопределённо-личные формы глагола, формы условного наклонения,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венная речь/косвенный вопрос, побуждение и др., согласование времён);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i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сом партнёра;</w:t>
      </w:r>
      <w:proofErr w:type="gramEnd"/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уметь</w:t>
      </w:r>
      <w:r w:rsidR="00640BD0" w:rsidRPr="004638CB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Говорение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вести диалог, используя оценочные суждения, в ситуациях официального и неофициал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ного общения (в рамках изученной тематики); рассказывать о себе, своих планах; участв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рассказывать о своём окружении, рассуждать в рамках изученной тематики и проблемат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ки; представлять социокультурный портрет своей страны и страны/стран изучаемого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Аудирование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щих тематике данной ступени обучения;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Чтение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читать аутентичные тексты различных стилей: публицистические, художественные, нау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но-популярные, прагматические, используя основные виды чтения (ознакомительное, 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чающее, поисковое/просмотровое) в зависимости от коммуникативной задачи;</w:t>
      </w:r>
      <w:proofErr w:type="gramEnd"/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Письменная речь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</w:t>
      </w: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для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общения с представителями других стран, ориентации в современном поликультурном мире;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получения сведений из иноязычных источников информации (в том числе через Инте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нет), необходимых в целях образования и самообразования;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расширения возможностей в выборе будущей профессиональной деятельности;</w:t>
      </w:r>
    </w:p>
    <w:p w:rsidR="00452057" w:rsidRPr="004638CB" w:rsidRDefault="00452057" w:rsidP="00452057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сии.</w:t>
      </w:r>
    </w:p>
    <w:p w:rsidR="00452057" w:rsidRPr="004638CB" w:rsidRDefault="00452057" w:rsidP="0045205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результате изучения иностранного языка на базовом уровне ученик должен знать/понимать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значения новых лексических единиц, связанных с тематикой данного этапа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изученных грамматических явлений в расширенном объеме (</w:t>
      </w:r>
      <w:proofErr w:type="gramStart"/>
      <w:r w:rsidRPr="004638CB">
        <w:rPr>
          <w:rFonts w:asciiTheme="minorHAnsi" w:hAnsiTheme="minorHAnsi" w:cstheme="minorHAnsi"/>
        </w:rPr>
        <w:t>видо-временные</w:t>
      </w:r>
      <w:proofErr w:type="gramEnd"/>
      <w:r w:rsidRPr="004638CB">
        <w:rPr>
          <w:rFonts w:asciiTheme="minorHAnsi" w:hAnsiTheme="minorHAnsi" w:cstheme="minorHAnsi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515812" w:rsidRPr="004638CB" w:rsidRDefault="00515812" w:rsidP="00923969">
      <w:pPr>
        <w:pStyle w:val="a7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страноведческую информацию из аутентичных источников, обогащающую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515812" w:rsidRPr="004638CB" w:rsidRDefault="00515812" w:rsidP="0051581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уметь: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говорения: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диалог, используя оценочные суждения, в ситуациях официального и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официального общения (в рамках изученной тематики); беседовать о себе, св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их планах; участвовать в обсуждении проблем в связи </w:t>
      </w:r>
      <w:proofErr w:type="gramStart"/>
      <w:r w:rsidRPr="004638CB">
        <w:rPr>
          <w:rFonts w:asciiTheme="minorHAnsi" w:hAnsiTheme="minorHAnsi" w:cstheme="minorHAnsi"/>
        </w:rPr>
        <w:t>с</w:t>
      </w:r>
      <w:proofErr w:type="gramEnd"/>
      <w:r w:rsidRPr="004638CB">
        <w:rPr>
          <w:rFonts w:asciiTheme="minorHAnsi" w:hAnsiTheme="minorHAnsi" w:cstheme="minorHAnsi"/>
        </w:rPr>
        <w:t xml:space="preserve"> прочита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ным/прослушанным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иноязычным текстом, соблюдая правила речевого этикета;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аудирования: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tabs>
          <w:tab w:val="right" w:pos="9356"/>
        </w:tabs>
        <w:ind w:left="113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относительно полно и точно понимать высказывания собеседника в распр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страненных стандартных ситуациях повседневного общения, понимать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ное содержание и извлекать не обходимую информацию из различных аудио- и видеотекстов:</w:t>
      </w:r>
      <w:r w:rsidRPr="004638CB">
        <w:rPr>
          <w:rFonts w:asciiTheme="minorHAnsi" w:hAnsiTheme="minorHAnsi" w:cstheme="minorHAnsi"/>
        </w:rPr>
        <w:tab/>
        <w:t>прагматических (объявления, прогноз погоды), публицистич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(интервью, репортаж), соответствующих тематике данной ступени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ния;</w:t>
      </w:r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чтения: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читать аутентичные тексты различных стилей: публицистические, художес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венные, научно</w:t>
      </w:r>
      <w:r w:rsidR="00FF71C7"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</w:rPr>
        <w:softHyphen/>
        <w:t>популярные, прагматические - используя основные виды чт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(ознакомительное, изучающее, поисковое/просмотровое) в зависимости от коммуникативной задачи;</w:t>
      </w:r>
      <w:proofErr w:type="gramEnd"/>
    </w:p>
    <w:p w:rsidR="00515812" w:rsidRPr="004638CB" w:rsidRDefault="00515812" w:rsidP="00923969">
      <w:pPr>
        <w:pStyle w:val="a7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области письменной речи: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писать личное письмо, заполнять анкету, письменно излагать сведения о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бе в форме, принятой в стране/странах изучаемого языка, делать выписки из иноязычного текста;</w:t>
      </w:r>
    </w:p>
    <w:p w:rsidR="00515812" w:rsidRPr="004638CB" w:rsidRDefault="00515812" w:rsidP="00923969">
      <w:pPr>
        <w:pStyle w:val="a7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общения с представителями других стран, ориентации в современном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ликультурном мире; ^ получения сведений из иноязычных источников информации (в том числе через Интернет), необходимых в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lastRenderedPageBreak/>
        <w:t>ных и самообразовательных целях;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расширения возможностей в выборе будущей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515812" w:rsidRPr="004638CB" w:rsidRDefault="00515812" w:rsidP="00923969">
      <w:pPr>
        <w:pStyle w:val="a7"/>
        <w:numPr>
          <w:ilvl w:val="2"/>
          <w:numId w:val="39"/>
        </w:numPr>
        <w:ind w:left="1701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изучения ценностей мировой культуры, культурного наследия и достиж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других стран; ознакомления представителей зарубежных стран с культурой и достижениями России.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640BD0" w:rsidRPr="004638CB" w:rsidRDefault="00640BD0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0" w:name="_Toc490828879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10"/>
    </w:p>
    <w:p w:rsidR="00640BD0" w:rsidRPr="004638CB" w:rsidRDefault="00640BD0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находить сумму бесконечно убывающей </w:t>
      </w:r>
      <w:proofErr w:type="gramStart"/>
      <w:r w:rsidRPr="004638CB">
        <w:rPr>
          <w:rFonts w:asciiTheme="minorHAnsi" w:hAnsiTheme="minorHAnsi" w:cstheme="minorHAnsi"/>
        </w:rPr>
        <w:t>геометрический</w:t>
      </w:r>
      <w:proofErr w:type="gramEnd"/>
      <w:r w:rsidRPr="004638CB">
        <w:rPr>
          <w:rFonts w:asciiTheme="minorHAnsi" w:hAnsiTheme="minorHAnsi" w:cstheme="minorHAnsi"/>
        </w:rPr>
        <w:t xml:space="preserve"> прогрессии;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</w:t>
      </w:r>
      <w:proofErr w:type="gramStart"/>
      <w:r w:rsidRPr="004638CB">
        <w:rPr>
          <w:rFonts w:asciiTheme="minorHAnsi" w:hAnsiTheme="minorHAnsi" w:cstheme="minorHAnsi"/>
        </w:rPr>
        <w:t>ств с дв</w:t>
      </w:r>
      <w:proofErr w:type="gramEnd"/>
      <w:r w:rsidRPr="004638CB">
        <w:rPr>
          <w:rFonts w:asciiTheme="minorHAnsi" w:hAnsiTheme="minorHAnsi" w:cstheme="minorHAnsi"/>
        </w:rPr>
        <w:t>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моделей.</w:t>
      </w:r>
    </w:p>
    <w:p w:rsidR="00640BD0" w:rsidRPr="004638CB" w:rsidRDefault="003F395F" w:rsidP="003F395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Cs/>
          <w:i/>
          <w:iCs/>
        </w:rPr>
      </w:pPr>
      <w:r w:rsidRPr="004638CB">
        <w:rPr>
          <w:rFonts w:asciiTheme="minorHAnsi" w:hAnsiTheme="minorHAnsi" w:cstheme="minorHAnsi"/>
          <w:bCs/>
          <w:i/>
          <w:iCs/>
        </w:rPr>
        <w:t>В результате изучения алгебры и начала анализа ученик должен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возможности геометрии для описания свойств реальных предметов и их взаимного расп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ложения;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различие требований, предъявляемых к доказательствам в математике, естественных,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циально-экономических и гуманитарных науках, на практике;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аксиоматики в математике; возможность построения математических теорий на 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сиоматической основе; значение аксиоматики для других областей знания и для практики;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вероятностный характер различных процессов и закономерностей окружающего мира;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Числовые и буквенные выражения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понятия, связанные с делимостью целых чисел, при решении математических задач;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корни многочленов с одной переменной, раскладывать многочлены на множит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преобразования числовых и буквенных выражений, включающих  тригономе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рические функции;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практических расчетов по формулам, включая формулы, содержащие степени,  триг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нометрические функции, используя при необходимости справочные материалы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стейшие вычислительные устройства;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Функции и графики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значение функции по значению аргумента при различных способах задания функции;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строить графики изученных функций, выполнять преобразования графиков;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 графику и по формуле поведение и свойства функций;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описания и исследования с помощью функций реальных зависимостей, представления их графически; интерпретации графиков реальных процессов;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Начала математического анализа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находить сумму бесконечно убывающей </w:t>
      </w:r>
      <w:proofErr w:type="gramStart"/>
      <w:r w:rsidRPr="004638CB">
        <w:rPr>
          <w:rFonts w:asciiTheme="minorHAnsi" w:hAnsiTheme="minorHAnsi" w:cstheme="minorHAnsi"/>
        </w:rPr>
        <w:t>геометрический</w:t>
      </w:r>
      <w:proofErr w:type="gramEnd"/>
      <w:r w:rsidRPr="004638CB">
        <w:rPr>
          <w:rFonts w:asciiTheme="minorHAnsi" w:hAnsiTheme="minorHAnsi" w:cstheme="minorHAnsi"/>
        </w:rPr>
        <w:t xml:space="preserve"> прогрессии;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производные элементарных функций, применяя правила вычисления 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 xml:space="preserve">водных, используя справочные материалы; 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исследовать функции и строить их графики с помощью производной;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применением уравнения касательной к графику функции;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на нахождение наибольшего и наименьшего значения функции на отрезке;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тического анализа;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Уравнения и неравенства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рациональные уравнения и неравенства, тригонометрические уравнения их сист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доказывать несложные неравенства;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текстовые задачи с помощью составления уравнений, и неравенств, интерпретируя результат с учетом ограничений условия задачи;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на координатной плоскости множества решений уравнений и неравен</w:t>
      </w:r>
      <w:proofErr w:type="gramStart"/>
      <w:r w:rsidRPr="004638CB">
        <w:rPr>
          <w:rFonts w:asciiTheme="minorHAnsi" w:hAnsiTheme="minorHAnsi" w:cstheme="minorHAnsi"/>
        </w:rPr>
        <w:t>ств с дв</w:t>
      </w:r>
      <w:proofErr w:type="gramEnd"/>
      <w:r w:rsidRPr="004638CB">
        <w:rPr>
          <w:rFonts w:asciiTheme="minorHAnsi" w:hAnsiTheme="minorHAnsi" w:cstheme="minorHAnsi"/>
        </w:rPr>
        <w:t>умя переменными и их систем;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приближенные решения уравнений и их систем, используя графический метод;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lastRenderedPageBreak/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построения и исследования простейших математических моделей;</w:t>
      </w:r>
    </w:p>
    <w:p w:rsidR="00640BD0" w:rsidRPr="004638CB" w:rsidRDefault="003F395F" w:rsidP="00640BD0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Элементы комбинаторики, статистикии теории вероятностей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</w:r>
    </w:p>
    <w:p w:rsidR="00640BD0" w:rsidRPr="004638CB" w:rsidRDefault="00640BD0" w:rsidP="003F395F">
      <w:pPr>
        <w:widowControl/>
        <w:tabs>
          <w:tab w:val="left" w:pos="8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вычислять  вероятности  событий  на  основе подсчета числа исходов (простейшие сл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чаи);</w:t>
      </w:r>
    </w:p>
    <w:p w:rsidR="00640BD0" w:rsidRPr="004638CB" w:rsidRDefault="00640BD0" w:rsidP="00640BD0">
      <w:pPr>
        <w:tabs>
          <w:tab w:val="left" w:pos="70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>вседневной жизни:</w:t>
      </w:r>
    </w:p>
    <w:p w:rsidR="00640BD0" w:rsidRPr="004638CB" w:rsidRDefault="00640BD0" w:rsidP="003F395F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анализа реальных числовых данных, представленных в виде диаграмм, графиков; для анализа информации статистического характера.</w:t>
      </w:r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</w:p>
    <w:p w:rsidR="00640BD0" w:rsidRPr="004638CB" w:rsidRDefault="003F395F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1" w:name="_Toc490828880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11"/>
    </w:p>
    <w:p w:rsidR="00640BD0" w:rsidRPr="004638CB" w:rsidRDefault="00640BD0" w:rsidP="00640BD0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  <w:i/>
        </w:rPr>
      </w:pPr>
      <w:r w:rsidRPr="004638CB">
        <w:rPr>
          <w:rFonts w:asciiTheme="minorHAnsi" w:hAnsiTheme="minorHAnsi" w:cstheme="minorHAnsi"/>
          <w:bCs/>
          <w:i/>
        </w:rPr>
        <w:t>В результате изучения курса учащиеся должны: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•    </w:t>
      </w:r>
      <w:r w:rsidRPr="004638CB">
        <w:rPr>
          <w:rFonts w:asciiTheme="minorHAnsi" w:hAnsiTheme="minorHAnsi" w:cstheme="minorHAnsi"/>
          <w:bCs/>
        </w:rPr>
        <w:t>основные  понятия и определение геометрических фигур по программе;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формулировки аксиом стереометрии, основных теорем и их следствий;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возможности  геометрии в описании свойств реальных предметов и их взаимного ра</w:t>
      </w:r>
      <w:r w:rsidRPr="004638CB">
        <w:rPr>
          <w:rFonts w:asciiTheme="minorHAnsi" w:hAnsiTheme="minorHAnsi" w:cstheme="minorHAnsi"/>
          <w:bCs/>
        </w:rPr>
        <w:t>с</w:t>
      </w:r>
      <w:r w:rsidRPr="004638CB">
        <w:rPr>
          <w:rFonts w:asciiTheme="minorHAnsi" w:hAnsiTheme="minorHAnsi" w:cstheme="minorHAnsi"/>
          <w:bCs/>
        </w:rPr>
        <w:t>положения;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  <w:bCs/>
        </w:rPr>
        <w:t>•    роль аксиоматики в геометрии.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на чертежах и моделях пространственные формы; соотносить трехмерные</w:t>
      </w:r>
      <w:r w:rsidRPr="004638CB">
        <w:rPr>
          <w:rFonts w:asciiTheme="minorHAnsi" w:hAnsiTheme="minorHAnsi" w:cstheme="minorHAnsi"/>
        </w:rPr>
        <w:br/>
        <w:t>объекты с их описаниями, изображениями;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взаимное расположение прямых и плоскостей в пространстве, </w:t>
      </w:r>
      <w:r w:rsidRPr="004638CB">
        <w:rPr>
          <w:rFonts w:asciiTheme="minorHAnsi" w:hAnsiTheme="minorHAnsi" w:cstheme="minorHAnsi"/>
          <w:iCs/>
        </w:rPr>
        <w:t>аргументиро</w:t>
      </w:r>
      <w:r w:rsidRPr="004638CB">
        <w:rPr>
          <w:rFonts w:asciiTheme="minorHAnsi" w:hAnsiTheme="minorHAnsi" w:cstheme="minorHAnsi"/>
          <w:iCs/>
        </w:rPr>
        <w:softHyphen/>
        <w:t>вать свои суждения об этом расположении;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в простейших случаях взаимное расположение объектов в пространстве;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изображать основные многогранники; выполнять чертежи по условиям задач;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строить простейшие сечения куба, призмы, пирамиды;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решать планиметрические и простейшие стереометрические задачи на нахождение ге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метрических величин (длин, углов, площадей);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 решении стереометрических задач планиметрические факты и методы;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701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доказательные рассуждения в ходе решения задач.</w:t>
      </w:r>
    </w:p>
    <w:p w:rsidR="00640BD0" w:rsidRPr="004638CB" w:rsidRDefault="00640BD0" w:rsidP="00640BD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</w:t>
      </w:r>
      <w:r w:rsidRPr="004638CB">
        <w:rPr>
          <w:rFonts w:asciiTheme="minorHAnsi" w:hAnsiTheme="minorHAnsi" w:cstheme="minorHAnsi"/>
          <w:b/>
        </w:rPr>
        <w:softHyphen/>
        <w:t>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>вседневной жизни:</w:t>
      </w:r>
    </w:p>
    <w:p w:rsidR="00640BD0" w:rsidRPr="004638CB" w:rsidRDefault="00640BD0" w:rsidP="00640BD0">
      <w:pPr>
        <w:widowControl/>
        <w:shd w:val="clear" w:color="auto" w:fill="FFFFFF"/>
        <w:tabs>
          <w:tab w:val="left" w:pos="0"/>
        </w:tabs>
        <w:autoSpaceDN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исследования (моделирования) несложных практических ситуаций на основе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ных формул и свойств фигур;</w:t>
      </w:r>
    </w:p>
    <w:p w:rsidR="00640BD0" w:rsidRPr="004638CB" w:rsidRDefault="00640BD0" w:rsidP="00640BD0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для вычисления площадей поверхностей пространственных тел при решении практиче</w:t>
      </w:r>
      <w:r w:rsidRPr="004638CB">
        <w:rPr>
          <w:rFonts w:asciiTheme="minorHAnsi" w:hAnsiTheme="minorHAnsi" w:cstheme="minorHAnsi"/>
        </w:rPr>
        <w:softHyphen/>
        <w:t>ских задач, используя при необходимости справочники и вычислительные устройства.</w:t>
      </w:r>
    </w:p>
    <w:p w:rsidR="00640BD0" w:rsidRPr="004638CB" w:rsidRDefault="00640BD0" w:rsidP="00640BD0">
      <w:pPr>
        <w:tabs>
          <w:tab w:val="left" w:pos="2780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 xml:space="preserve">В  результате  изучения  курса  учащиеся  должны: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 xml:space="preserve">знать: 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основные  понятия  и  определения  геометрических  фигур  по  программе;                                                            формулировки  аксиом  планиметрии,  основных  теорем  и  их   следствий;                                             возможности  геометрии  для  описания  свойств  реальных  предметов  и  их  взаимного  расположения;                                                                                                                                                                             роль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аксиоматики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в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геометрии;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уметь:</w:t>
      </w:r>
      <w:r w:rsidRPr="004638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соотносить  плоские  геометрические  фигуры  и  трехмерные  объекты  с  их  описаниями,  </w:t>
      </w:r>
      <w:r w:rsidRPr="004638CB">
        <w:rPr>
          <w:rFonts w:asciiTheme="minorHAnsi" w:hAnsiTheme="minorHAnsi" w:cstheme="minorHAnsi"/>
        </w:rPr>
        <w:lastRenderedPageBreak/>
        <w:t>чертежами,  изображениями; различать  и  анализировать  взаимное  расположение  фигур; изображать  геометрические  фигуры  и  тела, выполнять  чертеж  по  условию  задачи; решать  геометрические  задачи,  опираясь  на  изученные  свойства  планиметрических  и  стереометрических  фигур  и  отношений  между  ними, применяя  алгебраический  и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гонометрический  аппарат;                       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проводить  доказательные  рассуждения  при  решении  задач, доказывать  основные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ремы  курса;                                                                 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вычислять  линейные  элементы  и  углы  в  пространственных  конфигурациях, объёмы  и  площади  поверхностей  пространственных  тел  и  их  простейших  комбинаций;                                                                                применять  координатно-векторный  метод  для  вычисления  отношений, расстояний  и  углов;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 xml:space="preserve">строить  сечения  многогранников  и  изображать  сечения  тел  вращения;                                                          </w:t>
      </w:r>
      <w:r w:rsidRPr="004638CB">
        <w:rPr>
          <w:rFonts w:asciiTheme="minorHAnsi" w:hAnsiTheme="minorHAnsi" w:cstheme="minorHAnsi"/>
          <w:b/>
        </w:rPr>
        <w:t>использовать  приобретённые  знания  и  умения  в  практической  деятельности  и</w:t>
      </w:r>
      <w:r w:rsidR="005F76BD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</w:rPr>
        <w:t>повседневной</w:t>
      </w:r>
      <w:r w:rsidR="005F76BD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</w:rPr>
        <w:t>жизни</w:t>
      </w:r>
      <w:r w:rsidR="005F76BD">
        <w:rPr>
          <w:rFonts w:asciiTheme="minorHAnsi" w:hAnsiTheme="minorHAnsi" w:cstheme="minorHAnsi"/>
          <w:b/>
        </w:rPr>
        <w:t xml:space="preserve">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 xml:space="preserve">:                                                                        </w:t>
      </w:r>
    </w:p>
    <w:p w:rsidR="003F395F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исследования (моделирования)  несложных  практических  ситуаций  на  основе  изуче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ных  формул  и  свойств  фигур;                                                           </w:t>
      </w:r>
    </w:p>
    <w:p w:rsidR="00640BD0" w:rsidRPr="004638CB" w:rsidRDefault="00640BD0" w:rsidP="00640BD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вычисления  длин, площадей  и  объёмов  реальных  объектов  при  решении 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задач,  используя  при  необходимости  справочники  и  вычислительные  устройс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ва.</w:t>
      </w:r>
    </w:p>
    <w:p w:rsidR="00640BD0" w:rsidRPr="004638CB" w:rsidRDefault="00640BD0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2" w:name="_Toc490828881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12"/>
    </w:p>
    <w:p w:rsidR="006F3491" w:rsidRPr="004638CB" w:rsidRDefault="006F3491" w:rsidP="003F395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информации;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каковы важные свойства информации, и как они проявля</w:t>
      </w:r>
      <w:r w:rsidRPr="004638CB">
        <w:rPr>
          <w:rFonts w:asciiTheme="minorHAnsi" w:hAnsiTheme="minorHAnsi" w:cstheme="minorHAnsi"/>
        </w:rPr>
        <w:softHyphen/>
        <w:t>ются;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адекватности информации и цель использования этого свойства;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>обмен информацией;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iCs/>
        </w:rPr>
        <w:t xml:space="preserve"> виды носителей информации и их характерные особенности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количестве информации;</w:t>
      </w:r>
    </w:p>
    <w:p w:rsidR="003F395F" w:rsidRPr="004638CB" w:rsidRDefault="003F395F" w:rsidP="006F3491">
      <w:pPr>
        <w:widowControl/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принципы алфавитного подхода к определению количества информации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кодирование информации и принципы выбора способа представления информ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языки кодирования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канал связи, его характеристики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особенности протекания основных информационных процессов;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такое защита информации, методы защиты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shd w:val="clear" w:color="auto" w:fill="FFFFFF"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из окружающей жизни для иллюстри</w:t>
      </w:r>
      <w:r w:rsidRPr="004638CB">
        <w:rPr>
          <w:rFonts w:asciiTheme="minorHAnsi" w:hAnsiTheme="minorHAnsi" w:cstheme="minorHAnsi"/>
        </w:rPr>
        <w:softHyphen/>
        <w:t>рования свойств информации;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распознавать дискретные и непрерывные сигналы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количество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кодировать   и декодировать сообщения по предложенным правилам;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поиск и отбор информации для поставленной задачи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данных;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поиск информации (базы данных, Интернет)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защиту информации</w:t>
      </w:r>
    </w:p>
    <w:p w:rsidR="003F395F" w:rsidRPr="004638CB" w:rsidRDefault="003F395F" w:rsidP="006F3491">
      <w:pPr>
        <w:widowControl/>
        <w:tabs>
          <w:tab w:val="left" w:pos="2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организовывать  личную  информационную  среду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Средства и технологии создания и преобразования информационных объектов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определение информационного моделирования;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виды  информационных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представление об объекте, субъекте, цели моделирования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создаваемым моделям;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основные этапы построения моделей;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существенные характеристики формализации как этапа моделирования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и назначение компьютерного  моделирования, его этапы и виды моделей;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давать оценку  адекватности модели  моделируемым объектам и целям моделирования;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структурировании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структуры данных как модели предметной области;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алгоритма  как модели деятельности;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гипертекста  как модели организации поисковых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моделей процесса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цели управления процессом или системой;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роль обратной связи в управлении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замкнутых и разомкнутых  систем управления;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самоуправляемых систем, сложных систем, самоорганизующихся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принцип иерархичности систем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характеристики  моделирования и основные процедуры моделирования процессов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ления в реальных системах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и приемы выявления каналов прямой и обратной связи и соответствующих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формационных потоков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формулировать цель моделирования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уметь формализовать текстовую информацию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оперировать с моделями;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</w:t>
      </w:r>
      <w:r w:rsidR="00FF71C7" w:rsidRPr="004638CB">
        <w:rPr>
          <w:rFonts w:asciiTheme="minorHAnsi" w:hAnsiTheme="minorHAnsi" w:cstheme="minorHAnsi"/>
        </w:rPr>
        <w:t>авлять данные в табличной форме, ф</w:t>
      </w:r>
      <w:r w:rsidRPr="004638CB">
        <w:rPr>
          <w:rFonts w:asciiTheme="minorHAnsi" w:hAnsiTheme="minorHAnsi" w:cstheme="minorHAnsi"/>
        </w:rPr>
        <w:t>орме блок-схемы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физических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основные этапы исследования математических моделей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 результаты  выполнения алгоритма по его блок-схеме.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приводить примеры моделирования  социальных, биологических и технических систем и процессов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осуществлять управление работой формального исполнителя с помощью алгоритма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Основы Логики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понятия </w:t>
      </w:r>
      <w:proofErr w:type="gramStart"/>
      <w:r w:rsidRPr="004638CB">
        <w:rPr>
          <w:rFonts w:asciiTheme="minorHAnsi" w:hAnsiTheme="minorHAnsi" w:cstheme="minorHAnsi"/>
        </w:rPr>
        <w:t>АЛ</w:t>
      </w:r>
      <w:proofErr w:type="gramEnd"/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логические операции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законы </w:t>
      </w:r>
      <w:proofErr w:type="gramStart"/>
      <w:r w:rsidRPr="004638CB">
        <w:rPr>
          <w:rFonts w:asciiTheme="minorHAnsi" w:hAnsiTheme="minorHAnsi" w:cstheme="minorHAnsi"/>
        </w:rPr>
        <w:t>АЛ</w:t>
      </w:r>
      <w:proofErr w:type="gramEnd"/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таблицы истинности.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задачи с использованием таблиц истинности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логические задачи, уравнения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Информационные системы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понятия и типов информационных систем;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представление о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интерфейс СУБД </w:t>
      </w:r>
      <w:r w:rsidRPr="004638CB">
        <w:rPr>
          <w:rFonts w:asciiTheme="minorHAnsi" w:hAnsiTheme="minorHAnsi" w:cstheme="minorHAnsi"/>
          <w:lang w:val="en-US"/>
        </w:rPr>
        <w:t>Access</w:t>
      </w:r>
      <w:r w:rsidRPr="004638CB">
        <w:rPr>
          <w:rFonts w:asciiTheme="minorHAnsi" w:hAnsiTheme="minorHAnsi" w:cstheme="minorHAnsi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назначение реляционных баз данных;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представления данных (таблицы, формы, запросы, отчеты);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технологические приемы и способы связи таблиц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много табличных базах данных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различать и давать характеристику баз данных </w:t>
      </w:r>
      <w:proofErr w:type="gramStart"/>
      <w:r w:rsidRPr="004638CB">
        <w:rPr>
          <w:rFonts w:asciiTheme="minorHAnsi" w:hAnsiTheme="minorHAnsi" w:cstheme="minorHAnsi"/>
        </w:rPr>
        <w:t xml:space="preserve">( </w:t>
      </w:r>
      <w:proofErr w:type="gramEnd"/>
      <w:r w:rsidRPr="004638CB">
        <w:rPr>
          <w:rFonts w:asciiTheme="minorHAnsi" w:hAnsiTheme="minorHAnsi" w:cstheme="minorHAnsi"/>
        </w:rPr>
        <w:t>табличных, иерархических, сетевых)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создавать структуру табличной 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вводить и редактировать    данные разных типов;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упорядочивать данные по указанному  признаку;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формировать запросы на поиск данных в СУБД;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реализовывать процедуры создания, ведения, использования баз данных при решении учебных и пр. задач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3F395F" w:rsidRPr="004638CB" w:rsidRDefault="003F395F" w:rsidP="006F3491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Знать: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виды и характеристики аппаратного  и программного обеспечения компьютера;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архитектуру современных компьютеров;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элементы и характеристики компьютера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разновидности ОС и оболочек;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их характеристики и особенности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с графическим интерфейсом  </w:t>
      </w:r>
      <w:r w:rsidRPr="004638CB">
        <w:rPr>
          <w:rFonts w:asciiTheme="minorHAnsi" w:hAnsiTheme="minorHAnsi" w:cstheme="minorHAnsi"/>
          <w:sz w:val="24"/>
          <w:szCs w:val="24"/>
        </w:rPr>
        <w:t>Windows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3F395F" w:rsidRPr="004638CB" w:rsidRDefault="003F395F" w:rsidP="006F3491">
      <w:pPr>
        <w:widowControl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работать со стандартными приложениями, файловыми менеджерами, архиваторами и 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тивирусными программами;</w:t>
      </w:r>
    </w:p>
    <w:p w:rsidR="003F395F" w:rsidRPr="004638CB" w:rsidRDefault="003F395F" w:rsidP="006F3491">
      <w:pPr>
        <w:pStyle w:val="af"/>
        <w:widowControl w:val="0"/>
        <w:suppressAutoHyphens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работать в ОС- </w:t>
      </w:r>
      <w:r w:rsidRPr="004638CB">
        <w:rPr>
          <w:rFonts w:asciiTheme="minorHAnsi" w:hAnsiTheme="minorHAnsi" w:cstheme="minorHAnsi"/>
          <w:sz w:val="24"/>
          <w:szCs w:val="24"/>
        </w:rPr>
        <w:t>Linux</w:t>
      </w:r>
    </w:p>
    <w:p w:rsidR="003F395F" w:rsidRPr="004638CB" w:rsidRDefault="003F395F" w:rsidP="006F349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38CB">
        <w:rPr>
          <w:rFonts w:asciiTheme="minorHAnsi" w:hAnsiTheme="minorHAnsi" w:cstheme="minorHAnsi"/>
          <w:b/>
          <w:sz w:val="24"/>
          <w:szCs w:val="24"/>
        </w:rPr>
        <w:t>Выпускник школы должен знать и понимать: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основные технологии создания, редактирования, оформле</w:t>
      </w:r>
      <w:r w:rsidRPr="004638CB">
        <w:rPr>
          <w:rFonts w:asciiTheme="minorHAnsi" w:hAnsiTheme="minorHAnsi" w:cstheme="minorHAnsi"/>
          <w:szCs w:val="24"/>
        </w:rPr>
        <w:softHyphen/>
        <w:t>ния, сохранения, передачи и</w:t>
      </w:r>
      <w:r w:rsidRPr="004638CB">
        <w:rPr>
          <w:rFonts w:asciiTheme="minorHAnsi" w:hAnsiTheme="minorHAnsi" w:cstheme="minorHAnsi"/>
          <w:szCs w:val="24"/>
        </w:rPr>
        <w:t>н</w:t>
      </w:r>
      <w:r w:rsidRPr="004638CB">
        <w:rPr>
          <w:rFonts w:asciiTheme="minorHAnsi" w:hAnsiTheme="minorHAnsi" w:cstheme="minorHAnsi"/>
          <w:szCs w:val="24"/>
        </w:rPr>
        <w:t>формационных объектов раз</w:t>
      </w:r>
      <w:r w:rsidRPr="004638CB">
        <w:rPr>
          <w:rFonts w:asciiTheme="minorHAnsi" w:hAnsiTheme="minorHAnsi" w:cstheme="minorHAnsi"/>
          <w:szCs w:val="24"/>
        </w:rPr>
        <w:softHyphen/>
        <w:t>личного типа с помощью современных программных средств информационных и коммуникационных технологий;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виды информационных моделей, описывающих реальные объекты и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цессы;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назначение и функции операционных систем.</w:t>
      </w:r>
    </w:p>
    <w:p w:rsidR="003F395F" w:rsidRPr="004638CB" w:rsidRDefault="003F395F" w:rsidP="006F3491">
      <w:pPr>
        <w:pStyle w:val="FR2"/>
        <w:spacing w:before="0"/>
        <w:ind w:left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4638CB">
        <w:rPr>
          <w:rFonts w:asciiTheme="minorHAnsi" w:hAnsiTheme="minorHAnsi" w:cstheme="minorHAnsi"/>
          <w:b/>
          <w:i w:val="0"/>
          <w:sz w:val="24"/>
          <w:szCs w:val="24"/>
        </w:rPr>
        <w:t>Выпускник школы должен уметь: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распознавать и описывать информационные процессы в соци</w:t>
      </w:r>
      <w:r w:rsidRPr="004638CB">
        <w:rPr>
          <w:rFonts w:asciiTheme="minorHAnsi" w:hAnsiTheme="minorHAnsi" w:cstheme="minorHAnsi"/>
          <w:szCs w:val="24"/>
        </w:rPr>
        <w:softHyphen/>
        <w:t>альных, биологических и технических системах;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оценивать достоверность информации, сопоставляя различ</w:t>
      </w:r>
      <w:r w:rsidRPr="004638CB">
        <w:rPr>
          <w:rFonts w:asciiTheme="minorHAnsi" w:hAnsiTheme="minorHAnsi" w:cstheme="minorHAnsi"/>
          <w:szCs w:val="24"/>
        </w:rPr>
        <w:softHyphen/>
        <w:t>ные источники;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иллюстрировать учебные работы с использованием средств информационных технол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гий;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создавать информационные объекты сложной структуры, в том числе гипертекстовые д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кументы;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просматривать, создавать, редактировать, сохранять записи в базах данных, получать н</w:t>
      </w:r>
      <w:r w:rsidRPr="004638CB">
        <w:rPr>
          <w:rFonts w:asciiTheme="minorHAnsi" w:hAnsiTheme="minorHAnsi" w:cstheme="minorHAnsi"/>
          <w:szCs w:val="24"/>
        </w:rPr>
        <w:t>е</w:t>
      </w:r>
      <w:r w:rsidRPr="004638CB">
        <w:rPr>
          <w:rFonts w:asciiTheme="minorHAnsi" w:hAnsiTheme="minorHAnsi" w:cstheme="minorHAnsi"/>
          <w:szCs w:val="24"/>
        </w:rPr>
        <w:t>обходимую информацию по за</w:t>
      </w:r>
      <w:r w:rsidRPr="004638CB">
        <w:rPr>
          <w:rFonts w:asciiTheme="minorHAnsi" w:hAnsiTheme="minorHAnsi" w:cstheme="minorHAnsi"/>
          <w:szCs w:val="24"/>
        </w:rPr>
        <w:softHyphen/>
        <w:t>просу пользователя;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>наглядно представлять числовые показатели и динамику их изменения с помощью пр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грамм деловой графики;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соблюдать правила техники безопасности и гигиенические ре</w:t>
      </w:r>
      <w:r w:rsidRPr="004638CB">
        <w:rPr>
          <w:rFonts w:asciiTheme="minorHAnsi" w:hAnsiTheme="minorHAnsi" w:cstheme="minorHAnsi"/>
          <w:szCs w:val="24"/>
        </w:rPr>
        <w:softHyphen/>
        <w:t>комендации при использ</w:t>
      </w:r>
      <w:r w:rsidRPr="004638CB">
        <w:rPr>
          <w:rFonts w:asciiTheme="minorHAnsi" w:hAnsiTheme="minorHAnsi" w:cstheme="minorHAnsi"/>
          <w:szCs w:val="24"/>
        </w:rPr>
        <w:t>о</w:t>
      </w:r>
      <w:r w:rsidRPr="004638CB">
        <w:rPr>
          <w:rFonts w:asciiTheme="minorHAnsi" w:hAnsiTheme="minorHAnsi" w:cstheme="minorHAnsi"/>
          <w:szCs w:val="24"/>
        </w:rPr>
        <w:t>вании средств информационно-ком</w:t>
      </w:r>
      <w:r w:rsidRPr="004638CB">
        <w:rPr>
          <w:rFonts w:asciiTheme="minorHAnsi" w:hAnsiTheme="minorHAnsi" w:cstheme="minorHAnsi"/>
          <w:szCs w:val="24"/>
        </w:rPr>
        <w:softHyphen/>
        <w:t>муникационных технологий (ИКТ).</w:t>
      </w:r>
    </w:p>
    <w:p w:rsidR="003F395F" w:rsidRPr="004638CB" w:rsidRDefault="003F395F" w:rsidP="006F3491">
      <w:pPr>
        <w:pStyle w:val="11"/>
        <w:spacing w:before="0" w:after="0"/>
        <w:jc w:val="both"/>
        <w:rPr>
          <w:rFonts w:asciiTheme="minorHAnsi" w:hAnsiTheme="minorHAnsi" w:cstheme="minorHAnsi"/>
          <w:b/>
          <w:szCs w:val="24"/>
        </w:rPr>
      </w:pPr>
      <w:r w:rsidRPr="004638CB">
        <w:rPr>
          <w:rFonts w:asciiTheme="minorHAnsi" w:hAnsiTheme="minorHAnsi" w:cstheme="minorHAnsi"/>
          <w:b/>
          <w:szCs w:val="24"/>
        </w:rPr>
        <w:t>Выпускник школы должен умет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 xml:space="preserve"> испол</w:t>
      </w:r>
      <w:r w:rsidRPr="004638CB">
        <w:rPr>
          <w:rFonts w:asciiTheme="minorHAnsi" w:hAnsiTheme="minorHAnsi" w:cstheme="minorHAnsi"/>
          <w:b/>
          <w:color w:val="008000"/>
          <w:szCs w:val="24"/>
        </w:rPr>
        <w:t>ь</w:t>
      </w:r>
      <w:r w:rsidRPr="004638CB">
        <w:rPr>
          <w:rFonts w:asciiTheme="minorHAnsi" w:hAnsiTheme="minorHAnsi" w:cstheme="minorHAnsi"/>
          <w:b/>
          <w:szCs w:val="24"/>
        </w:rPr>
        <w:t>зовать приобре</w:t>
      </w:r>
      <w:r w:rsidRPr="004638CB">
        <w:rPr>
          <w:rFonts w:asciiTheme="minorHAnsi" w:hAnsiTheme="minorHAnsi" w:cstheme="minorHAnsi"/>
          <w:b/>
          <w:szCs w:val="24"/>
        </w:rPr>
        <w:softHyphen/>
        <w:t>тенные знания в практич</w:t>
      </w:r>
      <w:r w:rsidRPr="004638CB">
        <w:rPr>
          <w:rFonts w:asciiTheme="minorHAnsi" w:hAnsiTheme="minorHAnsi" w:cstheme="minorHAnsi"/>
          <w:b/>
          <w:szCs w:val="24"/>
        </w:rPr>
        <w:t>е</w:t>
      </w:r>
      <w:r w:rsidRPr="004638CB">
        <w:rPr>
          <w:rFonts w:asciiTheme="minorHAnsi" w:hAnsiTheme="minorHAnsi" w:cstheme="minorHAnsi"/>
          <w:b/>
          <w:szCs w:val="24"/>
        </w:rPr>
        <w:t>ской деятельности и повседневной жизни: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эффективного применения информационных образователь</w:t>
      </w:r>
      <w:r w:rsidRPr="004638CB">
        <w:rPr>
          <w:rFonts w:asciiTheme="minorHAnsi" w:hAnsiTheme="minorHAnsi" w:cstheme="minorHAnsi"/>
          <w:szCs w:val="24"/>
        </w:rPr>
        <w:softHyphen/>
        <w:t>ных ресурсов в учебной деятельности, в том числе при само</w:t>
      </w:r>
      <w:r w:rsidRPr="004638CB">
        <w:rPr>
          <w:rFonts w:asciiTheme="minorHAnsi" w:hAnsiTheme="minorHAnsi" w:cstheme="minorHAnsi"/>
          <w:szCs w:val="24"/>
        </w:rPr>
        <w:softHyphen/>
        <w:t>образовании;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lastRenderedPageBreak/>
        <w:t xml:space="preserve"> для ориентации в информационном пространстве, работы с рас</w:t>
      </w:r>
      <w:r w:rsidRPr="004638CB">
        <w:rPr>
          <w:rFonts w:asciiTheme="minorHAnsi" w:hAnsiTheme="minorHAnsi" w:cstheme="minorHAnsi"/>
          <w:szCs w:val="24"/>
        </w:rPr>
        <w:softHyphen/>
        <w:t>пространенными автом</w:t>
      </w:r>
      <w:r w:rsidRPr="004638CB">
        <w:rPr>
          <w:rFonts w:asciiTheme="minorHAnsi" w:hAnsiTheme="minorHAnsi" w:cstheme="minorHAnsi"/>
          <w:szCs w:val="24"/>
        </w:rPr>
        <w:t>а</w:t>
      </w:r>
      <w:r w:rsidRPr="004638CB">
        <w:rPr>
          <w:rFonts w:asciiTheme="minorHAnsi" w:hAnsiTheme="minorHAnsi" w:cstheme="minorHAnsi"/>
          <w:szCs w:val="24"/>
        </w:rPr>
        <w:t>тизированными информационными си</w:t>
      </w:r>
      <w:r w:rsidRPr="004638CB">
        <w:rPr>
          <w:rFonts w:asciiTheme="minorHAnsi" w:hAnsiTheme="minorHAnsi" w:cstheme="minorHAnsi"/>
          <w:szCs w:val="24"/>
        </w:rPr>
        <w:softHyphen/>
        <w:t>стемами;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автоматизации коммуникационной деятельности;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соблюдения этических и правовых норм при работе с ин</w:t>
      </w:r>
      <w:r w:rsidRPr="004638CB">
        <w:rPr>
          <w:rFonts w:asciiTheme="minorHAnsi" w:hAnsiTheme="minorHAnsi" w:cstheme="minorHAnsi"/>
          <w:szCs w:val="24"/>
        </w:rPr>
        <w:softHyphen/>
        <w:t>формацией;</w:t>
      </w:r>
    </w:p>
    <w:p w:rsidR="003F395F" w:rsidRPr="004638CB" w:rsidRDefault="003F395F" w:rsidP="006F3491">
      <w:pPr>
        <w:pStyle w:val="11"/>
        <w:widowControl w:val="0"/>
        <w:snapToGrid/>
        <w:spacing w:before="0" w:after="0"/>
        <w:jc w:val="both"/>
        <w:rPr>
          <w:rFonts w:asciiTheme="minorHAnsi" w:hAnsiTheme="minorHAnsi" w:cstheme="minorHAnsi"/>
          <w:szCs w:val="24"/>
        </w:rPr>
      </w:pPr>
      <w:r w:rsidRPr="004638CB">
        <w:rPr>
          <w:rFonts w:asciiTheme="minorHAnsi" w:hAnsiTheme="minorHAnsi" w:cstheme="minorHAnsi"/>
          <w:szCs w:val="24"/>
        </w:rPr>
        <w:t xml:space="preserve"> для эффективной организации индивидуального информаци</w:t>
      </w:r>
      <w:r w:rsidRPr="004638CB">
        <w:rPr>
          <w:rFonts w:asciiTheme="minorHAnsi" w:hAnsiTheme="minorHAnsi" w:cstheme="minorHAnsi"/>
          <w:szCs w:val="24"/>
        </w:rPr>
        <w:softHyphen/>
        <w:t>онного пространства.</w:t>
      </w:r>
    </w:p>
    <w:p w:rsidR="003F395F" w:rsidRPr="004638CB" w:rsidRDefault="003F395F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3" w:name="_Toc490828882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13"/>
    </w:p>
    <w:p w:rsidR="006F3491" w:rsidRPr="004638CB" w:rsidRDefault="006F3491" w:rsidP="006F3491">
      <w:pPr>
        <w:contextualSpacing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хронологические рамки эпохи Средневековья, Великого переселения народов. Уметь объяснять значение понятий. Иерархия христианской церкви. Знать причины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зования и распада империи Карла Великого. Система управления империей Карла Вел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кого. Политические и экономические причины феодальной раздробленности.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 сословия, община, повинности, барщина, оброк, вассалитет и других. Определять различия между Светской и духовной властью. Расск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зывать о политическом устройстве стран западной Европы. Давать оценку уровню экон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мического развития стран Западной Европы. Определять особенности работы в ремесле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мастерской. Знать итоги борьбы городов с сеньорами.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характеристику уровню развития Византийской культуры. Давать оценку 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ности и деятельности Юстиниана. Рассказывать о направлениях походов византийского  императора Юстиниана. Рассказывать о возникновении новой мировой религии; знать обязанности правоверного мусульманина. Знать хронологию крестовых походов. Объя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нять причины, повод, значение крестовых походов. Характеризовать ход, цели и задачи крестовых походов.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Уметь объяснять значение понятий. Давать характеристику уровню развития среднев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кового общества: устройств, занятиям людей, уровню жизни. Сравнивать политическое и экономическое развитие стран Азии и Америки в эпоху Средневековья (</w:t>
      </w:r>
      <w:r w:rsidRPr="004638CB">
        <w:rPr>
          <w:rFonts w:asciiTheme="minorHAnsi" w:hAnsiTheme="minorHAnsi" w:cstheme="minorHAnsi"/>
          <w:lang w:val="en-US"/>
        </w:rPr>
        <w:t>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вв.).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ходе восстания Хуан Чао (884-874), создании Делийского султаната.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 значение понятий: сословно-представительная монархия, централизованное государство, Великая Хартия вольностей. Объяснять причины объединения Франции и Англии. Давать оценку личности и деятельности Жанны д, Арк. Рассказывать о причинах, поводе и ходе восстаний под руководством Гильома</w:t>
      </w:r>
      <w:proofErr w:type="gramStart"/>
      <w:r w:rsidRPr="004638CB">
        <w:rPr>
          <w:rFonts w:asciiTheme="minorHAnsi" w:hAnsiTheme="minorHAnsi" w:cstheme="minorHAnsi"/>
        </w:rPr>
        <w:t xml:space="preserve"> К</w:t>
      </w:r>
      <w:proofErr w:type="gramEnd"/>
      <w:r w:rsidRPr="004638CB">
        <w:rPr>
          <w:rFonts w:asciiTheme="minorHAnsi" w:hAnsiTheme="minorHAnsi" w:cstheme="minorHAnsi"/>
        </w:rPr>
        <w:t>аля и Уота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 xml:space="preserve">Тайлера. Анализировать ход и итоги войны Алой и белой Роз. Определять причины и итоги </w:t>
      </w:r>
      <w:proofErr w:type="gramStart"/>
      <w:r w:rsidRPr="004638CB">
        <w:rPr>
          <w:rFonts w:asciiTheme="minorHAnsi" w:hAnsiTheme="minorHAnsi" w:cstheme="minorHAnsi"/>
        </w:rPr>
        <w:t>гуситских</w:t>
      </w:r>
      <w:proofErr w:type="gramEnd"/>
      <w:r w:rsidRPr="004638CB">
        <w:rPr>
          <w:rFonts w:asciiTheme="minorHAnsi" w:hAnsiTheme="minorHAnsi" w:cstheme="minorHAnsi"/>
        </w:rPr>
        <w:t xml:space="preserve"> воин. Давать оценку личности и деятельности Яна Гуса и Яна Жижка. Анализировать ход </w:t>
      </w:r>
      <w:proofErr w:type="gramStart"/>
      <w:r w:rsidRPr="004638CB">
        <w:rPr>
          <w:rFonts w:asciiTheme="minorHAnsi" w:hAnsiTheme="minorHAnsi" w:cstheme="minorHAnsi"/>
        </w:rPr>
        <w:t>гуситских</w:t>
      </w:r>
      <w:proofErr w:type="gramEnd"/>
      <w:r w:rsidRPr="004638CB">
        <w:rPr>
          <w:rFonts w:asciiTheme="minorHAnsi" w:hAnsiTheme="minorHAnsi" w:cstheme="minorHAnsi"/>
        </w:rPr>
        <w:t xml:space="preserve"> воин. Давать оценку реформам Генриха </w:t>
      </w:r>
      <w:r w:rsidRPr="004638CB">
        <w:rPr>
          <w:rFonts w:asciiTheme="minorHAnsi" w:hAnsiTheme="minorHAnsi" w:cstheme="minorHAnsi"/>
          <w:lang w:val="en-US"/>
        </w:rPr>
        <w:t>II</w:t>
      </w:r>
      <w:r w:rsidRPr="004638CB">
        <w:rPr>
          <w:rFonts w:asciiTheme="minorHAnsi" w:hAnsiTheme="minorHAnsi" w:cstheme="minorHAnsi"/>
        </w:rPr>
        <w:t xml:space="preserve"> Плантагенета.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уровень культурного развития европейских стран в эпоху средневековья.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сказывать о достижениях европейских учёных в эпоху средневековья. Выявлять практич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ское значение изобретений.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Показывать по карте территорию заселения нашей страны, знать название племён, нас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ляющих территорию нашей страны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 тысячелетия </w:t>
      </w:r>
      <w:proofErr w:type="gramStart"/>
      <w:r w:rsidRPr="004638CB">
        <w:rPr>
          <w:rFonts w:asciiTheme="minorHAnsi" w:hAnsiTheme="minorHAnsi" w:cstheme="minorHAnsi"/>
        </w:rPr>
        <w:t>до</w:t>
      </w:r>
      <w:proofErr w:type="gramEnd"/>
      <w:r w:rsidRPr="004638CB">
        <w:rPr>
          <w:rFonts w:asciiTheme="minorHAnsi" w:hAnsiTheme="minorHAnsi" w:cstheme="minorHAnsi"/>
        </w:rPr>
        <w:t xml:space="preserve"> н.э. Рассказывать </w:t>
      </w:r>
      <w:proofErr w:type="gramStart"/>
      <w:r w:rsidRPr="004638CB">
        <w:rPr>
          <w:rFonts w:asciiTheme="minorHAnsi" w:hAnsiTheme="minorHAnsi" w:cstheme="minorHAnsi"/>
        </w:rPr>
        <w:t>о</w:t>
      </w:r>
      <w:proofErr w:type="gramEnd"/>
      <w:r w:rsidRPr="004638CB">
        <w:rPr>
          <w:rFonts w:asciiTheme="minorHAnsi" w:hAnsiTheme="minorHAnsi" w:cstheme="minorHAnsi"/>
        </w:rPr>
        <w:t xml:space="preserve">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нятиях, образе жизни народов Северного Причерноморья. Характеризовать управление Скифским царством, Тюркским каганатом и </w:t>
      </w:r>
      <w:proofErr w:type="gramStart"/>
      <w:r w:rsidRPr="004638CB">
        <w:rPr>
          <w:rFonts w:asciiTheme="minorHAnsi" w:hAnsiTheme="minorHAnsi" w:cstheme="minorHAnsi"/>
        </w:rPr>
        <w:t>Волжской</w:t>
      </w:r>
      <w:proofErr w:type="gramEnd"/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Булгарией.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Показывать по карте территорию расселения восточных славян, анализировать занятия, общественный строй восточных славян в </w:t>
      </w:r>
      <w:r w:rsidRPr="004638CB">
        <w:rPr>
          <w:rFonts w:asciiTheme="minorHAnsi" w:hAnsiTheme="minorHAnsi" w:cstheme="minorHAnsi"/>
          <w:lang w:val="en-US"/>
        </w:rPr>
        <w:t>VI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IX</w:t>
      </w:r>
      <w:r w:rsidRPr="004638CB">
        <w:rPr>
          <w:rFonts w:asciiTheme="minorHAnsi" w:hAnsiTheme="minorHAnsi" w:cstheme="minorHAnsi"/>
        </w:rPr>
        <w:t xml:space="preserve">  вв. Рассказывать легенду о происхожд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нии восточных славян. Давать оценку личности и деятельности Нестора-летописца.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управление соседской общиной. Сравнивать управление Киева и Новг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родской республикой. Рассказывать об образовании Древнерусского государства, выя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 xml:space="preserve">лять причины образования древнерусского государства. Показывать по карте «путь </w:t>
      </w:r>
      <w:proofErr w:type="gramStart"/>
      <w:r w:rsidRPr="004638CB">
        <w:rPr>
          <w:rFonts w:asciiTheme="minorHAnsi" w:hAnsiTheme="minorHAnsi" w:cstheme="minorHAnsi"/>
        </w:rPr>
        <w:t>из</w:t>
      </w:r>
      <w:proofErr w:type="gramEnd"/>
      <w:r w:rsidRPr="004638CB">
        <w:rPr>
          <w:rFonts w:asciiTheme="minorHAnsi" w:hAnsiTheme="minorHAnsi" w:cstheme="minorHAnsi"/>
        </w:rPr>
        <w:t xml:space="preserve"> 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ряг в греки». Давать оценку личности и деятельности Владимира</w:t>
      </w:r>
      <w:proofErr w:type="gramStart"/>
      <w:r w:rsidRPr="004638CB">
        <w:rPr>
          <w:rFonts w:asciiTheme="minorHAnsi" w:hAnsiTheme="minorHAnsi" w:cstheme="minorHAnsi"/>
          <w:lang w:val="en-US"/>
        </w:rPr>
        <w:t>I</w:t>
      </w:r>
      <w:proofErr w:type="gramEnd"/>
      <w:r w:rsidRPr="004638CB">
        <w:rPr>
          <w:rFonts w:asciiTheme="minorHAnsi" w:hAnsiTheme="minorHAnsi" w:cstheme="minorHAnsi"/>
        </w:rPr>
        <w:t>. Выявлять причины и значение крещения Руси. Давать оценку личности и деятельности Ярослава мудрого, ан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лизировать документ «Русскую правду». Определять причины княжеских усобиц.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понятия политическая раздробленность, республика. Сравнивать управление Владимиро-Суздальским княжеством и Галицко-Волынским. Характеризовать </w:t>
      </w:r>
      <w:r w:rsidRPr="004638CB">
        <w:rPr>
          <w:rFonts w:asciiTheme="minorHAnsi" w:hAnsiTheme="minorHAnsi" w:cstheme="minorHAnsi"/>
        </w:rPr>
        <w:lastRenderedPageBreak/>
        <w:t>управление боярской республикой. Давать оценку деятельности русских князей.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Давать оценку уровню культурного развития в домонгольское время. Анализировать произведения древнерусской культуры: «Слово Ионна Заточника». Давать оценку личн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творчества ведущих деятелей культуры. Рассказывать о главных идеях литературных произведений.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Определять значение понятий: агрессия, крестоносцы, экспансия.    Показывать по ка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те направления походов Батыя, походов немецких рыцарей и шведских феодалов.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причины, ход и итоги монгольских завоеваний. Давать оценку личности и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Александра Невского.        Рассказывать о ходе и значении Невской битвы и 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дового побоища.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Знать предпосылки образования Российского государства во второй половине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-середине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века. Анализировать формы землевладения и определять уровень развития хозяйства. Давать характеристику личности и деятельности Ивана Калиты, Дмитрия До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ского. Выявлять значение Куликовской битвы в 1380 году. Определять роль церкви 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щественной жизни Руси. Давать оценку личности и деятельности Сергия Радонежского.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значение терминов. Рассказывать о процессе завершения объединения  ру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ских земель вокруг Москвы в конце 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 начале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века.    Анализировать систему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нов власти Российского государства в </w:t>
      </w:r>
      <w:r w:rsidRPr="004638CB">
        <w:rPr>
          <w:rFonts w:asciiTheme="minorHAnsi" w:hAnsiTheme="minorHAnsi" w:cstheme="minorHAnsi"/>
          <w:lang w:val="en-US"/>
        </w:rPr>
        <w:t>XVI</w:t>
      </w:r>
      <w:r w:rsidRPr="004638CB">
        <w:rPr>
          <w:rFonts w:asciiTheme="minorHAnsi" w:hAnsiTheme="minorHAnsi" w:cstheme="minorHAnsi"/>
        </w:rPr>
        <w:t xml:space="preserve"> веке.      Высказывать суждение о значении сборника законов – Судебник 1497 года</w:t>
      </w:r>
      <w:proofErr w:type="gramStart"/>
      <w:r w:rsidRPr="004638CB">
        <w:rPr>
          <w:rFonts w:asciiTheme="minorHAnsi" w:hAnsiTheme="minorHAnsi" w:cstheme="minorHAnsi"/>
        </w:rPr>
        <w:t xml:space="preserve"> В</w:t>
      </w:r>
      <w:proofErr w:type="gramEnd"/>
      <w:r w:rsidRPr="004638CB">
        <w:rPr>
          <w:rFonts w:asciiTheme="minorHAnsi" w:hAnsiTheme="minorHAnsi" w:cstheme="minorHAnsi"/>
        </w:rPr>
        <w:t>ыявлять политические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и экономические прео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разования.</w:t>
      </w:r>
    </w:p>
    <w:p w:rsidR="006F3491" w:rsidRPr="004638CB" w:rsidRDefault="006F3491" w:rsidP="006F3491">
      <w:pPr>
        <w:contextualSpacing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   Выявлять уровень развития культуры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веков. Рассказывать о достижениях русской культуры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Анализировать произведения русских ма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теров второй половины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proofErr w:type="gramStart"/>
      <w:r w:rsidRPr="004638CB">
        <w:rPr>
          <w:rFonts w:asciiTheme="minorHAnsi" w:hAnsiTheme="minorHAnsi" w:cstheme="minorHAnsi"/>
        </w:rPr>
        <w:t>вв</w:t>
      </w:r>
      <w:proofErr w:type="gramEnd"/>
      <w:r w:rsidRPr="004638CB">
        <w:rPr>
          <w:rFonts w:asciiTheme="minorHAnsi" w:hAnsiTheme="minorHAnsi" w:cstheme="minorHAnsi"/>
        </w:rPr>
        <w:t>, давать оценку личности и деятельности Андрея Рубл</w:t>
      </w:r>
      <w:r w:rsidRPr="004638CB">
        <w:rPr>
          <w:rFonts w:asciiTheme="minorHAnsi" w:hAnsiTheme="minorHAnsi" w:cstheme="minorHAnsi"/>
        </w:rPr>
        <w:t>ё</w:t>
      </w:r>
      <w:r w:rsidRPr="004638CB">
        <w:rPr>
          <w:rFonts w:asciiTheme="minorHAnsi" w:hAnsiTheme="minorHAnsi" w:cstheme="minorHAnsi"/>
        </w:rPr>
        <w:t>ва.</w:t>
      </w:r>
    </w:p>
    <w:p w:rsidR="006F3491" w:rsidRPr="004638CB" w:rsidRDefault="006F3491" w:rsidP="006F3491">
      <w:pPr>
        <w:shd w:val="clear" w:color="auto" w:fill="FFFFFF"/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Знать/уметь: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причины, повод</w:t>
      </w:r>
      <w:proofErr w:type="gramStart"/>
      <w:r w:rsidRPr="004638CB">
        <w:rPr>
          <w:rFonts w:asciiTheme="minorHAnsi" w:hAnsiTheme="minorHAnsi" w:cstheme="minorHAnsi"/>
        </w:rPr>
        <w:t xml:space="preserve"> П</w:t>
      </w:r>
      <w:proofErr w:type="gramEnd"/>
      <w:r w:rsidRPr="004638CB">
        <w:rPr>
          <w:rFonts w:asciiTheme="minorHAnsi" w:hAnsiTheme="minorHAnsi" w:cstheme="minorHAnsi"/>
        </w:rPr>
        <w:t>ервой мировой войны, цели воюющих сторон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ход и результаты</w:t>
      </w:r>
      <w:proofErr w:type="gramStart"/>
      <w:r w:rsidRPr="004638CB">
        <w:rPr>
          <w:rFonts w:asciiTheme="minorHAnsi" w:hAnsiTheme="minorHAnsi" w:cstheme="minorHAnsi"/>
        </w:rPr>
        <w:t xml:space="preserve"> П</w:t>
      </w:r>
      <w:proofErr w:type="gramEnd"/>
      <w:r w:rsidRPr="004638CB">
        <w:rPr>
          <w:rFonts w:asciiTheme="minorHAnsi" w:hAnsiTheme="minorHAnsi" w:cstheme="minorHAnsi"/>
        </w:rPr>
        <w:t>ервой мировой войны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статьи Версальского мирного договора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Рассказывать от </w:t>
      </w:r>
      <w:proofErr w:type="gramStart"/>
      <w:r w:rsidRPr="004638CB">
        <w:rPr>
          <w:rFonts w:asciiTheme="minorHAnsi" w:hAnsiTheme="minorHAnsi" w:cstheme="minorHAnsi"/>
        </w:rPr>
        <w:t>путях</w:t>
      </w:r>
      <w:proofErr w:type="gramEnd"/>
      <w:r w:rsidRPr="004638CB">
        <w:rPr>
          <w:rFonts w:asciiTheme="minorHAnsi" w:hAnsiTheme="minorHAnsi" w:cstheme="minorHAnsi"/>
        </w:rPr>
        <w:t xml:space="preserve"> выхода из мирового экономического кризиса: опыт Германии, 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лии, Испании (тоталитарные режимы).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</w:t>
      </w:r>
      <w:r w:rsidR="005F76BD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ть развитие стран Азии, Африки и Латинской Америки после первой мировой войны.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 роль политических деятелей и правителей: Мустафа Кемаль,  Махатма Ганди, Сунь Ятсен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причины, этапы и итоги второй мировой войны, анализировать док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менты,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признаки холодной войны.  Уметь работать с историческими источник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схемой, исторической картой; самостоятельно находить информацию, делать выводы.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Характеризовать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международные отношения после второй мировой войны. 1945 – сер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дины 80-х гг.; высказывать оценочные суждения, подтверждать их фактами.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новые тенденции в развитии европейских государств и США, давать им оценку.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политическую и социально- экономическую жизнь жителей восточных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дарств: Япония. Китай. Индия.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информацию, делать выводы; высказывать оценочные суждения, подтверждать их фактами;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Уметь самостоятельно находить  информацию, делать выводы; высказывать оценочные суждения, подтверждать их фактами, выделять положительные и отрицательные после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ствия глобализации.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и характер войны; образно рассказывать об исторических событиях и их участниках, называть основные даты событий; локализовать исторические факты на карте.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Определять причины, характер, движущие силы, ход и итоги  первой Русской революция 1905-1907 гг</w:t>
      </w:r>
      <w:r w:rsidR="009B317F" w:rsidRPr="004638CB">
        <w:rPr>
          <w:rFonts w:asciiTheme="minorHAnsi" w:hAnsiTheme="minorHAnsi" w:cstheme="minorHAnsi"/>
        </w:rPr>
        <w:t>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столыпинские  реформы, их итоги и последствия.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Выявлять сходство </w:t>
      </w:r>
      <w:r w:rsidR="00FF71C7" w:rsidRPr="004638CB">
        <w:rPr>
          <w:rFonts w:asciiTheme="minorHAnsi" w:hAnsiTheme="minorHAnsi" w:cstheme="minorHAnsi"/>
        </w:rPr>
        <w:t>и различия политических партий;</w:t>
      </w:r>
      <w:r w:rsidRPr="004638CB">
        <w:rPr>
          <w:rFonts w:asciiTheme="minorHAnsi" w:hAnsiTheme="minorHAnsi" w:cstheme="minorHAnsi"/>
        </w:rPr>
        <w:t xml:space="preserve"> определять и объяснять свое 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шение и давать оценку историческим событиям.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событий (причины возрождения культуры). Образно рассказывать о мастерах культуры.</w:t>
      </w:r>
    </w:p>
    <w:p w:rsidR="006F3491" w:rsidRPr="004638CB" w:rsidRDefault="006F3491" w:rsidP="006F3491">
      <w:pPr>
        <w:shd w:val="clear" w:color="auto" w:fill="FFFFFF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Определять и объяснять свое отношение и оценку значительных событий и всего периода (1906-1917 гг.</w:t>
      </w:r>
      <w:proofErr w:type="gramEnd"/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Осветить проблемы Брестского мира, проанализировать  экономическую политику Сове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ской власти.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Знать причины гражданской войны и интервенции, оценить экономическую и политич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скую платформу белого  и красного движения,</w:t>
      </w:r>
      <w:proofErr w:type="gramStart"/>
      <w:r w:rsidRPr="004638CB">
        <w:rPr>
          <w:rFonts w:asciiTheme="minorHAnsi" w:hAnsiTheme="minorHAnsi" w:cstheme="minorHAnsi"/>
        </w:rPr>
        <w:t xml:space="preserve"> ,</w:t>
      </w:r>
      <w:proofErr w:type="gramEnd"/>
      <w:r w:rsidRPr="004638CB">
        <w:rPr>
          <w:rFonts w:asciiTheme="minorHAnsi" w:hAnsiTheme="minorHAnsi" w:cstheme="minorHAnsi"/>
        </w:rPr>
        <w:t xml:space="preserve"> охарактеризовать наиболее крупные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беды красных, выяснить причину победы красных; определять собственное отношение и оценку значительных событий и деятелей данного периода.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Проанализировать политику «военного коммунизма» и её результаты.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Излагать суждения о причинно-следственных связях (переход к НЭПу).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Выяснить предпосылки и процесс объединения  в единое государство – СССР; проанал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зировать основные точки зрения по вопросу создания государства.</w:t>
      </w:r>
    </w:p>
    <w:p w:rsidR="006F3491" w:rsidRPr="004638CB" w:rsidRDefault="00FF71C7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</w:t>
      </w:r>
      <w:r w:rsidR="006F3491" w:rsidRPr="004638CB">
        <w:rPr>
          <w:rFonts w:asciiTheme="minorHAnsi" w:hAnsiTheme="minorHAnsi" w:cstheme="minorHAnsi"/>
        </w:rPr>
        <w:t>роанализировать «новый курс» советской дипломатии, выявить причины переориент</w:t>
      </w:r>
      <w:r w:rsidR="006F3491" w:rsidRPr="004638CB">
        <w:rPr>
          <w:rFonts w:asciiTheme="minorHAnsi" w:hAnsiTheme="minorHAnsi" w:cstheme="minorHAnsi"/>
        </w:rPr>
        <w:t>а</w:t>
      </w:r>
      <w:r w:rsidR="006F3491" w:rsidRPr="004638CB">
        <w:rPr>
          <w:rFonts w:asciiTheme="minorHAnsi" w:hAnsiTheme="minorHAnsi" w:cstheme="minorHAnsi"/>
        </w:rPr>
        <w:t>ции советской внешней политики, оценить Мюнхенское соглашение, охарактеризовать основные направления дальневосточной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Охарактеризовать тоталитаризм и выяснить причины утверждения в СССР тоталитарного режима, выводы, анализировать, обобщать учебный материал.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обстоятельства, которыми был вызван  хлебозаготовительный кризис, исследовать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стоятельства, обусловившие победу сталинского курса, выяснить причины, цели, исто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ники и ход индустриализации, итоги и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задачи, итоги и последствия ко</w:t>
      </w:r>
      <w:r w:rsidR="00FF71C7"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>лективизации.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Анализировать Конституцию СССР </w:t>
      </w:r>
      <w:smartTag w:uri="urn:schemas-microsoft-com:office:smarttags" w:element="metricconverter">
        <w:smartTagPr>
          <w:attr w:name="ProductID" w:val="1936 г"/>
        </w:smartTagPr>
        <w:r w:rsidRPr="004638CB">
          <w:rPr>
            <w:rFonts w:asciiTheme="minorHAnsi" w:hAnsiTheme="minorHAnsi" w:cstheme="minorHAnsi"/>
          </w:rPr>
          <w:t>1936 г</w:t>
        </w:r>
      </w:smartTag>
      <w:r w:rsidRPr="004638CB">
        <w:rPr>
          <w:rFonts w:asciiTheme="minorHAnsi" w:hAnsiTheme="minorHAnsi" w:cstheme="minorHAnsi"/>
        </w:rPr>
        <w:t>.; уметь делать оценочные суждения и выводы.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сближения СССР и Германии; роль и значение изменений в Красной Армии накануне войны; значение расширения СССР западных границ.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Сравнивать силы сторон накануне войны; выделять причины неудач Красной армии </w:t>
      </w:r>
      <w:proofErr w:type="gramStart"/>
      <w:r w:rsidRPr="004638CB">
        <w:rPr>
          <w:rFonts w:asciiTheme="minorHAnsi" w:hAnsiTheme="minorHAnsi" w:cstheme="minorHAnsi"/>
        </w:rPr>
        <w:t>в первые</w:t>
      </w:r>
      <w:proofErr w:type="gramEnd"/>
      <w:r w:rsidRPr="004638CB">
        <w:rPr>
          <w:rFonts w:asciiTheme="minorHAnsi" w:hAnsiTheme="minorHAnsi" w:cstheme="minorHAnsi"/>
        </w:rPr>
        <w:t xml:space="preserve"> месяцы войны; Приказ № 270. определять значение Московской битвы.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Давать оценку приказу наркома обороны  № 227 от 28 июля </w:t>
      </w:r>
      <w:smartTag w:uri="urn:schemas-microsoft-com:office:smarttags" w:element="metricconverter">
        <w:smartTagPr>
          <w:attr w:name="ProductID" w:val="1942 г"/>
        </w:smartTagPr>
        <w:r w:rsidRPr="004638CB">
          <w:rPr>
            <w:rFonts w:asciiTheme="minorHAnsi" w:hAnsiTheme="minorHAnsi" w:cstheme="minorHAnsi"/>
          </w:rPr>
          <w:t>1942 г</w:t>
        </w:r>
      </w:smartTag>
      <w:r w:rsidRPr="004638CB">
        <w:rPr>
          <w:rFonts w:asciiTheme="minorHAnsi" w:hAnsiTheme="minorHAnsi" w:cstheme="minorHAnsi"/>
        </w:rPr>
        <w:t>; определять цель пол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тики Германии на оккупированных территориях СССР и ее последствия.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причины и значение  массового партизанского движения.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Описывать  Сталинградскую битву и на Курской дуге, их значение. Локализовать на карте  битву за Днепр, рассказывать об освобождении Донбасса,Правобережной Украины и Крыма</w:t>
      </w:r>
      <w:proofErr w:type="gramStart"/>
      <w:r w:rsidRPr="004638CB">
        <w:rPr>
          <w:rFonts w:asciiTheme="minorHAnsi" w:hAnsiTheme="minorHAnsi" w:cstheme="minorHAnsi"/>
        </w:rPr>
        <w:t>.О</w:t>
      </w:r>
      <w:proofErr w:type="gramEnd"/>
      <w:r w:rsidRPr="004638CB">
        <w:rPr>
          <w:rFonts w:asciiTheme="minorHAnsi" w:hAnsiTheme="minorHAnsi" w:cstheme="minorHAnsi"/>
        </w:rPr>
        <w:t>ткрытие второго фронта.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заграничного похода  Красной армии; называть главные причины победы СССР в В.О.В.; подбирать и приводить факты, доказывающие, что главным фро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том Второй мировой войны был советско-германский фронт.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Выделять и давать оценку изменениям в международном положении СССР после</w:t>
      </w:r>
      <w:proofErr w:type="gramStart"/>
      <w:r w:rsidRPr="004638CB">
        <w:rPr>
          <w:rFonts w:asciiTheme="minorHAnsi" w:hAnsiTheme="minorHAnsi" w:cstheme="minorHAnsi"/>
        </w:rPr>
        <w:t xml:space="preserve"> В</w:t>
      </w:r>
      <w:proofErr w:type="gramEnd"/>
      <w:r w:rsidRPr="004638CB">
        <w:rPr>
          <w:rFonts w:asciiTheme="minorHAnsi" w:hAnsiTheme="minorHAnsi" w:cstheme="minorHAnsi"/>
        </w:rPr>
        <w:t>торой мировой войны; давать характеристику отношений СССР со странами народной демокр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тии в 1945 – 1952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состоянию советской  экономики после войны; определять причины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врата сталинского руководства к довоенной модели экономического развития.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расстановку сил в окружении Сталина после его смерти; называть альтернат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вы развития страны в марте </w:t>
      </w:r>
      <w:smartTag w:uri="urn:schemas-microsoft-com:office:smarttags" w:element="metricconverter">
        <w:smartTagPr>
          <w:attr w:name="ProductID" w:val="1953 г"/>
        </w:smartTagPr>
        <w:r w:rsidRPr="004638CB">
          <w:rPr>
            <w:rFonts w:asciiTheme="minorHAnsi" w:hAnsiTheme="minorHAnsi" w:cstheme="minorHAnsi"/>
          </w:rPr>
          <w:t>1953 г</w:t>
        </w:r>
      </w:smartTag>
      <w:r w:rsidRPr="004638CB">
        <w:rPr>
          <w:rFonts w:asciiTheme="minorHAnsi" w:hAnsiTheme="minorHAnsi" w:cstheme="minorHAnsi"/>
        </w:rPr>
        <w:t xml:space="preserve">.; определять значение </w:t>
      </w:r>
      <w:r w:rsidRPr="004638CB">
        <w:rPr>
          <w:rFonts w:asciiTheme="minorHAnsi" w:hAnsiTheme="minorHAnsi" w:cstheme="minorHAnsi"/>
          <w:lang w:val="en-US"/>
        </w:rPr>
        <w:t>XX</w:t>
      </w:r>
      <w:r w:rsidRPr="004638CB">
        <w:rPr>
          <w:rFonts w:asciiTheme="minorHAnsi" w:hAnsiTheme="minorHAnsi" w:cstheme="minorHAnsi"/>
        </w:rPr>
        <w:t xml:space="preserve"> съезда КПСС; определять последствия политики десталинизации для нашей страны, социалистических стран.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причины противоречивости и ограниченности экономических реформ Хрущ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ва;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главную причину  международной политики, направленной на  разрядку напряженности и ее результаты; давать оценку характеру отношений СССР с соц., капит., развивающимися странами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сер.60-х – сер.80-х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особенности общественно-политического развития СССР </w:t>
      </w:r>
      <w:proofErr w:type="gramStart"/>
      <w:r w:rsidRPr="004638CB">
        <w:rPr>
          <w:rFonts w:asciiTheme="minorHAnsi" w:hAnsiTheme="minorHAnsi" w:cstheme="minorHAnsi"/>
        </w:rPr>
        <w:t>в</w:t>
      </w:r>
      <w:proofErr w:type="gramEnd"/>
      <w:r w:rsidRPr="004638CB">
        <w:rPr>
          <w:rFonts w:asciiTheme="minorHAnsi" w:hAnsiTheme="minorHAnsi" w:cstheme="minorHAnsi"/>
        </w:rPr>
        <w:t xml:space="preserve"> сер.60-х – сер. 80-х гг.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Выделить и охарактеризовать основные направления культурной жизни страны.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Давать оценку политическим преобразованиям в стране за годы перестройки;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зовать основные этапы экономических реформ в СССР в годы перестройки; давать оценку итогов политики гласности в годы перестройки.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главные причины финансового кризиса </w:t>
      </w:r>
      <w:smartTag w:uri="urn:schemas-microsoft-com:office:smarttags" w:element="metricconverter">
        <w:smartTagPr>
          <w:attr w:name="ProductID" w:val="1998 г"/>
        </w:smartTagPr>
        <w:r w:rsidRPr="004638CB">
          <w:rPr>
            <w:rFonts w:asciiTheme="minorHAnsi" w:hAnsiTheme="minorHAnsi" w:cstheme="minorHAnsi"/>
          </w:rPr>
          <w:t>1998 г</w:t>
        </w:r>
      </w:smartTag>
      <w:r w:rsidRPr="004638CB">
        <w:rPr>
          <w:rFonts w:asciiTheme="minorHAnsi" w:hAnsiTheme="minorHAnsi" w:cstheme="minorHAnsi"/>
        </w:rPr>
        <w:t>. и оценивать итоги экономич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ского развития страны в 90-е гг., называть наиболее важные достижения, причины этих достижений. 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Определять расстановку основных политических сил после августа </w:t>
      </w:r>
      <w:smartTag w:uri="urn:schemas-microsoft-com:office:smarttags" w:element="metricconverter">
        <w:smartTagPr>
          <w:attr w:name="ProductID" w:val="1991 г"/>
        </w:smartTagPr>
        <w:r w:rsidRPr="004638CB">
          <w:rPr>
            <w:rFonts w:asciiTheme="minorHAnsi" w:hAnsiTheme="minorHAnsi" w:cstheme="minorHAnsi"/>
          </w:rPr>
          <w:t>1991 г</w:t>
        </w:r>
      </w:smartTag>
      <w:r w:rsidRPr="004638CB">
        <w:rPr>
          <w:rFonts w:asciiTheme="minorHAnsi" w:hAnsiTheme="minorHAnsi" w:cstheme="minorHAnsi"/>
        </w:rPr>
        <w:t>.; давать оценку результатам политического развития страны в 90-е гг.; называть проблемы, обозначенные в ходе политического реформирования российского общества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мероприятия по укреплению Российского государства, социально-экономических и политических преобразований; решению проблем внешней политики  в 2000 – 2010 гг.; оценивать результаты внутренней и внешней политики.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Называть факторы, повлиявшие на развитие культуры в 90-е гг.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Cs/>
        </w:rPr>
      </w:pPr>
      <w:r w:rsidRPr="004638CB">
        <w:rPr>
          <w:rFonts w:asciiTheme="minorHAnsi" w:hAnsiTheme="minorHAnsi" w:cstheme="minorHAnsi"/>
        </w:rPr>
        <w:t>Обобщать и систематизировать изученный материал.</w:t>
      </w:r>
    </w:p>
    <w:p w:rsidR="006F3491" w:rsidRPr="004638CB" w:rsidRDefault="006F3491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4" w:name="_Toc490828883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14"/>
    </w:p>
    <w:p w:rsidR="006F3491" w:rsidRPr="004638CB" w:rsidRDefault="006F3491" w:rsidP="006F3491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10 класс</w:t>
      </w:r>
    </w:p>
    <w:p w:rsidR="006F3491" w:rsidRPr="004638CB" w:rsidRDefault="006F3491" w:rsidP="006F3491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 Знать\уметь: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использование элементов причинно-следственного и структурно-функционального ан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лиза;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исследование реальных связей и зависимостей;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умение развернуто обосновывать суждения, давать определения, приводить доказател</w:t>
      </w:r>
      <w:r w:rsidRPr="004638CB">
        <w:rPr>
          <w:rFonts w:asciiTheme="minorHAnsi" w:eastAsia="Calibri" w:hAnsiTheme="minorHAnsi" w:cstheme="minorHAnsi"/>
          <w:color w:val="auto"/>
        </w:rPr>
        <w:t>ь</w:t>
      </w:r>
      <w:r w:rsidRPr="004638CB">
        <w:rPr>
          <w:rFonts w:asciiTheme="minorHAnsi" w:eastAsia="Calibri" w:hAnsiTheme="minorHAnsi" w:cstheme="minorHAnsi"/>
          <w:color w:val="auto"/>
        </w:rPr>
        <w:t>ства (в том числе от противного);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объяснение изученных положений на самостоятельно подобранных конкретных прим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рах;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отделение основной информации от второстепенной, критическое оценивание достове</w:t>
      </w:r>
      <w:r w:rsidRPr="004638CB">
        <w:rPr>
          <w:rFonts w:asciiTheme="minorHAnsi" w:eastAsia="Calibri" w:hAnsiTheme="minorHAnsi" w:cstheme="minorHAnsi"/>
          <w:color w:val="auto"/>
        </w:rPr>
        <w:t>р</w:t>
      </w:r>
      <w:r w:rsidRPr="004638CB">
        <w:rPr>
          <w:rFonts w:asciiTheme="minorHAnsi" w:eastAsia="Calibri" w:hAnsiTheme="minorHAnsi" w:cstheme="minorHAnsi"/>
          <w:color w:val="auto"/>
        </w:rPr>
        <w:t>ности полученной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передача содержания информации адекватно поставленной цели (сжато, полно, выб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рочно);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перевод информации из одной знаковой системы в другую (из текста в таблицу, из а</w:t>
      </w:r>
      <w:r w:rsidRPr="004638CB">
        <w:rPr>
          <w:rFonts w:asciiTheme="minorHAnsi" w:eastAsia="Calibri" w:hAnsiTheme="minorHAnsi" w:cstheme="minorHAnsi"/>
          <w:color w:val="auto"/>
        </w:rPr>
        <w:t>у</w:t>
      </w:r>
      <w:r w:rsidRPr="004638CB">
        <w:rPr>
          <w:rFonts w:asciiTheme="minorHAnsi" w:eastAsia="Calibri" w:hAnsiTheme="minorHAnsi" w:cstheme="minorHAnsi"/>
          <w:color w:val="auto"/>
        </w:rPr>
        <w:t>диовизуального ряда в текст и др.), выбор знаковых систем адекватно познавательной и коммуникативной ситуации;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выбор вида чтения в соответствии с поставленной целью (ознакомительное, просмотр</w:t>
      </w:r>
      <w:r w:rsidRPr="004638CB">
        <w:rPr>
          <w:rFonts w:asciiTheme="minorHAnsi" w:eastAsia="Calibri" w:hAnsiTheme="minorHAnsi" w:cstheme="minorHAnsi"/>
          <w:color w:val="auto"/>
        </w:rPr>
        <w:t>о</w:t>
      </w:r>
      <w:r w:rsidRPr="004638CB">
        <w:rPr>
          <w:rFonts w:asciiTheme="minorHAnsi" w:eastAsia="Calibri" w:hAnsiTheme="minorHAnsi" w:cstheme="minorHAnsi"/>
          <w:color w:val="auto"/>
        </w:rPr>
        <w:t>вое, поисковое и др.);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навыками редактирования текста;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proofErr w:type="gramStart"/>
      <w:r w:rsidRPr="004638CB">
        <w:rPr>
          <w:rFonts w:asciiTheme="minorHAnsi" w:eastAsia="Calibri" w:hAnsiTheme="minorHAnsi" w:cstheme="minorHAnsi"/>
          <w:color w:val="auto"/>
        </w:rPr>
        <w:t>- участие в проектной деятельности, в организации и проведении учебно-</w:t>
      </w:r>
      <w:r w:rsidRPr="004638CB">
        <w:rPr>
          <w:rFonts w:asciiTheme="minorHAnsi" w:eastAsia="Calibri" w:hAnsiTheme="minorHAnsi" w:cstheme="minorHAnsi"/>
          <w:color w:val="auto"/>
        </w:rPr>
        <w:lastRenderedPageBreak/>
        <w:t>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4638CB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638CB">
        <w:rPr>
          <w:rFonts w:asciiTheme="minorHAnsi" w:eastAsia="Calibri" w:hAnsiTheme="minorHAnsi" w:cstheme="minorHAnsi"/>
          <w:color w:val="auto"/>
        </w:rPr>
        <w:t>«Что произойдет, если…»);</w:t>
      </w:r>
      <w:proofErr w:type="gramEnd"/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формулирование полученных результатов;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создание собственных произведений, идеальных моделей социальных объектов, проце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пользование мультимедийными ресурсами и компьютерными технологиями для обр</w:t>
      </w:r>
      <w:r w:rsidRPr="004638CB">
        <w:rPr>
          <w:rFonts w:asciiTheme="minorHAnsi" w:eastAsia="Calibri" w:hAnsiTheme="minorHAnsi" w:cstheme="minorHAnsi"/>
          <w:color w:val="auto"/>
        </w:rPr>
        <w:t>а</w:t>
      </w:r>
      <w:r w:rsidRPr="004638CB">
        <w:rPr>
          <w:rFonts w:asciiTheme="minorHAnsi" w:eastAsia="Calibri" w:hAnsiTheme="minorHAnsi" w:cstheme="minorHAnsi"/>
          <w:color w:val="auto"/>
        </w:rPr>
        <w:t>ботки, передачи, систематизации информации, создания базы данных, презентации р</w:t>
      </w:r>
      <w:r w:rsidRPr="004638CB">
        <w:rPr>
          <w:rFonts w:asciiTheme="minorHAnsi" w:eastAsia="Calibri" w:hAnsiTheme="minorHAnsi" w:cstheme="minorHAnsi"/>
          <w:color w:val="auto"/>
        </w:rPr>
        <w:t>е</w:t>
      </w:r>
      <w:r w:rsidRPr="004638CB">
        <w:rPr>
          <w:rFonts w:asciiTheme="minorHAnsi" w:eastAsia="Calibri" w:hAnsiTheme="minorHAnsi" w:cstheme="minorHAnsi"/>
          <w:color w:val="auto"/>
        </w:rPr>
        <w:t>зультатов познавательной и практической деятельности;</w:t>
      </w:r>
    </w:p>
    <w:p w:rsidR="006F3491" w:rsidRPr="004638CB" w:rsidRDefault="006F3491" w:rsidP="006F3491">
      <w:pPr>
        <w:jc w:val="both"/>
        <w:rPr>
          <w:rFonts w:asciiTheme="minorHAnsi" w:eastAsia="Calibri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color w:val="auto"/>
        </w:rPr>
        <w:t>- владение основными видами публичных выступлений (высказывание, монолог, диску</w:t>
      </w:r>
      <w:r w:rsidRPr="004638CB">
        <w:rPr>
          <w:rFonts w:asciiTheme="minorHAnsi" w:eastAsia="Calibri" w:hAnsiTheme="minorHAnsi" w:cstheme="minorHAnsi"/>
          <w:color w:val="auto"/>
        </w:rPr>
        <w:t>с</w:t>
      </w:r>
      <w:r w:rsidRPr="004638CB">
        <w:rPr>
          <w:rFonts w:asciiTheme="minorHAnsi" w:eastAsia="Calibri" w:hAnsiTheme="minorHAnsi" w:cstheme="minorHAnsi"/>
          <w:color w:val="auto"/>
        </w:rPr>
        <w:t>сия, полемика), следование этическим нормам и правилам ведения диалога (диспута).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11 класс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знать/понимать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тенденции развития общества в целом как сложной динамичной системы, а также ва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нейших социальных институтов;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особенности социально-гуманитарного познания;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уметь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характеризовать основные социальные объекты, выделяя их существенные признаки, 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кономерности развития;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анализировать актуальную информацию о социальных объектах, выявляя их общие че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ты и различия; устанавливать соответствия между существенными чертами и признаками изученных социальных явлений и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обществоведческими терминами и понятиями;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объяснять причинно-следственные и функциональные связи изученных социальных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ъ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• осуществлять поиск социальной информации, представленной &gt;</w:t>
      </w:r>
      <w:r w:rsidRPr="004638CB">
        <w:rPr>
          <w:rFonts w:asciiTheme="minorHAnsi" w:hAnsiTheme="minorHAnsi" w:cstheme="minorHAnsi"/>
          <w:sz w:val="24"/>
          <w:szCs w:val="24"/>
        </w:rPr>
        <w:t> 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 различных знаковых системах (текст, схема, таблица, диаграмма,</w:t>
      </w:r>
      <w:proofErr w:type="gramEnd"/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систематизировать, анализировать и обобщать неупорядоченную социальную информ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цию; различать в ней факты и мнения, аргументы и выводы;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оценивать действия субъектов социальной жизни, включая личности, группы, организ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ции, с точки зрения социальных норм, экономической рациональности;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формулировать на основе приобретенных обществоведческих знаний собственные су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дения и аргументы по определенным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подготавливать устное выступление, творческую работу по социальной проблематике;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• применять социально-экономические и гуманитарные знания в процессе решения позн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вательных задач по актуальным социальным проблемам;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          использовать приобретенные знания и умения в практической деятельности       и повседневной жизни </w:t>
      </w:r>
      <w:proofErr w:type="gramStart"/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для</w:t>
      </w:r>
      <w:proofErr w:type="gramEnd"/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совершенствования собственной познавательной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критического восприятия информации, получаемой в межличностном общении и в ма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совой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решения практических жизненных проблем, возникающих в социальной деятельности;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ориентировки в актуальных общественных событиях, определения личной гражданской позиции;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предвидения возможных последствий определенных социальных действий;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оценки происходящих событий и поведения людей с точки зрения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морали и права;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реализации и защиты прав человека и гражданина, осознанного выполнения гражда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обязанностей;</w:t>
      </w:r>
    </w:p>
    <w:p w:rsidR="006F3491" w:rsidRPr="004638CB" w:rsidRDefault="006F3491" w:rsidP="006F3491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• </w:t>
      </w:r>
      <w:r w:rsidRPr="004638CB">
        <w:rPr>
          <w:rFonts w:asciiTheme="minorHAnsi" w:hAnsiTheme="minorHAnsi" w:cstheme="minorHAnsi"/>
          <w:sz w:val="24"/>
          <w:szCs w:val="24"/>
        </w:rPr>
        <w:t> 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осуществления конструктивного взаимодействия людей с разными убеждениями, кул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турными ценностями и социальным положением.</w:t>
      </w:r>
    </w:p>
    <w:p w:rsidR="006F3491" w:rsidRPr="004638CB" w:rsidRDefault="006F3491" w:rsidP="006F3491">
      <w:pPr>
        <w:jc w:val="center"/>
        <w:rPr>
          <w:rFonts w:asciiTheme="minorHAnsi" w:eastAsia="Calibr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5" w:name="_Toc490828884"/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15"/>
    </w:p>
    <w:p w:rsidR="00EB0474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основные географические понятия и термины, традиционные и новые методы 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ческих исследований;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особенности размещения основных видов природных ресурсов, их главные месторожд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и территориальные сочетания;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численность и динамику населения мира, отдельных регионов и стран, их этногеограф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географические особенности отраслевой и территориальной структуры мирового хозя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ства, размещение его основных отраслей;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i/>
        </w:rPr>
        <w:t xml:space="preserve">- </w:t>
      </w: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тенденции развития природных, социально- экономических и геоэкологических объектов, процессов и явлений;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и объяснять ресурсообеспеченность отдельных стран и регионов мира;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демографическую ситуацию, уровни урбанизации и территориальной конце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трации населения.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оценивать территориальную концентрацию производства, степень природных, антроп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генных и техногенных изменений отдельных территорий;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цессов, их территориальные взаимодействия.</w:t>
      </w:r>
    </w:p>
    <w:p w:rsidR="00EB0474" w:rsidRPr="004638CB" w:rsidRDefault="00EB0474" w:rsidP="00EB0474">
      <w:pPr>
        <w:ind w:firstLine="360"/>
        <w:rPr>
          <w:rFonts w:asciiTheme="minorHAnsi" w:hAnsiTheme="minorHAnsi" w:cstheme="minorHAnsi"/>
          <w:b/>
        </w:rPr>
      </w:pPr>
    </w:p>
    <w:p w:rsidR="00515812" w:rsidRPr="004638CB" w:rsidRDefault="00EB0474" w:rsidP="00EB0474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15812" w:rsidRPr="004638CB" w:rsidRDefault="00515812" w:rsidP="00515812">
      <w:pPr>
        <w:ind w:firstLine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знать/понимать: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географические понятия и термины; традиционные и новые методы геогр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фических исследований;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особенности размещения основных видов природных ресурсов, из главные местон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хождения и территориальные сочетания; численность и динамику населения мира,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географические аспекты отраслевой и территориальной структуры мирового хозяйс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lastRenderedPageBreak/>
        <w:t>ты глобальных проблем человечества;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15812" w:rsidRPr="004638CB" w:rsidRDefault="00515812" w:rsidP="00515812">
      <w:pPr>
        <w:ind w:left="360" w:hanging="360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определять и сравнивать по разным источникам информации географические тенде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ции развития природных, социально-экономических и геоэкологических объектов, процессов и явлений;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ний отдельных территорий;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разнообразные источники географической информации для проведения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блюдений за природными, социально-экономическими и геоэкологическими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процессами и явлениями, их изменениями под влиянием разнообразных факторов;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составлять комплексную географическую характеристику регионов и стран мира; та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лицы, картосхемы, диаграммы, простейшие карты, модели, отражающие географич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ские закономерности различных явлений и процессов, их территориальные взаимоде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ствия;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сопоставлять географические карты различной тематики;</w:t>
      </w:r>
    </w:p>
    <w:p w:rsidR="00515812" w:rsidRPr="004638CB" w:rsidRDefault="00515812" w:rsidP="00EB0474">
      <w:pPr>
        <w:ind w:left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приобретенные знания и умения в практической деятельности и повс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выявления и объяснения географических аспектов различных текущих событий и ситуаций;</w:t>
      </w:r>
    </w:p>
    <w:p w:rsidR="00515812" w:rsidRPr="004638CB" w:rsidRDefault="00515812" w:rsidP="00EB0474">
      <w:pPr>
        <w:tabs>
          <w:tab w:val="left" w:pos="6605"/>
          <w:tab w:val="left" w:pos="7862"/>
        </w:tabs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нахождения и применения географической информации, включая карты, статист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ческие материалы, геоинформационные системы и ресурсы Интернета; правил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ной оценки важнейших социально-экономических событий международной жизни, геополитической и геоэкономической ситуации в России, других странах и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нах мира, тенденций их возможного развития;</w:t>
      </w:r>
    </w:p>
    <w:p w:rsidR="00515812" w:rsidRPr="004638CB" w:rsidRDefault="00515812" w:rsidP="00EB0474">
      <w:pPr>
        <w:ind w:left="77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вых и образовательных программ, различных видов человеческого общения.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6" w:name="_Toc490828885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16"/>
    </w:p>
    <w:p w:rsidR="00EB0474" w:rsidRPr="004638CB" w:rsidRDefault="00EB0474" w:rsidP="00EB0474">
      <w:pPr>
        <w:shd w:val="clear" w:color="auto" w:fill="FFFFFF"/>
        <w:jc w:val="center"/>
        <w:rPr>
          <w:rFonts w:asciiTheme="minorHAnsi" w:eastAsia="Calibri" w:hAnsiTheme="minorHAnsi" w:cstheme="minorHAnsi"/>
          <w:b/>
          <w:color w:val="auto"/>
        </w:rPr>
      </w:pPr>
      <w:r w:rsidRPr="004638CB">
        <w:rPr>
          <w:rFonts w:asciiTheme="minorHAnsi" w:eastAsia="Calibri" w:hAnsiTheme="minorHAnsi" w:cstheme="minorHAnsi"/>
          <w:b/>
          <w:color w:val="auto"/>
        </w:rPr>
        <w:t>10 класс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знать/понимать: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 смысл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вещество, взаимодействие</w:t>
      </w:r>
      <w:proofErr w:type="gramStart"/>
      <w:r w:rsidRPr="004638CB">
        <w:rPr>
          <w:rFonts w:asciiTheme="minorHAnsi" w:hAnsiTheme="minorHAnsi" w:cstheme="minorHAnsi"/>
          <w:color w:val="auto"/>
        </w:rPr>
        <w:t>.</w:t>
      </w:r>
      <w:proofErr w:type="gramEnd"/>
      <w:r w:rsidRPr="004638CB">
        <w:rPr>
          <w:rFonts w:asciiTheme="minorHAnsi" w:hAnsiTheme="minorHAnsi" w:cstheme="minorHAnsi"/>
          <w:color w:val="auto"/>
        </w:rPr>
        <w:br/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>с</w:t>
      </w:r>
      <w:proofErr w:type="gramEnd"/>
      <w:r w:rsidRPr="004638CB">
        <w:rPr>
          <w:rFonts w:asciiTheme="minorHAnsi" w:hAnsiTheme="minorHAnsi" w:cstheme="minorHAnsi"/>
          <w:b/>
          <w:color w:val="auto"/>
        </w:rPr>
        <w:t>мысл физических величин</w:t>
      </w:r>
      <w:r w:rsidRPr="004638CB">
        <w:rPr>
          <w:rFonts w:asciiTheme="minorHAnsi" w:hAnsiTheme="minorHAnsi" w:cstheme="minorHAnsi"/>
          <w:color w:val="auto"/>
        </w:rPr>
        <w:t>: скорость, ускорение, масса, сила, импульс, работа, механ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ческая энергия. 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Смысл физических законов </w:t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>:</w:t>
      </w:r>
      <w:r w:rsidRPr="004638CB">
        <w:rPr>
          <w:rFonts w:asciiTheme="minorHAnsi" w:hAnsiTheme="minorHAnsi" w:cstheme="minorHAnsi"/>
          <w:color w:val="auto"/>
        </w:rPr>
        <w:t>в</w:t>
      </w:r>
      <w:proofErr w:type="gramEnd"/>
      <w:r w:rsidRPr="004638CB">
        <w:rPr>
          <w:rFonts w:asciiTheme="minorHAnsi" w:hAnsiTheme="minorHAnsi" w:cstheme="minorHAnsi"/>
          <w:color w:val="auto"/>
        </w:rPr>
        <w:t>семирного тяготения, сохранения энергии. Импульса и электрического заряда, термодинамики</w:t>
      </w:r>
      <w:r w:rsidRPr="004638CB">
        <w:rPr>
          <w:rFonts w:asciiTheme="minorHAnsi" w:hAnsiTheme="minorHAnsi" w:cstheme="minorHAnsi"/>
          <w:b/>
          <w:color w:val="auto"/>
        </w:rPr>
        <w:t>.</w:t>
      </w:r>
      <w:r w:rsidRPr="004638CB">
        <w:rPr>
          <w:rFonts w:asciiTheme="minorHAnsi" w:hAnsiTheme="minorHAnsi" w:cstheme="minorHAnsi"/>
          <w:b/>
          <w:color w:val="auto"/>
        </w:rPr>
        <w:br/>
        <w:t xml:space="preserve">Вклад российских и зарубежных ученых, </w:t>
      </w:r>
      <w:r w:rsidRPr="004638CB">
        <w:rPr>
          <w:rFonts w:asciiTheme="minorHAnsi" w:hAnsiTheme="minorHAnsi" w:cstheme="minorHAnsi"/>
          <w:color w:val="auto"/>
        </w:rPr>
        <w:t>оказавших наибольшее влияние на развитие физики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Fonts w:asciiTheme="minorHAnsi" w:hAnsiTheme="minorHAnsi" w:cstheme="minorHAnsi"/>
          <w:b/>
          <w:color w:val="auto"/>
        </w:rPr>
        <w:t>Уметь</w:t>
      </w:r>
      <w:proofErr w:type="gramStart"/>
      <w:r w:rsidRPr="004638CB">
        <w:rPr>
          <w:rFonts w:asciiTheme="minorHAnsi" w:hAnsiTheme="minorHAnsi" w:cstheme="minorHAnsi"/>
          <w:b/>
          <w:color w:val="auto"/>
        </w:rPr>
        <w:t xml:space="preserve"> :</w:t>
      </w:r>
      <w:proofErr w:type="gramEnd"/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proofErr w:type="gramStart"/>
      <w:r w:rsidRPr="004638CB">
        <w:rPr>
          <w:rFonts w:asciiTheme="minorHAnsi" w:hAnsiTheme="minorHAnsi" w:cstheme="minorHAnsi"/>
          <w:b/>
          <w:color w:val="auto"/>
        </w:rPr>
        <w:t xml:space="preserve">Описывать и объяснять физические явления и свойства тел; </w:t>
      </w:r>
      <w:r w:rsidRPr="004638CB">
        <w:rPr>
          <w:rFonts w:asciiTheme="minorHAnsi" w:hAnsiTheme="minorHAnsi" w:cstheme="minorHAnsi"/>
          <w:color w:val="auto"/>
        </w:rPr>
        <w:t>свойства газов, жидк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стей и твёрдых тел.</w:t>
      </w:r>
      <w:r w:rsidRPr="004638CB">
        <w:rPr>
          <w:rFonts w:asciiTheme="minorHAnsi" w:hAnsiTheme="minorHAnsi" w:cstheme="minorHAnsi"/>
          <w:b/>
          <w:color w:val="auto"/>
        </w:rPr>
        <w:br/>
        <w:t>Отличать гипотезы от научных теорий; делать выводы на основе экспериментал</w:t>
      </w:r>
      <w:r w:rsidRPr="004638CB">
        <w:rPr>
          <w:rFonts w:asciiTheme="minorHAnsi" w:hAnsiTheme="minorHAnsi" w:cstheme="minorHAnsi"/>
          <w:b/>
          <w:color w:val="auto"/>
        </w:rPr>
        <w:t>ь</w:t>
      </w:r>
      <w:r w:rsidRPr="004638CB">
        <w:rPr>
          <w:rFonts w:asciiTheme="minorHAnsi" w:hAnsiTheme="minorHAnsi" w:cstheme="minorHAnsi"/>
          <w:b/>
          <w:color w:val="auto"/>
        </w:rPr>
        <w:t xml:space="preserve">ных данных; приводить  примеры, показывающие, что: </w:t>
      </w:r>
      <w:r w:rsidRPr="004638CB">
        <w:rPr>
          <w:rFonts w:asciiTheme="minorHAnsi" w:hAnsiTheme="minorHAnsi" w:cstheme="minorHAnsi"/>
          <w:color w:val="auto"/>
        </w:rPr>
        <w:t>наблюдения и эксперимент являются основой для выдвижения гипотез и теорий, позволяют определить истинность теоретических выводов; физическая теория даёт возможность объяснять известные явл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 природы и научные факты, предсказывать еще неизвестные явления.</w:t>
      </w:r>
      <w:proofErr w:type="gramEnd"/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Приводить примеры практического использования физических знаний:</w:t>
      </w:r>
      <w:r w:rsidRPr="004638CB">
        <w:rPr>
          <w:rFonts w:asciiTheme="minorHAnsi" w:hAnsiTheme="minorHAnsi" w:cstheme="minorHAnsi"/>
          <w:color w:val="auto"/>
        </w:rPr>
        <w:t xml:space="preserve"> законов м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lastRenderedPageBreak/>
        <w:t>ханики, термодинамики и электродинамике в энергетике.</w:t>
      </w: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 xml:space="preserve">Воспринимать и на основе полученных знаний самостоятельно оценивать </w:t>
      </w:r>
      <w:r w:rsidRPr="004638CB">
        <w:rPr>
          <w:rFonts w:asciiTheme="minorHAnsi" w:hAnsiTheme="minorHAnsi" w:cstheme="minorHAnsi"/>
          <w:color w:val="auto"/>
        </w:rPr>
        <w:t>информ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цию, содержащуюся в СМИ, Интернете, научно-популярных статьях.</w:t>
      </w:r>
      <w:r w:rsidRPr="004638CB">
        <w:rPr>
          <w:rFonts w:asciiTheme="minorHAnsi" w:hAnsiTheme="minorHAnsi" w:cstheme="minorHAnsi"/>
          <w:color w:val="auto"/>
        </w:rPr>
        <w:br/>
        <w:t>Использовать приобретенные знания и умения в практической деятельности и в повс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дневной жизни для  обеспечения безопасности жизнедеятельности в процессе использов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транспортных средств, бытовых электроприборов, оценки влияния на организм чел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века загрязнения окружающей среды, рационального природопользования и охраны о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ружающей среды.</w:t>
      </w:r>
    </w:p>
    <w:p w:rsidR="00EB0474" w:rsidRPr="004638CB" w:rsidRDefault="00EB0474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305CE5" w:rsidRPr="004638CB" w:rsidRDefault="00305CE5" w:rsidP="00EB0474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</w:rPr>
      </w:pPr>
    </w:p>
    <w:p w:rsidR="00EB0474" w:rsidRPr="004638CB" w:rsidRDefault="00EB0474" w:rsidP="00EB0474">
      <w:pPr>
        <w:shd w:val="clear" w:color="auto" w:fill="FFFFFF"/>
        <w:jc w:val="both"/>
        <w:rPr>
          <w:rFonts w:asciiTheme="minorHAnsi" w:hAnsiTheme="minorHAnsi" w:cstheme="minorHAnsi"/>
          <w:color w:val="auto"/>
        </w:rPr>
      </w:pPr>
      <w:proofErr w:type="gramStart"/>
      <w:r w:rsidRPr="004638CB">
        <w:rPr>
          <w:rStyle w:val="ac"/>
          <w:rFonts w:asciiTheme="minorHAnsi" w:hAnsiTheme="minorHAnsi" w:cstheme="minorHAnsi"/>
          <w:color w:val="auto"/>
        </w:rPr>
        <w:t>знать/понимать:</w:t>
      </w:r>
      <w:r w:rsidR="009E645D">
        <w:rPr>
          <w:rStyle w:val="ac"/>
          <w:rFonts w:asciiTheme="minorHAnsi" w:hAnsiTheme="minorHAnsi" w:cstheme="minorHAnsi"/>
          <w:color w:val="auto"/>
        </w:rPr>
        <w:t xml:space="preserve"> </w:t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смысл понятий</w:t>
      </w:r>
      <w:r w:rsidRPr="004638CB">
        <w:rPr>
          <w:rFonts w:asciiTheme="minorHAnsi" w:hAnsiTheme="minorHAnsi" w:cstheme="minorHAnsi"/>
          <w:color w:val="auto"/>
        </w:rPr>
        <w:t>: физическое явление, гипотеза, закон, теория, вещес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во, взаимодействие, электромагнитное поле, волна, фотон, атом, атомное ядро, иониз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рующие излучения, планета, звезда, галактика, Вселенная;</w:t>
      </w:r>
      <w:r w:rsidRPr="004638CB">
        <w:rPr>
          <w:rFonts w:asciiTheme="minorHAnsi" w:hAnsiTheme="minorHAnsi" w:cstheme="minorHAnsi"/>
          <w:color w:val="auto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</w:rPr>
        <w:t>смысл физических величин</w:t>
      </w:r>
      <w:r w:rsidRPr="004638CB">
        <w:rPr>
          <w:rFonts w:asciiTheme="minorHAnsi" w:hAnsiTheme="minorHAnsi" w:cstheme="minorHAnsi"/>
          <w:color w:val="auto"/>
        </w:rPr>
        <w:t>:  период, частота и амплитуда колебаний,  электродвижущая сила, магнитная индукция, энергия магнитного поля, показатель преломления;</w:t>
      </w:r>
      <w:proofErr w:type="gramEnd"/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Смысл физических законов:</w:t>
      </w:r>
      <w:r w:rsidR="009E645D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 xml:space="preserve">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электромагнитной индукции, фотоэффекта; 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Вклад</w:t>
      </w:r>
      <w:r w:rsidR="009E645D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 xml:space="preserve"> </w:t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российских и зарубежных учёных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, оказавших наибольшее влияние на развитие физики;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уметь:</w:t>
      </w:r>
    </w:p>
    <w:p w:rsidR="00EB0474" w:rsidRPr="004638CB" w:rsidRDefault="00EB0474" w:rsidP="00EB047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Описывать и объяснять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физические явления и свойства тел: движение небесных тел и искусственных спутников Земли; электромагнитную индукцию, распространение эле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тромагнитных волн; волновые свойства света; излучение и поглощение света атомом; ф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тоэффект;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применять полученные знания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для решения несложных задач;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отличать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гипотезы от научных теорий; делать выводы на основе экспериментальных данных;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приводить примеры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практического использования физических знаний: законов механ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энергетики, лазеров;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proofErr w:type="gramStart"/>
      <w:r w:rsidRPr="004638CB">
        <w:rPr>
          <w:rStyle w:val="ab"/>
          <w:rFonts w:asciiTheme="minorHAnsi" w:hAnsiTheme="minorHAnsi" w:cstheme="minorHAnsi"/>
          <w:b/>
          <w:caps w:val="0"/>
          <w:color w:val="auto"/>
          <w:spacing w:val="0"/>
          <w:sz w:val="24"/>
          <w:szCs w:val="24"/>
          <w:lang w:val="ru-RU"/>
        </w:rPr>
        <w:t>воспринимать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на основе полученных знаний </w:t>
      </w:r>
      <w:r w:rsidRPr="004638CB">
        <w:rPr>
          <w:rStyle w:val="ab"/>
          <w:rFonts w:asciiTheme="minorHAnsi" w:hAnsiTheme="minorHAnsi" w:cstheme="minorHAnsi"/>
          <w:color w:val="auto"/>
          <w:spacing w:val="0"/>
          <w:sz w:val="24"/>
          <w:szCs w:val="24"/>
          <w:lang w:val="ru-RU"/>
        </w:rPr>
        <w:t>самостоятельно оценивать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формацию, содержащуюся в сообщениях СМИ, интернете, научно-популярных статьях;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использовать приобретённые знания и умения в практической деятельности и п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Style w:val="ac"/>
          <w:rFonts w:asciiTheme="minorHAnsi" w:hAnsiTheme="minorHAnsi" w:cstheme="minorHAnsi"/>
          <w:sz w:val="24"/>
          <w:szCs w:val="24"/>
          <w:lang w:val="ru-RU"/>
        </w:rPr>
        <w:t xml:space="preserve">вседневной жизни для: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оценки влияния на организм человека и другие организмы загрязнения окружающей среды;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  <w:t xml:space="preserve">– рационального природопользования и защиты окружающей среды.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br/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7" w:name="_Toc490828886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17"/>
    </w:p>
    <w:p w:rsidR="00305CE5" w:rsidRPr="004638CB" w:rsidRDefault="00305CE5" w:rsidP="00A3734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</w:t>
      </w:r>
      <w:r w:rsidR="005350EE" w:rsidRPr="004638CB">
        <w:rPr>
          <w:rFonts w:asciiTheme="minorHAnsi" w:hAnsiTheme="minorHAnsi" w:cstheme="minorHAnsi"/>
          <w:b/>
        </w:rPr>
        <w:t>1</w:t>
      </w:r>
      <w:r w:rsidRPr="004638CB">
        <w:rPr>
          <w:rFonts w:asciiTheme="minorHAnsi" w:hAnsiTheme="minorHAnsi" w:cstheme="minorHAnsi"/>
          <w:b/>
        </w:rPr>
        <w:t xml:space="preserve"> класс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В результате изучения астрономии на базовом уровне ученик должен:</w:t>
      </w:r>
    </w:p>
    <w:p w:rsidR="006460F1" w:rsidRPr="006460F1" w:rsidRDefault="00A37344" w:rsidP="006460F1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знать/понимать:</w:t>
      </w:r>
      <w:r w:rsidR="006460F1">
        <w:rPr>
          <w:rFonts w:asciiTheme="minorHAnsi" w:eastAsia="Times New Roman" w:hAnsiTheme="minorHAnsi" w:cstheme="minorHAnsi"/>
          <w:b/>
          <w:lang w:bidi="ar-SA"/>
        </w:rPr>
        <w:t xml:space="preserve"> </w:t>
      </w:r>
      <w:r w:rsidRPr="004638CB">
        <w:rPr>
          <w:rFonts w:asciiTheme="minorHAnsi" w:eastAsia="Times New Roman" w:hAnsiTheme="minorHAnsi" w:cstheme="minorHAnsi"/>
          <w:lang w:bidi="ar-SA"/>
        </w:rPr>
        <w:t xml:space="preserve">смысл понятий: </w:t>
      </w:r>
      <w:r w:rsidR="006460F1">
        <w:rPr>
          <w:rFonts w:ascii="Times New Roman" w:hAnsi="Times New Roman" w:cs="Times New Roman"/>
        </w:rPr>
        <w:t>н</w:t>
      </w:r>
      <w:r w:rsidR="006460F1" w:rsidRPr="006460F1">
        <w:rPr>
          <w:rFonts w:ascii="Times New Roman" w:hAnsi="Times New Roman" w:cs="Times New Roman"/>
        </w:rPr>
        <w:t>ебесная сфера. Особые точки небесной сферы. Небе</w:t>
      </w:r>
      <w:r w:rsidR="006460F1" w:rsidRPr="006460F1">
        <w:rPr>
          <w:rFonts w:ascii="Times New Roman" w:hAnsi="Times New Roman" w:cs="Times New Roman"/>
        </w:rPr>
        <w:t>с</w:t>
      </w:r>
      <w:r w:rsidR="006460F1" w:rsidRPr="006460F1">
        <w:rPr>
          <w:rFonts w:ascii="Times New Roman" w:hAnsi="Times New Roman" w:cs="Times New Roman"/>
        </w:rPr>
        <w:t>ные координаты. Звездная карта, созвездия, использование компьюте</w:t>
      </w:r>
      <w:r w:rsidR="006460F1" w:rsidRPr="006460F1">
        <w:rPr>
          <w:rFonts w:ascii="Times New Roman" w:hAnsi="Times New Roman" w:cs="Times New Roman"/>
        </w:rPr>
        <w:t>р</w:t>
      </w:r>
      <w:r w:rsidR="006460F1" w:rsidRPr="006460F1">
        <w:rPr>
          <w:rFonts w:ascii="Times New Roman" w:hAnsi="Times New Roman" w:cs="Times New Roman"/>
        </w:rPr>
        <w:t>ных приложений для отображения звездного неба. Видимая звездная величина, солнечные и лунные затм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 xml:space="preserve">ния, планеты-гиганты. </w:t>
      </w:r>
      <w:proofErr w:type="gramStart"/>
      <w:r w:rsidR="006460F1" w:rsidRPr="006460F1">
        <w:rPr>
          <w:rFonts w:ascii="Times New Roman" w:hAnsi="Times New Roman" w:cs="Times New Roman"/>
        </w:rPr>
        <w:t>Спутники и кольца планет, малые тела Солнечной систем, астер</w:t>
      </w:r>
      <w:r w:rsidR="006460F1" w:rsidRPr="006460F1">
        <w:rPr>
          <w:rFonts w:ascii="Times New Roman" w:hAnsi="Times New Roman" w:cs="Times New Roman"/>
        </w:rPr>
        <w:t>о</w:t>
      </w:r>
      <w:r w:rsidR="006460F1" w:rsidRPr="006460F1">
        <w:rPr>
          <w:rFonts w:ascii="Times New Roman" w:hAnsi="Times New Roman" w:cs="Times New Roman"/>
        </w:rPr>
        <w:t>идная опасность, электромагнитное излучение, космические лучи, наземные и космич</w:t>
      </w:r>
      <w:r w:rsidR="006460F1" w:rsidRPr="006460F1">
        <w:rPr>
          <w:rFonts w:ascii="Times New Roman" w:hAnsi="Times New Roman" w:cs="Times New Roman"/>
        </w:rPr>
        <w:t>е</w:t>
      </w:r>
      <w:r w:rsidR="006460F1" w:rsidRPr="006460F1">
        <w:rPr>
          <w:rFonts w:ascii="Times New Roman" w:hAnsi="Times New Roman" w:cs="Times New Roman"/>
        </w:rPr>
        <w:t>ские телеск</w:t>
      </w:r>
      <w:r w:rsidR="006460F1" w:rsidRPr="006460F1">
        <w:rPr>
          <w:rFonts w:ascii="Times New Roman" w:hAnsi="Times New Roman" w:cs="Times New Roman"/>
        </w:rPr>
        <w:t>о</w:t>
      </w:r>
      <w:r w:rsidR="006460F1" w:rsidRPr="006460F1">
        <w:rPr>
          <w:rFonts w:ascii="Times New Roman" w:hAnsi="Times New Roman" w:cs="Times New Roman"/>
        </w:rPr>
        <w:t>пы, звезды, двойные и кратные звезды, внесолнечные планеты, переменные и вспыхивающие звезды, коричневые карлики, пятна, вспышки, протуберанцы,  межзвез</w:t>
      </w:r>
      <w:r w:rsidR="006460F1" w:rsidRPr="006460F1">
        <w:rPr>
          <w:rFonts w:ascii="Times New Roman" w:hAnsi="Times New Roman" w:cs="Times New Roman"/>
        </w:rPr>
        <w:t>д</w:t>
      </w:r>
      <w:r w:rsidR="006460F1" w:rsidRPr="006460F1">
        <w:rPr>
          <w:rFonts w:ascii="Times New Roman" w:hAnsi="Times New Roman" w:cs="Times New Roman"/>
        </w:rPr>
        <w:t>ный газ и пыль, темная материя, сверхмассивные черные дыры, Реликтовое излучение, темная эне</w:t>
      </w:r>
      <w:r w:rsidR="006460F1" w:rsidRPr="006460F1">
        <w:rPr>
          <w:rFonts w:ascii="Times New Roman" w:hAnsi="Times New Roman" w:cs="Times New Roman"/>
        </w:rPr>
        <w:t>р</w:t>
      </w:r>
      <w:r w:rsidR="006460F1" w:rsidRPr="006460F1">
        <w:rPr>
          <w:rFonts w:ascii="Times New Roman" w:hAnsi="Times New Roman" w:cs="Times New Roman"/>
        </w:rPr>
        <w:t>гия.</w:t>
      </w:r>
      <w:proofErr w:type="gramEnd"/>
    </w:p>
    <w:p w:rsidR="006460F1" w:rsidRPr="006460F1" w:rsidRDefault="006460F1" w:rsidP="006460F1">
      <w:pPr>
        <w:rPr>
          <w:rFonts w:ascii="Times New Roman" w:hAnsi="Times New Roman" w:cs="Times New Roman"/>
        </w:rPr>
      </w:pPr>
      <w:r w:rsidRPr="006460F1">
        <w:rPr>
          <w:rFonts w:ascii="Times New Roman" w:hAnsi="Times New Roman" w:cs="Times New Roman"/>
        </w:rPr>
        <w:lastRenderedPageBreak/>
        <w:t xml:space="preserve">  </w:t>
      </w:r>
    </w:p>
    <w:p w:rsidR="00A37344" w:rsidRPr="006460F1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уметь:</w:t>
      </w:r>
      <w:r w:rsidR="006460F1" w:rsidRPr="006460F1">
        <w:t xml:space="preserve"> </w:t>
      </w:r>
      <w:r w:rsidRPr="004638CB">
        <w:rPr>
          <w:rFonts w:asciiTheme="minorHAnsi" w:eastAsia="Times New Roman" w:hAnsiTheme="minorHAnsi" w:cstheme="minorHAnsi"/>
          <w:lang w:bidi="ar-SA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</w:t>
      </w:r>
      <w:r w:rsidRPr="004638CB">
        <w:rPr>
          <w:rFonts w:asciiTheme="minorHAnsi" w:eastAsia="Times New Roman" w:hAnsiTheme="minorHAnsi" w:cstheme="minorHAnsi"/>
          <w:lang w:bidi="ar-SA"/>
        </w:rPr>
        <w:t>р</w:t>
      </w:r>
      <w:r w:rsidRPr="004638CB">
        <w:rPr>
          <w:rFonts w:asciiTheme="minorHAnsi" w:eastAsia="Times New Roman" w:hAnsiTheme="minorHAnsi" w:cstheme="minorHAnsi"/>
          <w:lang w:bidi="ar-SA"/>
        </w:rPr>
        <w:t>мации с помощью космических аппаратов и спектрального анализа, влияния солнечной активн</w:t>
      </w:r>
      <w:r w:rsidRPr="004638CB">
        <w:rPr>
          <w:rFonts w:asciiTheme="minorHAnsi" w:eastAsia="Times New Roman" w:hAnsiTheme="minorHAnsi" w:cstheme="minorHAnsi"/>
          <w:lang w:bidi="ar-SA"/>
        </w:rPr>
        <w:t>о</w:t>
      </w:r>
      <w:r w:rsidRPr="004638CB">
        <w:rPr>
          <w:rFonts w:asciiTheme="minorHAnsi" w:eastAsia="Times New Roman" w:hAnsiTheme="minorHAnsi" w:cstheme="minorHAnsi"/>
          <w:lang w:bidi="ar-SA"/>
        </w:rPr>
        <w:t>сти на Землю;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proofErr w:type="gramStart"/>
      <w:r w:rsidRPr="004638CB">
        <w:rPr>
          <w:rFonts w:asciiTheme="minorHAnsi" w:eastAsia="Times New Roman" w:hAnsiTheme="minorHAnsi" w:cstheme="minorHAnsi"/>
          <w:lang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характеризовать особенности методов познания астрономии, основные элементы и сво</w:t>
      </w:r>
      <w:r w:rsidRPr="004638CB">
        <w:rPr>
          <w:rFonts w:asciiTheme="minorHAnsi" w:eastAsia="Times New Roman" w:hAnsiTheme="minorHAnsi" w:cstheme="minorHAnsi"/>
          <w:lang w:bidi="ar-SA"/>
        </w:rPr>
        <w:t>й</w:t>
      </w:r>
      <w:r w:rsidRPr="004638CB">
        <w:rPr>
          <w:rFonts w:asciiTheme="minorHAnsi" w:eastAsia="Times New Roman" w:hAnsiTheme="minorHAnsi" w:cstheme="minorHAnsi"/>
          <w:lang w:bidi="ar-SA"/>
        </w:rPr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 xml:space="preserve">находить на небе основные созвездия Северного полушария, в том числе: </w:t>
      </w:r>
      <w:proofErr w:type="gramStart"/>
      <w:r w:rsidRPr="004638CB">
        <w:rPr>
          <w:rFonts w:asciiTheme="minorHAnsi" w:eastAsia="Times New Roman" w:hAnsiTheme="minorHAnsi" w:cstheme="minorHAnsi"/>
          <w:lang w:bidi="ar-SA"/>
        </w:rPr>
        <w:t>Большая Ме</w:t>
      </w:r>
      <w:r w:rsidRPr="004638CB">
        <w:rPr>
          <w:rFonts w:asciiTheme="minorHAnsi" w:eastAsia="Times New Roman" w:hAnsiTheme="minorHAnsi" w:cstheme="minorHAnsi"/>
          <w:lang w:bidi="ar-SA"/>
        </w:rPr>
        <w:t>д</w:t>
      </w:r>
      <w:r w:rsidRPr="004638CB">
        <w:rPr>
          <w:rFonts w:asciiTheme="minorHAnsi" w:eastAsia="Times New Roman" w:hAnsiTheme="minorHAnsi" w:cstheme="minorHAnsi"/>
          <w:lang w:bidi="ar-SA"/>
        </w:rPr>
        <w:t>ведица, Малая Медведица, Волопас, Лебедь, Кассиопея, Орион; самые яркие звезды, в том числе:</w:t>
      </w:r>
      <w:proofErr w:type="gramEnd"/>
      <w:r w:rsidRPr="004638CB">
        <w:rPr>
          <w:rFonts w:asciiTheme="minorHAnsi" w:eastAsia="Times New Roman" w:hAnsiTheme="minorHAnsi" w:cstheme="minorHAnsi"/>
          <w:lang w:bidi="ar-SA"/>
        </w:rPr>
        <w:t xml:space="preserve"> Полярная звезда, Арктур, Вега, Капелла, Сириус, Бетельгейзе;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b/>
          <w:lang w:bidi="ar-SA"/>
        </w:rPr>
      </w:pPr>
      <w:r w:rsidRPr="004638CB">
        <w:rPr>
          <w:rFonts w:asciiTheme="minorHAnsi" w:eastAsia="Times New Roman" w:hAnsiTheme="minorHAnsi" w:cstheme="minorHAnsi"/>
          <w:b/>
          <w:lang w:bidi="ar-SA"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eastAsia="Times New Roman" w:hAnsiTheme="minorHAnsi" w:cstheme="minorHAnsi"/>
          <w:b/>
          <w:lang w:bidi="ar-SA"/>
        </w:rPr>
        <w:t>о</w:t>
      </w:r>
      <w:r w:rsidRPr="004638CB">
        <w:rPr>
          <w:rFonts w:asciiTheme="minorHAnsi" w:eastAsia="Times New Roman" w:hAnsiTheme="minorHAnsi" w:cstheme="minorHAnsi"/>
          <w:b/>
          <w:lang w:bidi="ar-SA"/>
        </w:rPr>
        <w:t xml:space="preserve">вседневной жизни </w:t>
      </w:r>
      <w:proofErr w:type="gramStart"/>
      <w:r w:rsidRPr="004638CB">
        <w:rPr>
          <w:rFonts w:asciiTheme="minorHAnsi" w:eastAsia="Times New Roman" w:hAnsiTheme="minorHAnsi" w:cstheme="minorHAnsi"/>
          <w:b/>
          <w:lang w:bidi="ar-SA"/>
        </w:rPr>
        <w:t>для</w:t>
      </w:r>
      <w:proofErr w:type="gramEnd"/>
      <w:r w:rsidRPr="004638CB">
        <w:rPr>
          <w:rFonts w:asciiTheme="minorHAnsi" w:eastAsia="Times New Roman" w:hAnsiTheme="minorHAnsi" w:cstheme="minorHAnsi"/>
          <w:b/>
          <w:lang w:bidi="ar-SA"/>
        </w:rPr>
        <w:t>: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A37344" w:rsidRPr="004638CB" w:rsidRDefault="00A37344" w:rsidP="00A37344">
      <w:pPr>
        <w:widowControl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оценивания информации, содержащейся в сообщениях СМИ, Интернете, научно-популярных статьях.</w:t>
      </w:r>
    </w:p>
    <w:p w:rsidR="00305CE5" w:rsidRPr="004638CB" w:rsidRDefault="00305CE5" w:rsidP="00A37344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8" w:name="_Toc490828887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18"/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• важнейшие химические понятия: углеродный скелет, функциональная группа, изомерия, гомология; • основные теории химии: строения органических соединений; • важнейшие вещества и материалы: метан, этилен, ацетилен, бензол, этанол, уксусная кислота, жиры, мыла, глюкоза, сахароза, крахмал, клетчатка, белки, искусственные и синтетические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локна, каучуки, пластмассы; </w:t>
      </w:r>
      <w:proofErr w:type="gramEnd"/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• называть изученные вещества по тривиальной или международной номенклатуре; • 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ределять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личным классам органических соединений; • характеризовать общие химические свойства основных классов органических соединений; строение и химические свойства изученных органических соединений; • объяснять зависимость свойств веществ от их состава и строения, природу химической связи (ионной, ковалентной), зависимость скорости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реакции и положения химического равновесия от различных факторов; • выпо</w:t>
      </w:r>
      <w:r w:rsidRPr="004638CB">
        <w:rPr>
          <w:rFonts w:asciiTheme="minorHAnsi" w:hAnsiTheme="minorHAnsi" w:cstheme="minorHAnsi"/>
        </w:rPr>
        <w:t>л</w:t>
      </w:r>
      <w:r w:rsidRPr="004638CB">
        <w:rPr>
          <w:rFonts w:asciiTheme="minorHAnsi" w:hAnsiTheme="minorHAnsi" w:cstheme="minorHAnsi"/>
        </w:rPr>
        <w:t xml:space="preserve">нять химический эксперимент по распознаванию важнейших органических веществ; • </w:t>
      </w:r>
      <w:proofErr w:type="gramStart"/>
      <w:r w:rsidRPr="004638CB">
        <w:rPr>
          <w:rFonts w:asciiTheme="minorHAnsi" w:hAnsiTheme="minorHAnsi" w:cstheme="minorHAnsi"/>
        </w:rPr>
        <w:t>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сети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тернет), 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вседневной жизни для: • объяснения химических явлений, происходящих в природе, быту и на производстве; • определения возможности протекания химических превращений в различных условиях и оценки их последствий;</w:t>
      </w:r>
      <w:proofErr w:type="gramEnd"/>
      <w:r w:rsidRPr="004638CB">
        <w:rPr>
          <w:rFonts w:asciiTheme="minorHAnsi" w:hAnsiTheme="minorHAnsi" w:cstheme="minorHAnsi"/>
        </w:rPr>
        <w:t xml:space="preserve"> • экологически грамотного поведения в 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ружающей среде; • оценки влияния химического загрязнения окружающей среды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низм человека и другие живые организмы; • безопасного обращения с горючими и то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сичными веществами, лабораторным оборудованием; • приготовления растворов заданной концентрации в быту и на производстве; • критической оценки достоверности химической информации, поступающей из разных источников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•</w:t>
      </w:r>
      <w:proofErr w:type="gramStart"/>
      <w:r w:rsidRPr="004638CB">
        <w:rPr>
          <w:rFonts w:asciiTheme="minorHAnsi" w:hAnsiTheme="minorHAnsi" w:cstheme="minorHAnsi"/>
        </w:rPr>
        <w:t>к</w:t>
      </w:r>
      <w:proofErr w:type="gramEnd"/>
      <w:r w:rsidRPr="004638CB">
        <w:rPr>
          <w:rFonts w:asciiTheme="minorHAnsi" w:hAnsiTheme="minorHAnsi" w:cstheme="minorHAnsi"/>
        </w:rPr>
        <w:t>омпьютерные технологии для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ботки и передачи химической информации и ее представления в различных формах; • проводить расчеты на основе формул и уравнений реакций.</w:t>
      </w:r>
    </w:p>
    <w:p w:rsidR="00EB0474" w:rsidRPr="004638CB" w:rsidRDefault="00EB0474" w:rsidP="00EB047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Должны</w:t>
      </w:r>
      <w:r w:rsidR="006460F1">
        <w:rPr>
          <w:rFonts w:asciiTheme="minorHAnsi" w:hAnsiTheme="minorHAnsi" w:cstheme="minorHAnsi"/>
          <w:b/>
        </w:rPr>
        <w:t xml:space="preserve"> </w:t>
      </w:r>
      <w:r w:rsidRPr="004638CB">
        <w:rPr>
          <w:rFonts w:asciiTheme="minorHAnsi" w:hAnsiTheme="minorHAnsi" w:cstheme="minorHAnsi"/>
          <w:b/>
          <w:bCs/>
          <w:iCs/>
        </w:rPr>
        <w:t>знать: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химические понятия</w:t>
      </w:r>
      <w:r w:rsidRPr="004638CB">
        <w:rPr>
          <w:rFonts w:asciiTheme="minorHAnsi" w:hAnsiTheme="minorHAnsi" w:cstheme="minorHAnsi"/>
        </w:rPr>
        <w:t>: вещество, химический элемент, атом, молекула,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равновесие, углеродный скелет, функциональная группа, изомерия, гомология;</w:t>
      </w:r>
      <w:proofErr w:type="gramEnd"/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законы химии</w:t>
      </w:r>
      <w:r w:rsidRPr="004638CB">
        <w:rPr>
          <w:rFonts w:asciiTheme="minorHAnsi" w:hAnsiTheme="minorHAnsi" w:cstheme="minorHAnsi"/>
        </w:rPr>
        <w:t>: сохранения массы веществ, постоянства состава, периодич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закон;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основные теории химии</w:t>
      </w:r>
      <w:r w:rsidRPr="004638CB">
        <w:rPr>
          <w:rFonts w:asciiTheme="minorHAnsi" w:hAnsiTheme="minorHAnsi" w:cstheme="minorHAnsi"/>
        </w:rPr>
        <w:t>: химической связи, электролитической диссоциации, строения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важнейшие вещества и материалы</w:t>
      </w:r>
      <w:r w:rsidRPr="004638CB">
        <w:rPr>
          <w:rFonts w:asciiTheme="minorHAnsi" w:hAnsiTheme="minorHAnsi" w:cstheme="minorHAnsi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кусственные и синтетические волокна, каучуки, пластмассы;</w:t>
      </w:r>
      <w:proofErr w:type="gramEnd"/>
    </w:p>
    <w:p w:rsidR="00EB0474" w:rsidRPr="004638CB" w:rsidRDefault="00EB0474" w:rsidP="00EB047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>Деятельностно-коммуникативная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уметь: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называть</w:t>
      </w:r>
      <w:r w:rsidRPr="004638CB">
        <w:rPr>
          <w:rFonts w:asciiTheme="minorHAnsi" w:hAnsiTheme="minorHAnsi" w:cstheme="minorHAnsi"/>
        </w:rPr>
        <w:t xml:space="preserve"> изученные вещества по "тривиальной" или международной номенклатуре;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определять</w:t>
      </w:r>
      <w:r w:rsidRPr="004638CB">
        <w:rPr>
          <w:rFonts w:asciiTheme="minorHAnsi" w:hAnsiTheme="minorHAnsi" w:cstheme="minorHAnsi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единений, окислитель и восстановитель, принадлежность веществ к различным классам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характеризовать</w:t>
      </w:r>
      <w:r w:rsidRPr="004638CB">
        <w:rPr>
          <w:rFonts w:asciiTheme="minorHAnsi" w:hAnsiTheme="minorHAnsi" w:cstheme="minorHAnsi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объяснять</w:t>
      </w:r>
      <w:r w:rsidRPr="004638CB">
        <w:rPr>
          <w:rFonts w:asciiTheme="minorHAnsi" w:hAnsiTheme="minorHAnsi" w:cstheme="minorHAnsi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- </w:t>
      </w:r>
      <w:r w:rsidRPr="004638CB">
        <w:rPr>
          <w:rFonts w:asciiTheme="minorHAnsi" w:hAnsiTheme="minorHAnsi" w:cstheme="minorHAnsi"/>
          <w:b/>
        </w:rPr>
        <w:t>выполнять</w:t>
      </w:r>
      <w:r w:rsidRPr="004638CB">
        <w:rPr>
          <w:rFonts w:asciiTheme="minorHAnsi" w:hAnsiTheme="minorHAnsi" w:cstheme="minorHAnsi"/>
        </w:rPr>
        <w:t xml:space="preserve"> химический эксперимент по распознаванию важнейших неорганических и органических веществ;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- проводить</w:t>
      </w:r>
      <w:r w:rsidRPr="004638CB">
        <w:rPr>
          <w:rFonts w:asciiTheme="minorHAnsi" w:hAnsiTheme="minorHAnsi" w:cstheme="minorHAnsi"/>
        </w:rPr>
        <w:t xml:space="preserve"> самостоятельный поиск химической информации с использованием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источников (научно-популярных изданий, компьютерных баз данных, ресурсов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тернета); использовать компьютерные технологии для обработки и передачи химической информац</w:t>
      </w:r>
      <w:proofErr w:type="gramStart"/>
      <w:r w:rsidRPr="004638CB">
        <w:rPr>
          <w:rFonts w:asciiTheme="minorHAnsi" w:hAnsiTheme="minorHAnsi" w:cstheme="minorHAnsi"/>
        </w:rPr>
        <w:t>ии и ее</w:t>
      </w:r>
      <w:proofErr w:type="gramEnd"/>
      <w:r w:rsidRPr="004638CB">
        <w:rPr>
          <w:rFonts w:asciiTheme="minorHAnsi" w:hAnsiTheme="minorHAnsi" w:cstheme="minorHAnsi"/>
        </w:rPr>
        <w:t xml:space="preserve"> представления в различных формах;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  <w:bCs/>
          <w:iCs/>
        </w:rPr>
      </w:pPr>
      <w:r w:rsidRPr="004638CB">
        <w:rPr>
          <w:rFonts w:asciiTheme="minorHAnsi" w:hAnsiTheme="minorHAnsi" w:cstheme="minorHAnsi"/>
          <w:b/>
          <w:bCs/>
          <w:iCs/>
        </w:rPr>
        <w:t>Ценностно-ориентационная составляющая образованности: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</w:rPr>
        <w:t>о</w:t>
      </w:r>
      <w:r w:rsidRPr="004638CB">
        <w:rPr>
          <w:rFonts w:asciiTheme="minorHAnsi" w:hAnsiTheme="minorHAnsi" w:cstheme="minorHAnsi"/>
          <w:b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объяснения химических явлений, происходящих в природе,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экологически грамотного поведения в окружающей среде;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оценки влияния химического загрязнения окружающей среды на организм человека и другие живые организмы;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- безопасного обращения с горючими и токсичными веществами, лабораторным оборуд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ванием;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приготовления растворов заданной концентрации в быту и на производстве;</w:t>
      </w:r>
    </w:p>
    <w:p w:rsidR="00EB0474" w:rsidRPr="004638CB" w:rsidRDefault="00EB0474" w:rsidP="00EB047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критической оценки достоверности химической информации, поступающей из разных источников.</w:t>
      </w:r>
    </w:p>
    <w:p w:rsidR="00EB0474" w:rsidRPr="004638CB" w:rsidRDefault="00EB0474" w:rsidP="00515812">
      <w:pPr>
        <w:jc w:val="both"/>
        <w:rPr>
          <w:rFonts w:asciiTheme="minorHAnsi" w:hAnsiTheme="minorHAnsi" w:cstheme="minorHAnsi"/>
          <w:b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19" w:name="_Toc490828888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19"/>
    </w:p>
    <w:p w:rsidR="00721310" w:rsidRPr="004638CB" w:rsidRDefault="00721310" w:rsidP="00721310">
      <w:pPr>
        <w:shd w:val="clear" w:color="auto" w:fill="FFFFFF"/>
        <w:jc w:val="center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10 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Учащиеся должны знать/понимать: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и уровни организации живой материи;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химический состав клетки, роль основных органических и неорганических веще</w:t>
      </w:r>
      <w:proofErr w:type="gramStart"/>
      <w:r w:rsidRPr="004638CB">
        <w:rPr>
          <w:rFonts w:asciiTheme="minorHAnsi" w:eastAsia="Times New Roman" w:hAnsiTheme="minorHAnsi" w:cstheme="minorHAnsi"/>
        </w:rPr>
        <w:t>ств в кл</w:t>
      </w:r>
      <w:proofErr w:type="gramEnd"/>
      <w:r w:rsidRPr="004638CB">
        <w:rPr>
          <w:rFonts w:asciiTheme="minorHAnsi" w:eastAsia="Times New Roman" w:hAnsiTheme="minorHAnsi" w:cstheme="minorHAnsi"/>
        </w:rPr>
        <w:t>етке;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свойства нуклеиновых кислот (ДНК и РНК), АТФ;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положения клеточной теории;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меры профилактики вирусных заболеваний;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способы и биологическое значение размножения организмов;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основные периоды онтогенеза и влияние условий среды на онтогенез;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определение вида и его критерии;   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живом организме как открытой, саморегулирующейся и самово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производящейся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уметь: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классифицировать организмы по способам питания (по источнику углерода) и способам дыхания;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связь строения и функций органов;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объяснять связь организма и окружающей его среды;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биологии;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многообразие биологических видов как результат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об органическом мире как сложной иерархической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роль биологического разнообразия в обеспечении устойчивости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популяции как структурной единице вида и элементарной единице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характеристики биогеоценотического уровня организации живой природы;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уметь объяснять различие природных (естественных) и антропогенных (искусственных) экосистем;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 неоднозначном характере влияния человека на природные и антропогенные экос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стемы;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биосфере как открытой и саморегулирующейся глобальной сист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значение митоза, мейоза, гаметогенеза и оплодотворения;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характер влияния факторов окружающей среды на митоз и мейоз;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сущность, значение и взаимосвязи энергетического и пластического обмена;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процесса биосинтеза белка и его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генетике как науке;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давать определения основных генетических понятий;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основные закономерности наследования;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положения хромосомной теории наследственности;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генотипе как целостной системе;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закономерности изменчивости и закон гомологических рядов;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причины мутации и их биологическое значение;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основные виды мутагенов;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сущность и причины наследственных болезней человека;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иметь представление о селекции как науке и ее практическом значении;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мировоззренческую значимость научных взглядов о возникновении жизни на Земле;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об истории развития взглядов на проблему о возникновении жизни на Земле и о современных гипотезах;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представления о становлении и развитии эволюционного учения, их предпосылках;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приводить определения основных эволюционных понятий (с точки зрения современной теории эволюции);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движущие силы 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микроэволюции и макроэволюции;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определять место человека в системе органического мира;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устанавливать сходство и различия человека и животных;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этапы и движущие силы антропогенеза;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иметь представление о человеческих расах как совокупности популяций биологического вида Человек разумный;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знать современные экологические проблемы и возможные пути преодоления экологич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 кризиса;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относиться к природе, жизни, здоровью человека как к наивысшим ценностям;</w:t>
      </w:r>
    </w:p>
    <w:p w:rsidR="00721310" w:rsidRPr="004638CB" w:rsidRDefault="00721310" w:rsidP="00721310">
      <w:pPr>
        <w:widowControl/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понимать личностную и социальную значимость биологической науки и биологического образования.</w:t>
      </w:r>
    </w:p>
    <w:p w:rsidR="00721310" w:rsidRPr="004638CB" w:rsidRDefault="00721310" w:rsidP="00721310">
      <w:pPr>
        <w:pStyle w:val="a7"/>
        <w:ind w:left="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 класс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знать/понимать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положения биологических теорий (клеточная, эволюционная теория Ч. Дарв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на); учение В. И. Вернадского о биосфере; сущность законов Г. Менделя, закономерн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стей изменчивости; 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биологических объектов: клетки; генов и хромосом; вида и экосистем (структ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ра);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сущность биологических процессов: размножение, оплодотворение, действие искусстве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ного и естественного отбора, формирование приспособленности, образование видов, 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говорот веществ и превращения энергии в экосистемах и биосфере;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вклад выдающихся ученых в развитие биологической науки;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биологическую терминологию и символику; уметь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тина, наркотических веществ на развитие зародыша человека; влияние мутагенов на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 человека, экологических факторов на организмы; взаимосвязи организмов и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жающей среды; причины эволюции, изменяемости видов, нарушений развития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мов, наследственных заболеваний, мутаций, устойчивости и смены экосистем; необход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мость сохранения многообразия видов;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решать элементарные биологические задачи; составлять элементарные схемы скрещив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 и схемы переноса веществ и энергии в экосистемах (цепи питания);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описывать особей видов по морфологическому критерию;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выявлять приспособления организмов к среде обитания, источники мутагенов в окр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 xml:space="preserve">жающей среде (косвенно), антропогенные изменения в экосистемах своей местности;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 xml:space="preserve">ной деятельности в окружающей среде;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 xml:space="preserve">изучать изменения в экосистемах на биологических моделях;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находить информацию о биологических объектах в различных источниках (учебных те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стах, справочниках, научно популярных изданиях, компьютерных базах данных, интернет ресурсах) и критически ее оценивать; использовать приобретенные знания и умения в практической деятельности и повседневной жизни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  <w:r w:rsidRPr="004638CB">
        <w:rPr>
          <w:rFonts w:asciiTheme="minorHAnsi" w:hAnsiTheme="minorHAnsi" w:cstheme="minorHAnsi"/>
        </w:rPr>
        <w:t xml:space="preserve">: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правил поведения в природной среде; </w:t>
      </w:r>
    </w:p>
    <w:p w:rsidR="00721310" w:rsidRPr="004638CB" w:rsidRDefault="00721310" w:rsidP="00721310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hAnsiTheme="minorHAnsi" w:cstheme="minorHAnsi"/>
        </w:rPr>
        <w:t>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гий.</w:t>
      </w:r>
    </w:p>
    <w:p w:rsidR="00721310" w:rsidRPr="004638CB" w:rsidRDefault="00721310" w:rsidP="00515812">
      <w:pPr>
        <w:jc w:val="both"/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0" w:name="_Toc490828889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20"/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Знать/понимать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развитие; составляющие современного производс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товаров или услуг; способы снижения негативного влияния производства на окружа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щую среду: способы организации труда, индивидуальной и коллективной работы;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502BEB" w:rsidRPr="004638CB" w:rsidRDefault="00502BEB" w:rsidP="001D422E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можное продвижение материального объекта или услуги на рынке товаров и услуг;</w:t>
      </w:r>
      <w:proofErr w:type="gramEnd"/>
      <w:r w:rsidRPr="004638CB">
        <w:rPr>
          <w:rFonts w:asciiTheme="minorHAnsi" w:hAnsiTheme="minorHAnsi" w:cstheme="minorHAnsi"/>
        </w:rPr>
        <w:t xml:space="preserve"> уто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нять и корректировать профессиональные намерения.</w:t>
      </w:r>
    </w:p>
    <w:p w:rsidR="00502BEB" w:rsidRPr="004638CB" w:rsidRDefault="00502BEB" w:rsidP="001D422E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полученные знания и умения в выбранной области деятельности </w:t>
      </w:r>
      <w:proofErr w:type="gramStart"/>
      <w:r w:rsidRPr="004638CB">
        <w:rPr>
          <w:rFonts w:asciiTheme="minorHAnsi" w:hAnsiTheme="minorHAnsi" w:cstheme="minorHAnsi"/>
        </w:rPr>
        <w:t>для</w:t>
      </w:r>
      <w:proofErr w:type="gramEnd"/>
    </w:p>
    <w:p w:rsidR="00502BEB" w:rsidRPr="004638CB" w:rsidRDefault="00502BEB" w:rsidP="001D422E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ме труда; решения практических задач в выбранном направлении технологической подг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товки; самостоятельного анализа рынка образовательных услуг и профессиональной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 рационального поведения на рынке труда, товаров и услуг; составления рез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ме и проведения самопрез</w:t>
      </w:r>
      <w:r w:rsidR="00FF71C7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нтации. </w:t>
      </w:r>
    </w:p>
    <w:p w:rsidR="008754E4" w:rsidRPr="004638CB" w:rsidRDefault="008754E4" w:rsidP="001D422E">
      <w:pPr>
        <w:rPr>
          <w:rFonts w:asciiTheme="minorHAnsi" w:hAnsiTheme="minorHAnsi" w:cstheme="minorHAnsi"/>
          <w:b/>
        </w:rPr>
      </w:pPr>
    </w:p>
    <w:p w:rsidR="008754E4" w:rsidRPr="004638CB" w:rsidRDefault="008754E4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1" w:name="_Toc490828890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21"/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8754E4" w:rsidRPr="004638CB" w:rsidRDefault="008754E4" w:rsidP="00923969">
      <w:pPr>
        <w:pStyle w:val="c8"/>
        <w:numPr>
          <w:ilvl w:val="0"/>
          <w:numId w:val="9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и-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8754E4" w:rsidRPr="004638CB" w:rsidRDefault="008754E4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8754E4" w:rsidRPr="004638CB" w:rsidRDefault="008754E4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знать /понимать: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основные виды и жанры искусства;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8754E4" w:rsidRPr="004638CB" w:rsidRDefault="008754E4" w:rsidP="00923969">
      <w:pPr>
        <w:pStyle w:val="c13"/>
        <w:numPr>
          <w:ilvl w:val="0"/>
          <w:numId w:val="9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уметь: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8754E4" w:rsidRPr="004638CB" w:rsidRDefault="008754E4" w:rsidP="00923969">
      <w:pPr>
        <w:pStyle w:val="c13"/>
        <w:numPr>
          <w:ilvl w:val="0"/>
          <w:numId w:val="9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8754E4" w:rsidRPr="004638CB" w:rsidRDefault="008754E4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 xml:space="preserve">ни </w:t>
      </w:r>
      <w:proofErr w:type="gramStart"/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для</w:t>
      </w:r>
      <w:proofErr w:type="gramEnd"/>
      <w:r w:rsidRPr="004638CB">
        <w:rPr>
          <w:rStyle w:val="c3c19"/>
          <w:rFonts w:asciiTheme="minorHAnsi" w:hAnsiTheme="minorHAnsi" w:cstheme="minorHAnsi"/>
          <w:i/>
          <w:iCs/>
          <w:color w:val="000000"/>
        </w:rPr>
        <w:t>: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8754E4" w:rsidRPr="004638CB" w:rsidRDefault="008754E4" w:rsidP="00923969">
      <w:pPr>
        <w:pStyle w:val="c13"/>
        <w:numPr>
          <w:ilvl w:val="0"/>
          <w:numId w:val="9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Изучение МХК направлено на формирование у учащихся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общеучебных умений и н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а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выков</w:t>
      </w:r>
      <w:r w:rsidRPr="004638CB">
        <w:rPr>
          <w:rStyle w:val="c3"/>
          <w:rFonts w:asciiTheme="minorHAnsi" w:hAnsiTheme="minorHAnsi" w:cstheme="minorHAnsi"/>
          <w:color w:val="000000"/>
        </w:rPr>
        <w:t>: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умение самостоятельно и мотивированно организовывать свою познавательную деятельность;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несложные реальные связи и зависимости;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оценивать, сопоставлять и классифицировать феномены культуры искусства;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осуществлять поиск нужной информации в источниках различного типа;</w:t>
      </w:r>
    </w:p>
    <w:p w:rsidR="00502BEB" w:rsidRPr="004638CB" w:rsidRDefault="00502BEB" w:rsidP="00923969">
      <w:pPr>
        <w:pStyle w:val="c8"/>
        <w:numPr>
          <w:ilvl w:val="0"/>
          <w:numId w:val="9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использовать мультимедийные ресурсы и компьютерные технологии для оформл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ния творческих работ;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Понимать ценность художественного образования как средства развития культуры личност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и-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определять собственное отношение к произведениям классики и современного искусства;</w:t>
      </w:r>
    </w:p>
    <w:p w:rsidR="00502BEB" w:rsidRPr="004638CB" w:rsidRDefault="00502BEB" w:rsidP="001D422E">
      <w:pPr>
        <w:pStyle w:val="c18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 соответствии с требованиями, обозначенными в Государственном стандарте, уч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ник должен:</w:t>
      </w:r>
    </w:p>
    <w:p w:rsidR="00502BEB" w:rsidRPr="004638CB" w:rsidRDefault="00502BEB" w:rsidP="001D422E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знать /понимать: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основные виды и жанры искусства;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изученные направления и стили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шедевры мировой художественной культуры;</w:t>
      </w:r>
    </w:p>
    <w:p w:rsidR="00502BEB" w:rsidRPr="004638CB" w:rsidRDefault="00502BEB" w:rsidP="00923969">
      <w:pPr>
        <w:pStyle w:val="c13"/>
        <w:numPr>
          <w:ilvl w:val="0"/>
          <w:numId w:val="9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особенности языка различных видов искусства;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уметь: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узнавать изученные произведения и соотносить их с определенной эпохой, стилем, направлением;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устанавливать стилевые и сюжетные связи между произведениями разных видов искусства;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пользоваться различными источниками информации о мировой художественной культуре;</w:t>
      </w:r>
    </w:p>
    <w:p w:rsidR="00502BEB" w:rsidRPr="004638CB" w:rsidRDefault="00502BEB" w:rsidP="00923969">
      <w:pPr>
        <w:pStyle w:val="c13"/>
        <w:numPr>
          <w:ilvl w:val="0"/>
          <w:numId w:val="9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выполнять учебные и творческие задания (доклады, сообщения);</w:t>
      </w:r>
    </w:p>
    <w:p w:rsidR="00502BEB" w:rsidRPr="004638CB" w:rsidRDefault="00502BEB" w:rsidP="001D422E">
      <w:pPr>
        <w:pStyle w:val="c1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использовать приобретенные знания в практической деятельности и повседневной жи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з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 xml:space="preserve">ни </w:t>
      </w:r>
      <w:proofErr w:type="gramStart"/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для</w:t>
      </w:r>
      <w:proofErr w:type="gramEnd"/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: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выбора путей своего культурного развития;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организации личного и коллективного досуга;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lastRenderedPageBreak/>
        <w:t>выражения собственного суждения о произведениях классики и современного и</w:t>
      </w:r>
      <w:r w:rsidRPr="004638CB">
        <w:rPr>
          <w:rStyle w:val="c3"/>
          <w:rFonts w:asciiTheme="minorHAnsi" w:hAnsiTheme="minorHAnsi" w:cstheme="minorHAnsi"/>
          <w:color w:val="000000"/>
        </w:rPr>
        <w:t>с</w:t>
      </w:r>
      <w:r w:rsidRPr="004638CB">
        <w:rPr>
          <w:rStyle w:val="c3"/>
          <w:rFonts w:asciiTheme="minorHAnsi" w:hAnsiTheme="minorHAnsi" w:cstheme="minorHAnsi"/>
          <w:color w:val="000000"/>
        </w:rPr>
        <w:t>кусства;</w:t>
      </w:r>
    </w:p>
    <w:p w:rsidR="00502BEB" w:rsidRPr="004638CB" w:rsidRDefault="00502BEB" w:rsidP="00923969">
      <w:pPr>
        <w:pStyle w:val="c13"/>
        <w:numPr>
          <w:ilvl w:val="0"/>
          <w:numId w:val="9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самостоятельного художественного творчества.</w:t>
      </w:r>
    </w:p>
    <w:p w:rsidR="00502BEB" w:rsidRPr="004638CB" w:rsidRDefault="00502BEB" w:rsidP="001D422E">
      <w:pPr>
        <w:pStyle w:val="c32"/>
        <w:spacing w:before="0" w:beforeAutospacing="0" w:after="0" w:afterAutospacing="0"/>
        <w:ind w:firstLine="540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С учетом мировоззренческого характера дисциплины соотношение между традиц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онной урочной и внеурочной деятельностью, направленной на расширение кругозора и активное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19"/>
          <w:rFonts w:asciiTheme="minorHAnsi" w:eastAsiaTheme="majorEastAsia" w:hAnsiTheme="minorHAnsi" w:cstheme="minorHAnsi"/>
          <w:i/>
          <w:iCs/>
          <w:color w:val="000000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участие в современном культурном процессе, решается в пользу последней. Н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случайно в стандарте курсивом выделены названия памятников культуры, знакомство с которыми желательно для получения более полной и красочной картины художественного развития, но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изучение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 xml:space="preserve"> которых на уроке необязательно. Акцент сделан на приобретение навыков, которые позволяли бы анализировать произведения искусства.</w:t>
      </w:r>
    </w:p>
    <w:p w:rsidR="008754E4" w:rsidRPr="004638CB" w:rsidRDefault="008754E4" w:rsidP="001D422E">
      <w:pPr>
        <w:jc w:val="center"/>
        <w:rPr>
          <w:rFonts w:asciiTheme="minorHAnsi" w:hAnsiTheme="minorHAnsi" w:cstheme="minorHAnsi"/>
          <w:b/>
        </w:rPr>
      </w:pPr>
    </w:p>
    <w:p w:rsidR="00515812" w:rsidRPr="004638CB" w:rsidRDefault="00515812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2" w:name="_Toc490828891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22"/>
    </w:p>
    <w:p w:rsidR="00721310" w:rsidRPr="004638CB" w:rsidRDefault="00721310" w:rsidP="00721310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21310" w:rsidRPr="004638CB" w:rsidRDefault="00721310" w:rsidP="0072131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/>
          <w:iCs/>
        </w:rPr>
        <w:t>Учащиеся  должны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знать/понимать: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здорового образа жизни и их влияние на безопасность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личности;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защите населения и территорий от чрезв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 и воинской обязанности граждан;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первоначальной постановки на воинский учет, медицин</w:t>
      </w:r>
      <w:r w:rsidRPr="004638CB">
        <w:rPr>
          <w:rFonts w:asciiTheme="minorHAnsi" w:hAnsiTheme="minorHAnsi" w:cstheme="minorHAnsi"/>
        </w:rPr>
        <w:softHyphen/>
        <w:t>ского освидетельствов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призыва на военную службу;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историю Вооруженных Сил Российской Федерации и Дни воин</w:t>
      </w:r>
      <w:r w:rsidRPr="004638CB">
        <w:rPr>
          <w:rFonts w:asciiTheme="minorHAnsi" w:hAnsiTheme="minorHAnsi" w:cstheme="minorHAnsi"/>
        </w:rPr>
        <w:softHyphen/>
        <w:t>ской славы России;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Федера</w:t>
      </w:r>
      <w:r w:rsidRPr="004638CB">
        <w:rPr>
          <w:rFonts w:asciiTheme="minorHAnsi" w:hAnsiTheme="minorHAnsi" w:cstheme="minorHAnsi"/>
        </w:rPr>
        <w:softHyphen/>
        <w:t>ции;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до призыва на военную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военно-профессиональной деятельности; особен</w:t>
      </w:r>
      <w:r w:rsidRPr="004638CB">
        <w:rPr>
          <w:rFonts w:asciiTheme="minorHAnsi" w:hAnsiTheme="minorHAnsi" w:cstheme="minorHAnsi"/>
        </w:rPr>
        <w:softHyphen/>
        <w:t>ности прохождения вое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службы (по призыву и по контракту) и альтернативной гражданской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нормы международного гуманитарного права;</w:t>
      </w:r>
    </w:p>
    <w:p w:rsidR="00721310" w:rsidRPr="004638CB" w:rsidRDefault="00721310" w:rsidP="006D7F25">
      <w:p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требования,   предъявляемые   к  уровню  подготовленности  при</w:t>
      </w:r>
      <w:r w:rsidRPr="004638CB">
        <w:rPr>
          <w:rFonts w:asciiTheme="minorHAnsi" w:hAnsiTheme="minorHAnsi" w:cstheme="minorHAnsi"/>
        </w:rPr>
        <w:softHyphen/>
        <w:t>зывников;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виды воинской деятельности;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строи отделения и порядок управления ими;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назначение и боевые свойства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ухода за автоматом, порядок его хранения и сбережения;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подготовки автомата к стрельбе;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приемы и правила стрельбы из автомата;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современного общевойскового боя;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обязанности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способы передвижения солдата в бою;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ориентирования на местности и движения по азимутам;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цели и задачи военно-профессиональной ориентации;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государственные и военные символы Российской Федерации;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боевые традиции Вооруженных Сил России;</w:t>
      </w:r>
    </w:p>
    <w:p w:rsidR="00721310" w:rsidRPr="004638CB" w:rsidRDefault="00721310" w:rsidP="006D7F25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классы сходных воинских должностей;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общие требования к безопасности военной службы;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обязательного государственного страхования жизни и здоровья военнослужащих;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общую организацию подготовки офицерских кадров для Воору</w:t>
      </w:r>
      <w:r w:rsidRPr="004638CB">
        <w:rPr>
          <w:rFonts w:asciiTheme="minorHAnsi" w:hAnsiTheme="minorHAnsi" w:cstheme="minorHAnsi"/>
        </w:rPr>
        <w:softHyphen/>
        <w:t xml:space="preserve">женных Сил Российской </w:t>
      </w:r>
      <w:r w:rsidRPr="004638CB">
        <w:rPr>
          <w:rFonts w:asciiTheme="minorHAnsi" w:hAnsiTheme="minorHAnsi" w:cstheme="minorHAnsi"/>
        </w:rPr>
        <w:lastRenderedPageBreak/>
        <w:t>Федерации и правила приема в образовательные учреждения военного профессионального образования;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правила безопасности при обращении с оружием и при организа</w:t>
      </w:r>
      <w:r w:rsidRPr="004638CB">
        <w:rPr>
          <w:rFonts w:asciiTheme="minorHAnsi" w:hAnsiTheme="minorHAnsi" w:cstheme="minorHAnsi"/>
        </w:rPr>
        <w:softHyphen/>
        <w:t>ции учебных стрельб;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средства массового поражения и их поражающие факторы;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защитные сооружения гражданской обороны и правила их ис</w:t>
      </w:r>
      <w:r w:rsidRPr="004638CB">
        <w:rPr>
          <w:rFonts w:asciiTheme="minorHAnsi" w:hAnsiTheme="minorHAnsi" w:cstheme="minorHAnsi"/>
        </w:rPr>
        <w:softHyphen/>
        <w:t>пользования;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размещения и условия быта военнослужащих.</w:t>
      </w:r>
    </w:p>
    <w:p w:rsidR="00721310" w:rsidRPr="004638CB" w:rsidRDefault="00721310" w:rsidP="00721310">
      <w:pPr>
        <w:shd w:val="clear" w:color="auto" w:fill="FFFFFF"/>
        <w:tabs>
          <w:tab w:val="left" w:pos="1671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применять основные способы защиты населения от чрезвычайных ситуаций природного и техногенного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средствами индивидуальной и коллективной защи</w:t>
      </w:r>
      <w:r w:rsidRPr="004638CB">
        <w:rPr>
          <w:rFonts w:asciiTheme="minorHAnsi" w:hAnsiTheme="minorHAnsi" w:cstheme="minorHAnsi"/>
        </w:rPr>
        <w:softHyphen/>
        <w:t>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оценивать уровень своей подготовленности и осуществлять осоз</w:t>
      </w:r>
      <w:r w:rsidRPr="004638CB">
        <w:rPr>
          <w:rFonts w:asciiTheme="minorHAnsi" w:hAnsiTheme="minorHAnsi" w:cstheme="minorHAnsi"/>
        </w:rPr>
        <w:softHyphen/>
        <w:t>нанное самоопределение по отношению к военной службе.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строевые приемы на месте и в движении;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производить неполную разборку и сборку автомата Калашникова;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вести стрельбу из автомата по неподвижным и появляющимся це</w:t>
      </w:r>
      <w:r w:rsidRPr="004638CB">
        <w:rPr>
          <w:rFonts w:asciiTheme="minorHAnsi" w:hAnsiTheme="minorHAnsi" w:cstheme="minorHAnsi"/>
        </w:rPr>
        <w:softHyphen/>
        <w:t>лям;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ориентироваться на местности по карте и двигаться в заданную точку по азимуту;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пользоваться индивидуальными средствами защиты;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использовать приборы радиационной,  химической разведки  и дозиметрического контр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ля;</w:t>
      </w:r>
    </w:p>
    <w:p w:rsidR="00721310" w:rsidRPr="004638CB" w:rsidRDefault="00721310" w:rsidP="006D7F25">
      <w:p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элементы строевой и тактической подготовки;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физические упражнения в объеме требований, предъявляемых к молодому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полнению воинских частей и кан</w:t>
      </w:r>
      <w:r w:rsidRPr="004638CB">
        <w:rPr>
          <w:rFonts w:asciiTheme="minorHAnsi" w:hAnsiTheme="minorHAnsi" w:cstheme="minorHAnsi"/>
        </w:rPr>
        <w:softHyphen/>
        <w:t>дидатам, поступающим в высшие военно-учебные зав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дения;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использовать приобретенные знания и умения в практической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</w:rPr>
        <w:t>для</w:t>
      </w:r>
      <w:proofErr w:type="gramEnd"/>
      <w:r w:rsidRPr="004638CB">
        <w:rPr>
          <w:rFonts w:asciiTheme="minorHAnsi" w:hAnsiTheme="minorHAnsi" w:cstheme="minorHAnsi"/>
          <w:b/>
        </w:rPr>
        <w:t>: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 оказания первой медицинской помощи;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721310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формирования у себя психологической и физической готовности к прохождению военной службы по призыву, к </w:t>
      </w:r>
      <w:proofErr w:type="gramStart"/>
      <w:r w:rsidRPr="004638CB">
        <w:rPr>
          <w:rFonts w:asciiTheme="minorHAnsi" w:hAnsiTheme="minorHAnsi" w:cstheme="minorHAnsi"/>
        </w:rPr>
        <w:t>обучению по про</w:t>
      </w:r>
      <w:r w:rsidRPr="004638CB">
        <w:rPr>
          <w:rFonts w:asciiTheme="minorHAnsi" w:hAnsiTheme="minorHAnsi" w:cstheme="minorHAnsi"/>
        </w:rPr>
        <w:softHyphen/>
        <w:t>граммам</w:t>
      </w:r>
      <w:proofErr w:type="gramEnd"/>
      <w:r w:rsidRPr="004638CB">
        <w:rPr>
          <w:rFonts w:asciiTheme="minorHAnsi" w:hAnsiTheme="minorHAnsi" w:cstheme="minorHAnsi"/>
        </w:rPr>
        <w:t xml:space="preserve"> подготовки офицеров запаса на военных кафедрах обра</w:t>
      </w:r>
      <w:r w:rsidRPr="004638CB">
        <w:rPr>
          <w:rFonts w:asciiTheme="minorHAnsi" w:hAnsiTheme="minorHAnsi" w:cstheme="minorHAnsi"/>
        </w:rPr>
        <w:softHyphen/>
        <w:t>зовательных учреждений высшего профессионального образования.</w:t>
      </w:r>
      <w:r w:rsidRPr="004638CB">
        <w:rPr>
          <w:rFonts w:asciiTheme="minorHAnsi" w:hAnsiTheme="minorHAnsi" w:cstheme="minorHAnsi"/>
        </w:rPr>
        <w:softHyphen/>
      </w:r>
    </w:p>
    <w:p w:rsidR="00721310" w:rsidRPr="004638CB" w:rsidRDefault="00721310" w:rsidP="006D7F25">
      <w:pPr>
        <w:tabs>
          <w:tab w:val="left" w:pos="284"/>
        </w:tabs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знать: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 определения понятия «здоровье» и факторы, влияю</w:t>
      </w:r>
      <w:r w:rsidRPr="004638CB">
        <w:rPr>
          <w:rFonts w:asciiTheme="minorHAnsi" w:hAnsiTheme="minorHAnsi" w:cstheme="minorHAnsi"/>
        </w:rPr>
        <w:softHyphen/>
        <w:t>щие на него;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потенциальные опасности природного, техногенного и соци</w:t>
      </w:r>
      <w:r w:rsidRPr="004638CB">
        <w:rPr>
          <w:rFonts w:asciiTheme="minorHAnsi" w:hAnsiTheme="minorHAnsi" w:cstheme="minorHAnsi"/>
        </w:rPr>
        <w:softHyphen/>
        <w:t>ального происхождения, х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рактерные для региона проживания;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задачи государственных служб по обеспечению безо</w:t>
      </w:r>
      <w:r w:rsidRPr="004638CB">
        <w:rPr>
          <w:rFonts w:asciiTheme="minorHAnsi" w:hAnsiTheme="minorHAnsi" w:cstheme="minorHAnsi"/>
        </w:rPr>
        <w:softHyphen/>
        <w:t>пасности жизнедеятельн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населения;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российского законодательства об обороне государства, о воинской обязанности и военной службе граждан;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состав и предназначение Вооруженных Сил Российской Феде</w:t>
      </w:r>
      <w:r w:rsidRPr="004638CB">
        <w:rPr>
          <w:rFonts w:asciiTheme="minorHAnsi" w:hAnsiTheme="minorHAnsi" w:cstheme="minorHAnsi"/>
        </w:rPr>
        <w:softHyphen/>
        <w:t>рации;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права и обязанности граждан по призыву на воен</w:t>
      </w:r>
      <w:r w:rsidRPr="004638CB">
        <w:rPr>
          <w:rFonts w:asciiTheme="minorHAnsi" w:hAnsiTheme="minorHAnsi" w:cstheme="minorHAnsi"/>
        </w:rPr>
        <w:softHyphen/>
        <w:t>ную службу, во время прохо</w:t>
      </w:r>
      <w:r w:rsidRPr="004638CB">
        <w:rPr>
          <w:rFonts w:asciiTheme="minorHAnsi" w:hAnsiTheme="minorHAnsi" w:cstheme="minorHAnsi"/>
        </w:rPr>
        <w:t>ж</w:t>
      </w:r>
      <w:r w:rsidRPr="004638CB">
        <w:rPr>
          <w:rFonts w:asciiTheme="minorHAnsi" w:hAnsiTheme="minorHAnsi" w:cstheme="minorHAnsi"/>
        </w:rPr>
        <w:t>дения военной службы и пребывания в запасе;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прохождения военной службы по призыву, кон</w:t>
      </w:r>
      <w:r w:rsidRPr="004638CB">
        <w:rPr>
          <w:rFonts w:asciiTheme="minorHAnsi" w:hAnsiTheme="minorHAnsi" w:cstheme="minorHAnsi"/>
        </w:rPr>
        <w:softHyphen/>
        <w:t>тракту и альтернативной гр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жданской службы;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РСЧС;</w:t>
      </w:r>
    </w:p>
    <w:p w:rsidR="00721310" w:rsidRPr="004638CB" w:rsidRDefault="00721310" w:rsidP="006D7F25">
      <w:pPr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предназначение, структуру и задачи гражданской обороны;</w:t>
      </w:r>
      <w:r w:rsidRPr="004638CB">
        <w:rPr>
          <w:rFonts w:asciiTheme="minorHAnsi" w:hAnsiTheme="minorHAnsi" w:cstheme="minorHAnsi"/>
        </w:rPr>
        <w:br/>
      </w:r>
      <w:r w:rsidRPr="004638CB">
        <w:rPr>
          <w:rFonts w:asciiTheme="minorHAnsi" w:hAnsiTheme="minorHAnsi" w:cstheme="minorHAnsi"/>
          <w:b/>
          <w:bCs/>
        </w:rPr>
        <w:t>уметь: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последовательность действий при возникновении пожара в жилище и по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ручные средства, которые можно использо</w:t>
      </w:r>
      <w:r w:rsidRPr="004638CB">
        <w:rPr>
          <w:rFonts w:asciiTheme="minorHAnsi" w:hAnsiTheme="minorHAnsi" w:cstheme="minorHAnsi"/>
        </w:rPr>
        <w:softHyphen/>
        <w:t>вать для ликвидации возгорания;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перечислить порядок действий населения по сигналу «Внима</w:t>
      </w:r>
      <w:r w:rsidRPr="004638CB">
        <w:rPr>
          <w:rFonts w:asciiTheme="minorHAnsi" w:hAnsiTheme="minorHAnsi" w:cstheme="minorHAnsi"/>
        </w:rPr>
        <w:softHyphen/>
        <w:t>ние всем!» и назвать мин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мально необходимый набор предметов, ко</w:t>
      </w:r>
      <w:r w:rsidRPr="004638CB">
        <w:rPr>
          <w:rFonts w:asciiTheme="minorHAnsi" w:hAnsiTheme="minorHAnsi" w:cstheme="minorHAnsi"/>
        </w:rPr>
        <w:softHyphen/>
        <w:t>торый следует взять с собой в случае эвакуации;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объяснить элементарные способы самозащиты, применяемые в конкретной ситуации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миногенного характера;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назвать способы ориентирования на местности, подачи сигна</w:t>
      </w:r>
      <w:r w:rsidRPr="004638CB">
        <w:rPr>
          <w:rFonts w:asciiTheme="minorHAnsi" w:hAnsiTheme="minorHAnsi" w:cstheme="minorHAnsi"/>
        </w:rPr>
        <w:softHyphen/>
        <w:t>лов бедствия и другие при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 обеспечения безопасности в случае ав</w:t>
      </w:r>
      <w:r w:rsidRPr="004638CB">
        <w:rPr>
          <w:rFonts w:asciiTheme="minorHAnsi" w:hAnsiTheme="minorHAnsi" w:cstheme="minorHAnsi"/>
        </w:rPr>
        <w:softHyphen/>
        <w:t>тономного существования в природных услов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показать порядок использования средств индивидуальной за</w:t>
      </w:r>
      <w:r w:rsidRPr="004638CB">
        <w:rPr>
          <w:rFonts w:asciiTheme="minorHAnsi" w:hAnsiTheme="minorHAnsi" w:cstheme="minorHAnsi"/>
        </w:rPr>
        <w:softHyphen/>
        <w:t>щиты;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рассказать о предназначении и задачах организации граждан</w:t>
      </w:r>
      <w:r w:rsidRPr="004638CB">
        <w:rPr>
          <w:rFonts w:asciiTheme="minorHAnsi" w:hAnsiTheme="minorHAnsi" w:cstheme="minorHAnsi"/>
        </w:rPr>
        <w:softHyphen/>
        <w:t>ской обороны;</w:t>
      </w:r>
    </w:p>
    <w:p w:rsidR="00721310" w:rsidRPr="004638CB" w:rsidRDefault="00721310" w:rsidP="00721310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 xml:space="preserve">использовать приобретенные знания </w:t>
      </w:r>
      <w:r w:rsidRPr="004638CB">
        <w:rPr>
          <w:rFonts w:asciiTheme="minorHAnsi" w:hAnsiTheme="minorHAnsi" w:cstheme="minorHAnsi"/>
        </w:rPr>
        <w:t xml:space="preserve">и </w:t>
      </w:r>
      <w:r w:rsidRPr="004638CB">
        <w:rPr>
          <w:rFonts w:asciiTheme="minorHAnsi" w:hAnsiTheme="minorHAnsi" w:cstheme="minorHAnsi"/>
          <w:b/>
          <w:bCs/>
        </w:rPr>
        <w:t>умения в практиче</w:t>
      </w:r>
      <w:r w:rsidRPr="004638CB">
        <w:rPr>
          <w:rFonts w:asciiTheme="minorHAnsi" w:hAnsiTheme="minorHAnsi" w:cstheme="minorHAnsi"/>
          <w:b/>
          <w:bCs/>
        </w:rPr>
        <w:softHyphen/>
        <w:t>ской деятельности и п</w:t>
      </w:r>
      <w:r w:rsidRPr="004638CB">
        <w:rPr>
          <w:rFonts w:asciiTheme="minorHAnsi" w:hAnsiTheme="minorHAnsi" w:cstheme="minorHAnsi"/>
          <w:b/>
          <w:bCs/>
        </w:rPr>
        <w:t>о</w:t>
      </w:r>
      <w:r w:rsidRPr="004638CB">
        <w:rPr>
          <w:rFonts w:asciiTheme="minorHAnsi" w:hAnsiTheme="minorHAnsi" w:cstheme="minorHAnsi"/>
          <w:b/>
          <w:bCs/>
        </w:rPr>
        <w:t xml:space="preserve">вседневной жизни </w:t>
      </w:r>
      <w:proofErr w:type="gramStart"/>
      <w:r w:rsidRPr="004638CB">
        <w:rPr>
          <w:rFonts w:asciiTheme="minorHAnsi" w:hAnsiTheme="minorHAnsi" w:cstheme="minorHAnsi"/>
          <w:b/>
          <w:bCs/>
        </w:rPr>
        <w:t>для</w:t>
      </w:r>
      <w:proofErr w:type="gramEnd"/>
      <w:r w:rsidRPr="004638CB">
        <w:rPr>
          <w:rFonts w:asciiTheme="minorHAnsi" w:hAnsiTheme="minorHAnsi" w:cstheme="minorHAnsi"/>
          <w:b/>
          <w:bCs/>
        </w:rPr>
        <w:t>: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ведения здорового образа жизни;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действий в опасных и чрезвычайных ситуациях;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 использования по назначению лекарственных препаратов и средств бытовой химии;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пользования бытовыми приборами экологического контроля качества окружающей среды и продуктов питания;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общих правил безопасности дорожного движения;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пожарной безопасности дома и на природе;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безопасного поведения на водоемах в любое время года;</w:t>
      </w:r>
    </w:p>
    <w:p w:rsidR="00721310" w:rsidRPr="004638CB" w:rsidRDefault="00721310" w:rsidP="006D7F25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соблюдения мер профилактики инфекционных заболеваний;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оказания первой медицинской помощи пострадавшим, находя</w:t>
      </w:r>
      <w:r w:rsidRPr="004638CB">
        <w:rPr>
          <w:rFonts w:asciiTheme="minorHAnsi" w:hAnsiTheme="minorHAnsi" w:cstheme="minorHAnsi"/>
        </w:rPr>
        <w:softHyphen/>
        <w:t>щимся в неотложных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стояниях;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вызова (обращения за помощью) в случае необходимости соот</w:t>
      </w:r>
      <w:r w:rsidRPr="004638CB">
        <w:rPr>
          <w:rFonts w:asciiTheme="minorHAnsi" w:hAnsiTheme="minorHAnsi" w:cstheme="minorHAnsi"/>
        </w:rPr>
        <w:softHyphen/>
        <w:t>ветствующих служб эк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тренной помощи;</w:t>
      </w:r>
    </w:p>
    <w:p w:rsidR="00721310" w:rsidRPr="004638CB" w:rsidRDefault="00721310" w:rsidP="006D7F25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подготовки к профессиональной деятельности, в том числе к военной службе.</w:t>
      </w:r>
    </w:p>
    <w:p w:rsidR="00721310" w:rsidRPr="004638CB" w:rsidRDefault="00721310" w:rsidP="00721310">
      <w:pPr>
        <w:rPr>
          <w:rFonts w:asciiTheme="minorHAnsi" w:hAnsiTheme="minorHAnsi" w:cstheme="minorHAnsi"/>
        </w:rPr>
      </w:pPr>
    </w:p>
    <w:p w:rsidR="00515812" w:rsidRPr="004638CB" w:rsidRDefault="00515812" w:rsidP="00CC464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23" w:name="_Toc490828892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23"/>
    </w:p>
    <w:p w:rsidR="00515812" w:rsidRPr="004638CB" w:rsidRDefault="006D7F25" w:rsidP="006D7F25">
      <w:pPr>
        <w:ind w:left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 оценке эффективности занятий </w:t>
      </w:r>
      <w:proofErr w:type="gramStart"/>
      <w:r w:rsidRPr="004638CB">
        <w:rPr>
          <w:rFonts w:asciiTheme="minorHAnsi" w:hAnsiTheme="minorHAnsi" w:cstheme="minorHAnsi"/>
        </w:rPr>
        <w:t>физкультурно- оздоровительной</w:t>
      </w:r>
      <w:proofErr w:type="gramEnd"/>
      <w:r w:rsidRPr="004638CB">
        <w:rPr>
          <w:rFonts w:asciiTheme="minorHAnsi" w:hAnsiTheme="minorHAnsi" w:cstheme="minorHAnsi"/>
        </w:rPr>
        <w:t xml:space="preserve">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Ошибки в технике выполнения упражнений</w:t>
      </w:r>
    </w:p>
    <w:p w:rsidR="00515812" w:rsidRPr="004638CB" w:rsidRDefault="006D7F25" w:rsidP="006D7F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Знать и иметь представление: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самонаблюдении и самоконтроле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 оценке эффективности занятий </w:t>
      </w:r>
      <w:proofErr w:type="gramStart"/>
      <w:r w:rsidRPr="004638CB">
        <w:rPr>
          <w:rFonts w:asciiTheme="minorHAnsi" w:hAnsiTheme="minorHAnsi" w:cstheme="minorHAnsi"/>
        </w:rPr>
        <w:t>физкультурно- оздоровительной</w:t>
      </w:r>
      <w:proofErr w:type="gramEnd"/>
      <w:r w:rsidRPr="004638CB">
        <w:rPr>
          <w:rFonts w:asciiTheme="minorHAnsi" w:hAnsiTheme="minorHAnsi" w:cstheme="minorHAnsi"/>
        </w:rPr>
        <w:t xml:space="preserve">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способах выявления и устранения ошибок в технике выполнения упражнений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личной гигиене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физической культуре и олимпийском движении в России (СССР)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 возрождении олимпийского движения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 xml:space="preserve">Уметь: 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с низкого старта с максимальной  скоростью на 100м.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Прыгать в длину с разбега; метать мяч на дальность с места и с разбега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на дистанцию 2000 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(дев.), 3000 м. (юн.)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Бегать в равномерном темпе (20 мин.)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упражнения в висе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Выполнять комбинацию из акробатических элементов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волейбол по упрощённым правилам; применять в игре 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Играть в баскетбол по упрощённым правилам; применять в игре технические приёмы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Соблюдать правила: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Требований к технике безопасности и бережному отношению к природе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Личной гигиены в процессе занятий физическими упражнениями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Проводить: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Разминку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Составлять: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Индивидуальные комплексы упражнений для развития физических качеств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i/>
          <w:u w:val="single"/>
        </w:rPr>
      </w:pPr>
      <w:r w:rsidRPr="004638CB">
        <w:rPr>
          <w:rFonts w:asciiTheme="minorHAnsi" w:hAnsiTheme="minorHAnsi" w:cstheme="minorHAnsi"/>
          <w:i/>
          <w:u w:val="single"/>
        </w:rPr>
        <w:t>Определять: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Оценку эффективности занятий физкультурно-оздоровительной деятельностью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Ошибки в технике выполнения упражнений</w:t>
      </w:r>
    </w:p>
    <w:p w:rsidR="006D7F25" w:rsidRPr="004638CB" w:rsidRDefault="006D7F25" w:rsidP="006D7F25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окончании основной школы учащийся должен показать уровень физиче</w:t>
      </w:r>
      <w:r w:rsidRPr="004638CB">
        <w:rPr>
          <w:rFonts w:asciiTheme="minorHAnsi" w:hAnsiTheme="minorHAnsi" w:cstheme="minorHAnsi"/>
        </w:rPr>
        <w:softHyphen/>
        <w:t>ской подготовленности не ниже результатов, приведенных в разделе «Демонстрировать», что со</w:t>
      </w:r>
      <w:r w:rsidRPr="004638CB">
        <w:rPr>
          <w:rFonts w:asciiTheme="minorHAnsi" w:hAnsiTheme="minorHAnsi" w:cstheme="minorHAnsi"/>
        </w:rPr>
        <w:softHyphen/>
        <w:t>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6D7F25" w:rsidRPr="004638CB" w:rsidRDefault="006D7F25" w:rsidP="006D7F2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Демонстрировать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5306"/>
        <w:gridCol w:w="1025"/>
        <w:gridCol w:w="1151"/>
      </w:tblGrid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сп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собность</w:t>
            </w:r>
          </w:p>
        </w:tc>
        <w:tc>
          <w:tcPr>
            <w:tcW w:w="277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Физические упражнения</w:t>
            </w:r>
          </w:p>
        </w:tc>
        <w:tc>
          <w:tcPr>
            <w:tcW w:w="535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Юноши</w:t>
            </w:r>
          </w:p>
        </w:tc>
        <w:tc>
          <w:tcPr>
            <w:tcW w:w="601" w:type="pct"/>
            <w:vAlign w:val="center"/>
          </w:tcPr>
          <w:p w:rsidR="006D7F25" w:rsidRPr="004638CB" w:rsidRDefault="006D7F25" w:rsidP="006D7F25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Девушки</w:t>
            </w:r>
          </w:p>
        </w:tc>
      </w:tr>
      <w:tr w:rsidR="006D7F25" w:rsidRPr="004638CB" w:rsidTr="006D7F25">
        <w:tc>
          <w:tcPr>
            <w:tcW w:w="1093" w:type="pc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Скоростные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638CB">
                <w:rPr>
                  <w:rFonts w:asciiTheme="minorHAnsi" w:hAnsiTheme="minorHAnsi" w:cstheme="minorHAnsi"/>
                </w:rPr>
                <w:t>100 м</w:t>
              </w:r>
            </w:smartTag>
            <w:r w:rsidRPr="004638CB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</w:t>
            </w:r>
            <w:proofErr w:type="gramEnd"/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638CB">
                <w:rPr>
                  <w:rFonts w:asciiTheme="minorHAnsi" w:hAnsiTheme="minorHAnsi" w:cstheme="minorHAnsi"/>
                </w:rPr>
                <w:t>30 м</w:t>
              </w:r>
            </w:smartTag>
            <w:r w:rsidRPr="004638CB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</w:t>
            </w:r>
            <w:proofErr w:type="gramEnd"/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14,3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17,5</w:t>
            </w:r>
          </w:p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5,4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Силовые 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Подтягивание в висе на высокой перекладине, количество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Подтягивания из виса, лежа на низкой перекл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дине, кол-во раз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14</w:t>
            </w:r>
          </w:p>
        </w:tc>
      </w:tr>
      <w:tr w:rsidR="006D7F25" w:rsidRPr="004638CB" w:rsidTr="006D7F25">
        <w:tc>
          <w:tcPr>
            <w:tcW w:w="1093" w:type="pct"/>
            <w:vMerge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Прыжок в длину с места, </w:t>
            </w:r>
            <w:proofErr w:type="gramStart"/>
            <w:r w:rsidRPr="004638CB">
              <w:rPr>
                <w:rFonts w:asciiTheme="minorHAnsi" w:hAnsiTheme="minorHAnsi" w:cstheme="minorHAnsi"/>
              </w:rPr>
              <w:t>см</w:t>
            </w:r>
            <w:proofErr w:type="gramEnd"/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215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170</w:t>
            </w:r>
          </w:p>
        </w:tc>
      </w:tr>
      <w:tr w:rsidR="006D7F25" w:rsidRPr="004638CB" w:rsidTr="006D7F25">
        <w:tc>
          <w:tcPr>
            <w:tcW w:w="1093" w:type="pct"/>
            <w:vMerge w:val="restart"/>
            <w:vAlign w:val="center"/>
          </w:tcPr>
          <w:p w:rsidR="006D7F25" w:rsidRPr="004638CB" w:rsidRDefault="006D7F25" w:rsidP="006D7F25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К</w:t>
            </w:r>
            <w:r w:rsidR="005F76BD">
              <w:rPr>
                <w:rFonts w:asciiTheme="minorHAnsi" w:hAnsiTheme="minorHAnsi" w:cstheme="minorHAnsi"/>
              </w:rPr>
              <w:t xml:space="preserve"> </w:t>
            </w:r>
            <w:r w:rsidRPr="004638CB">
              <w:rPr>
                <w:rFonts w:asciiTheme="minorHAnsi" w:hAnsiTheme="minorHAnsi" w:cstheme="minorHAnsi"/>
              </w:rPr>
              <w:t>выносливости</w:t>
            </w: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638CB">
                <w:rPr>
                  <w:rFonts w:asciiTheme="minorHAnsi" w:hAnsiTheme="minorHAnsi" w:cstheme="minorHAnsi"/>
                </w:rPr>
                <w:t>2000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10,00</w:t>
            </w:r>
          </w:p>
        </w:tc>
      </w:tr>
      <w:tr w:rsidR="006D7F25" w:rsidRPr="004638CB" w:rsidTr="006D7F25">
        <w:tc>
          <w:tcPr>
            <w:tcW w:w="1093" w:type="pct"/>
            <w:vMerge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7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4638CB">
                <w:rPr>
                  <w:rFonts w:asciiTheme="minorHAnsi" w:hAnsiTheme="minorHAnsi" w:cstheme="minorHAnsi"/>
                </w:rPr>
                <w:t>3000 м</w:t>
              </w:r>
            </w:smartTag>
            <w:r w:rsidRPr="004638CB">
              <w:rPr>
                <w:rFonts w:asciiTheme="minorHAnsi" w:hAnsiTheme="minorHAnsi" w:cstheme="minorHAnsi"/>
              </w:rPr>
              <w:t>, мин</w:t>
            </w:r>
          </w:p>
        </w:tc>
        <w:tc>
          <w:tcPr>
            <w:tcW w:w="535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13,30</w:t>
            </w:r>
          </w:p>
        </w:tc>
        <w:tc>
          <w:tcPr>
            <w:tcW w:w="601" w:type="pct"/>
          </w:tcPr>
          <w:p w:rsidR="006D7F25" w:rsidRPr="004638CB" w:rsidRDefault="006D7F25" w:rsidP="006D7F25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-</w:t>
            </w:r>
          </w:p>
        </w:tc>
      </w:tr>
    </w:tbl>
    <w:p w:rsidR="006D7F25" w:rsidRPr="004638CB" w:rsidRDefault="006D7F25" w:rsidP="006D7F25">
      <w:pPr>
        <w:jc w:val="both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4" w:name="bookmark11"/>
      <w:bookmarkStart w:id="25" w:name="_Toc490828893"/>
      <w:r w:rsidRPr="004638CB">
        <w:rPr>
          <w:rFonts w:asciiTheme="minorHAnsi" w:hAnsiTheme="minorHAnsi" w:cstheme="minorHAnsi"/>
          <w:sz w:val="24"/>
          <w:szCs w:val="24"/>
        </w:rPr>
        <w:t xml:space="preserve">1.3. </w:t>
      </w:r>
      <w:r w:rsidR="004839F9" w:rsidRPr="004638CB">
        <w:rPr>
          <w:rFonts w:asciiTheme="minorHAnsi" w:hAnsiTheme="minorHAnsi" w:cstheme="minorHAnsi"/>
          <w:sz w:val="24"/>
          <w:szCs w:val="24"/>
        </w:rPr>
        <w:t>Измерители реализации образовательной программы.</w:t>
      </w:r>
      <w:bookmarkEnd w:id="24"/>
      <w:bookmarkEnd w:id="25"/>
    </w:p>
    <w:p w:rsidR="00C617B1" w:rsidRPr="004638CB" w:rsidRDefault="00C617B1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качества образования осуществляется посредством: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системы внутришкольного контроля;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общественной экспертизы качества образования;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лицензирования;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аккредитации;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государственной итоговой аттестации выпускников;</w:t>
      </w:r>
    </w:p>
    <w:p w:rsidR="00C617B1" w:rsidRPr="004638CB" w:rsidRDefault="00C617B1" w:rsidP="00923969">
      <w:pPr>
        <w:pStyle w:val="a7"/>
        <w:numPr>
          <w:ilvl w:val="0"/>
          <w:numId w:val="8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мониторинга качества образования.</w:t>
      </w:r>
    </w:p>
    <w:p w:rsidR="004F6830" w:rsidRPr="004638CB" w:rsidRDefault="004F6830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 уровне школы разработана система показателей, которая позволяет судить о том,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сколько эффективно реализуется образовательная программа, т.е., насколько реальный "продукт" деятельности школы соответствует идеальной "модели" выпускника.</w:t>
      </w:r>
    </w:p>
    <w:p w:rsidR="001A42E4" w:rsidRPr="004638CB" w:rsidRDefault="001A42E4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6830" w:rsidRPr="004638CB" w:rsidRDefault="004F6830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Процедура контроля реализации образовательной программы.</w:t>
      </w:r>
    </w:p>
    <w:p w:rsidR="001A42E4" w:rsidRPr="004638CB" w:rsidRDefault="001A42E4" w:rsidP="001A42E4">
      <w:pPr>
        <w:rPr>
          <w:rFonts w:asciiTheme="minorHAnsi" w:hAnsiTheme="minorHAnsi" w:cstheme="minorHAnsi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5"/>
        <w:gridCol w:w="3619"/>
        <w:gridCol w:w="3036"/>
      </w:tblGrid>
      <w:tr w:rsidR="004F6830" w:rsidRPr="004638CB" w:rsidTr="008255C5">
        <w:tc>
          <w:tcPr>
            <w:tcW w:w="2915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3619" w:type="dxa"/>
            <w:vAlign w:val="center"/>
          </w:tcPr>
          <w:p w:rsidR="008C051E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СРЕДСТВО КОНТРОЛЯ</w:t>
            </w:r>
          </w:p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(инструментарий)</w:t>
            </w:r>
          </w:p>
        </w:tc>
        <w:tc>
          <w:tcPr>
            <w:tcW w:w="3036" w:type="dxa"/>
            <w:vAlign w:val="center"/>
          </w:tcPr>
          <w:p w:rsidR="004F6830" w:rsidRPr="004638CB" w:rsidRDefault="004F6830" w:rsidP="00890331">
            <w:pPr>
              <w:pStyle w:val="1"/>
              <w:spacing w:before="0"/>
              <w:jc w:val="center"/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color w:val="auto"/>
                <w:sz w:val="24"/>
                <w:szCs w:val="24"/>
              </w:rPr>
              <w:t>ПЕРИОДИЧНОСТЬ контроля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Качество общеобразов</w:t>
            </w:r>
            <w:r w:rsidRPr="004638CB">
              <w:rPr>
                <w:rFonts w:asciiTheme="minorHAnsi" w:eastAsiaTheme="minorEastAsia" w:hAnsiTheme="minorHAnsi" w:cstheme="minorHAnsi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</w:rPr>
              <w:t>тельной подготовки в</w:t>
            </w:r>
            <w:r w:rsidRPr="004638CB">
              <w:rPr>
                <w:rFonts w:asciiTheme="minorHAnsi" w:eastAsiaTheme="minorEastAsia" w:hAnsiTheme="minorHAnsi" w:cstheme="minorHAnsi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пускников: 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A02A27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10-11 классы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Итоговая аттестация, результаты поступления в учреждения вы</w:t>
            </w:r>
            <w:r w:rsidRPr="004638CB">
              <w:rPr>
                <w:rFonts w:asciiTheme="minorHAnsi" w:eastAsiaTheme="minorEastAsia" w:hAnsiTheme="minorHAnsi" w:cstheme="minorHAnsi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</w:rPr>
              <w:t xml:space="preserve">шего и среднего образования 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июнь, 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сентябрь, ежегодно 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Степень социализации (социальный статус уч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ника в школе)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Данные социометриии, выводы школьного </w:t>
            </w:r>
            <w:r w:rsidR="005350EE" w:rsidRPr="004638CB">
              <w:rPr>
                <w:rFonts w:asciiTheme="minorHAnsi" w:eastAsiaTheme="minorEastAsia" w:hAnsiTheme="minorHAnsi" w:cstheme="minorHAnsi"/>
              </w:rPr>
              <w:t>педагога-</w:t>
            </w:r>
            <w:r w:rsidRPr="004638CB">
              <w:rPr>
                <w:rFonts w:asciiTheme="minorHAnsi" w:eastAsiaTheme="minorEastAsia" w:hAnsiTheme="minorHAnsi" w:cstheme="minorHAnsi"/>
              </w:rPr>
              <w:t>психолога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2 раза в год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"Встроенность" в систему социально-экономических отнош</w:t>
            </w:r>
            <w:r w:rsidRPr="004638CB">
              <w:rPr>
                <w:rFonts w:asciiTheme="minorHAnsi" w:eastAsiaTheme="minorEastAsia" w:hAnsiTheme="minorHAnsi" w:cstheme="minorHAnsi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</w:rPr>
              <w:t>ний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Результаты трудоустройства, данные о завершениипослешк</w:t>
            </w:r>
            <w:r w:rsidRPr="004638CB">
              <w:rPr>
                <w:rFonts w:asciiTheme="minorHAnsi" w:eastAsiaTheme="minorEastAsia" w:hAnsiTheme="minorHAnsi" w:cstheme="minorHAnsi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</w:rPr>
              <w:t>льного образования</w:t>
            </w:r>
          </w:p>
        </w:tc>
        <w:tc>
          <w:tcPr>
            <w:tcW w:w="3036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 октябрь</w:t>
            </w:r>
          </w:p>
        </w:tc>
      </w:tr>
      <w:tr w:rsidR="004F6830" w:rsidRPr="004638CB" w:rsidTr="008255C5">
        <w:tc>
          <w:tcPr>
            <w:tcW w:w="2915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Состояние здоровья</w:t>
            </w:r>
          </w:p>
        </w:tc>
        <w:tc>
          <w:tcPr>
            <w:tcW w:w="3619" w:type="dxa"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Данные углубленного медици</w:t>
            </w:r>
            <w:r w:rsidRPr="004638CB">
              <w:rPr>
                <w:rFonts w:asciiTheme="minorHAnsi" w:eastAsiaTheme="minorEastAsia" w:hAnsiTheme="minorHAnsi" w:cstheme="minorHAnsi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</w:rPr>
              <w:t>ского осмотра;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>данные призывной комиссии райвоенкомата;</w:t>
            </w:r>
            <w:r w:rsidRPr="004638CB">
              <w:rPr>
                <w:rFonts w:asciiTheme="minorHAnsi" w:eastAsiaTheme="minorEastAsia" w:hAnsiTheme="minorHAnsi" w:cstheme="minorHAnsi"/>
              </w:rPr>
              <w:br/>
              <w:t xml:space="preserve">данные о пропусках уроков по болезни </w:t>
            </w:r>
          </w:p>
        </w:tc>
        <w:tc>
          <w:tcPr>
            <w:tcW w:w="3036" w:type="dxa"/>
          </w:tcPr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Ежегодно,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7D3BBB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>Ежегодно</w:t>
            </w:r>
            <w:r w:rsidRPr="004638CB">
              <w:rPr>
                <w:rFonts w:asciiTheme="minorHAnsi" w:eastAsiaTheme="minorEastAsia" w:hAnsiTheme="minorHAnsi" w:cstheme="minorHAnsi"/>
              </w:rPr>
              <w:br/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</w:rPr>
            </w:pPr>
            <w:r w:rsidRPr="004638CB">
              <w:rPr>
                <w:rFonts w:asciiTheme="minorHAnsi" w:eastAsiaTheme="minorEastAsia" w:hAnsiTheme="minorHAnsi" w:cstheme="minorHAnsi"/>
              </w:rPr>
              <w:t xml:space="preserve">Раз в четверть </w:t>
            </w:r>
          </w:p>
        </w:tc>
      </w:tr>
    </w:tbl>
    <w:p w:rsidR="004F6830" w:rsidRPr="004638CB" w:rsidRDefault="004F6830" w:rsidP="001A42E4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Совокупность критериев, показателей и методов исследования эффективности функционирования </w:t>
      </w:r>
      <w:r w:rsidR="007D3BBB" w:rsidRPr="004638CB">
        <w:rPr>
          <w:rFonts w:asciiTheme="minorHAnsi" w:hAnsiTheme="minorHAnsi" w:cstheme="minorHAnsi"/>
          <w:i/>
          <w:color w:val="auto"/>
          <w:sz w:val="24"/>
          <w:szCs w:val="24"/>
        </w:rPr>
        <w:t>ООП</w:t>
      </w:r>
    </w:p>
    <w:tbl>
      <w:tblPr>
        <w:tblStyle w:val="a4"/>
        <w:tblW w:w="5000" w:type="pct"/>
        <w:tblLayout w:type="fixed"/>
        <w:tblLook w:val="04A0"/>
      </w:tblPr>
      <w:tblGrid>
        <w:gridCol w:w="1242"/>
        <w:gridCol w:w="1134"/>
        <w:gridCol w:w="2411"/>
        <w:gridCol w:w="1181"/>
        <w:gridCol w:w="1369"/>
        <w:gridCol w:w="992"/>
        <w:gridCol w:w="1245"/>
      </w:tblGrid>
      <w:tr w:rsidR="004F6830" w:rsidRPr="004638CB" w:rsidTr="00F57095">
        <w:trPr>
          <w:cantSplit/>
          <w:trHeight w:val="20"/>
        </w:trPr>
        <w:tc>
          <w:tcPr>
            <w:tcW w:w="649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Крит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рий</w:t>
            </w:r>
          </w:p>
        </w:tc>
        <w:tc>
          <w:tcPr>
            <w:tcW w:w="1851" w:type="pct"/>
            <w:gridSpan w:val="2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Показатель</w:t>
            </w:r>
          </w:p>
        </w:tc>
        <w:tc>
          <w:tcPr>
            <w:tcW w:w="617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Инд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катор</w:t>
            </w:r>
          </w:p>
        </w:tc>
        <w:tc>
          <w:tcPr>
            <w:tcW w:w="715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Методика изучения</w:t>
            </w:r>
          </w:p>
        </w:tc>
        <w:tc>
          <w:tcPr>
            <w:tcW w:w="518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Сроки</w:t>
            </w:r>
          </w:p>
        </w:tc>
        <w:tc>
          <w:tcPr>
            <w:tcW w:w="650" w:type="pct"/>
            <w:vAlign w:val="center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Отве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стве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ные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соци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кул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турного развития учащи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592" w:type="pct"/>
            <w:hideMark/>
          </w:tcPr>
          <w:p w:rsidR="004F6830" w:rsidRPr="004638CB" w:rsidRDefault="00CE006D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ная и внешк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льная успе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ность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успеваемость,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степень обученн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освоение госуда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ственного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тельного стандарта,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победы на оли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пиадах, конкурсах, смотрах,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конкурентоспосо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 при поступл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нии в вуз,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готовность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должению образов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освоения (расш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ренный, допу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тимый, опт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ный)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.г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кабрь- 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Июнь-август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тация на исти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ные ценн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природа, семья, 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чество, труд, знания, культура, свобода, здоровье, человек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блюдения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.г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ода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фе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раль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культура общения и пов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дения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соблюдение 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альных норм общ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и поведения, умение констру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 разрешать конфликты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вание, 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блюдения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год: на вх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де, в сер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дине года, на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ходе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ВР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альная адапт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способность к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извольному контр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лю своего повед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способность к сотрудничеству, способность брать на себя ответстве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ность, трудолюбие, эмпатийность, тол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рантность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Уровни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гические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исслед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вания, 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следов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псих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лога.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ки, 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Социал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ный 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дагог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психич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когн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тивной сферы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уровень интеллекта, особенности позн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вательных проце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сов, умственная 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ботоспособность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 w:val="restart"/>
            <w:hideMark/>
          </w:tcPr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Е.Н.Степанова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щихся жизнеде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стью в ОУ”. </w:t>
            </w:r>
          </w:p>
          <w:p w:rsidR="004F6830" w:rsidRPr="004638CB" w:rsidRDefault="004F6830" w:rsidP="006861A0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Методика А.А.Андреева “Из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творённ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ля школ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ной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нью”.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3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стные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ности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учебная и школьная мотивация, особе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самосознания, доминирующие пс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хические состояния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кий, средний, низкий)</w:t>
            </w:r>
          </w:p>
        </w:tc>
        <w:tc>
          <w:tcPr>
            <w:tcW w:w="715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2 раза в год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годно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1 раз в 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верть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2 раза в год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сихолог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Классный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3.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физич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ского развития школ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состо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ровья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мониторинг физ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развития учащихся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осмотров,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-данные призывной комиссии райвое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комата,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пропуске уроков по болезни,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данные о занятиях в спортивных секц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ях.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Уровни (выс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кий, средний, низкий)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Группы здоровья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Катег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рия: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годен – не годен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кол-ва проп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щенных уроков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от общего колич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теч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5350EE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сорие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ванность на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ровый образ жизни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негативное отн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шение к вредным привычкам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отсутствие деви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ций в поведении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характер и влияние используемых зд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ровьесберегающих технологий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Еж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годно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650" w:type="pct"/>
            <w:hideMark/>
          </w:tcPr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proofErr w:type="gramStart"/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водитель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4.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фун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цион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рования образ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вател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ного процесса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жания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и допо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разов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учебный план шк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деятельность  кружков, секций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занятость учащихся во внешкольное время в УДО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 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полн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 пр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граммы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 прот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жении уче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ректора по ВР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– пре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</w:t>
            </w:r>
            <w:proofErr w:type="gramStart"/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водители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B84156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рган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зации учебно-воспит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тельного проце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са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сменность занятий,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наполняемость классов,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особенности расп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сания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Ср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.п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оказатель на класс (чел)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Соотве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ствие нормам Роспо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реб-надзора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качества созда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ных в школе условий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учебно-метод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обесп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наличие совреме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ных учебников,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дидактических 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риалов, информат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зация образовател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ного процесса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Ср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.п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оказатель на 1 чел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века ,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долях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тябрь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Январь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июнь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Библи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текарь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</w:tc>
      </w:tr>
      <w:tr w:rsidR="004F6830" w:rsidRPr="004638CB" w:rsidTr="00F57095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качества кадров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квалификация ка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ров,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наличие медици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работников и психологов,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психологический климат в коллективе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оценка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ческого анализа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Наблюд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ния, анк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тирования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Апрель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Август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тябрь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Директор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педагог-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психолог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матер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ально-техн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ческой осн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щенн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сти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количество и кач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ство компьютеров, демонстрационной техники, ТСО,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спортинвентаря, 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ректора по УВР, АХЧ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Учителя информ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тики, 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зич. культуры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1965C5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тарно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гиги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нич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ских у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ловий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 качество питания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медицинского 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служивания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выполнение треб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ваний СанПиНов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Охват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%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Шеф-повар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Р, АХЧ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 w:val="restar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lastRenderedPageBreak/>
              <w:t>6. Кр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терий прест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жа шк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лы</w:t>
            </w: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соц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ального статуса школы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участие учащихся, педагогов школы в смотрах, конкурсах, олимпиадах, конф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ренциях, соревнов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ниях.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отток учащихся в другие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поступление вып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скников в высшие и средние учебные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ведения.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кол-во приз мест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кол-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во</w:t>
            </w:r>
            <w:proofErr w:type="gramEnd"/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Методики статист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ческого анализа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 </w:t>
            </w:r>
          </w:p>
        </w:tc>
      </w:tr>
      <w:tr w:rsidR="004F6830" w:rsidRPr="004638CB" w:rsidTr="00041D88">
        <w:trPr>
          <w:cantSplit/>
          <w:trHeight w:val="20"/>
        </w:trPr>
        <w:tc>
          <w:tcPr>
            <w:tcW w:w="649" w:type="pct"/>
            <w:vMerge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творе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ности учащи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х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ся и их родит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лей к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чеством предо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тавля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мого школой образ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вания </w:t>
            </w:r>
          </w:p>
        </w:tc>
        <w:tc>
          <w:tcPr>
            <w:tcW w:w="1259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- комфортность, 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щищённость личн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сти учащегося, его отношение к осно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ным сторонам жи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недеятельности в школе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</w:t>
            </w:r>
            <w:proofErr w:type="gramEnd"/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довлетв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рённость педагогов содержанием, орг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низацией и услови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ми трудовой де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тельности.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удовлетворённость родителей результ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тами обучения и воспитания своего ребёнка, его пол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жением в школьном коллективе.</w:t>
            </w:r>
          </w:p>
        </w:tc>
        <w:tc>
          <w:tcPr>
            <w:tcW w:w="617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+ -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715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Анкетир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вание 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Опросники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тесты</w:t>
            </w:r>
          </w:p>
        </w:tc>
        <w:tc>
          <w:tcPr>
            <w:tcW w:w="518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В т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чение года</w:t>
            </w:r>
          </w:p>
        </w:tc>
        <w:tc>
          <w:tcPr>
            <w:tcW w:w="650" w:type="pct"/>
            <w:hideMark/>
          </w:tcPr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Зам. д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рек</w:t>
            </w:r>
            <w:r w:rsidR="005350EE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тора по У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Р,  ВР </w:t>
            </w:r>
          </w:p>
          <w:p w:rsidR="004F6830" w:rsidRPr="004638CB" w:rsidRDefault="005350EE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Педагог-п</w:t>
            </w:r>
            <w:r w:rsidR="004F6830"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сихолог</w:t>
            </w:r>
          </w:p>
          <w:p w:rsidR="004F6830" w:rsidRPr="004638CB" w:rsidRDefault="004F6830" w:rsidP="00D866FA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Классные руков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дители</w:t>
            </w: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  <w:b/>
          <w:i/>
        </w:rPr>
      </w:pPr>
    </w:p>
    <w:p w:rsidR="004F509D" w:rsidRPr="004638CB" w:rsidRDefault="004F509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Система оценки качества образовательных результатов учащихся СОО</w:t>
      </w:r>
    </w:p>
    <w:p w:rsidR="004F509D" w:rsidRPr="004638CB" w:rsidRDefault="004F509D" w:rsidP="00D866FA">
      <w:pPr>
        <w:tabs>
          <w:tab w:val="left" w:pos="1489"/>
        </w:tabs>
        <w:ind w:firstLine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Предметом системы оценки качества образования является качество образовательных результатов обучающихся (степень соответствия индивидуальных образовательных до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тижений</w:t>
      </w:r>
      <w:r w:rsidR="005F76BD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и результатов освоения обучающимися образовательных программ</w:t>
      </w:r>
      <w:proofErr w:type="gramEnd"/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</w:t>
      </w:r>
      <w:r w:rsidR="008559C5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стандарта).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Содержание процедуры оценки качества образовательных результатов обучающихся включает в себя: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государственную итоговую аттестацию 11-</w:t>
      </w:r>
      <w:r w:rsidR="005350EE" w:rsidRPr="004638CB">
        <w:rPr>
          <w:rFonts w:asciiTheme="minorHAnsi" w:hAnsiTheme="minorHAnsi" w:cstheme="minorHAnsi"/>
        </w:rPr>
        <w:t>го</w:t>
      </w:r>
      <w:r w:rsidRPr="004638CB">
        <w:rPr>
          <w:rFonts w:asciiTheme="minorHAnsi" w:hAnsiTheme="minorHAnsi" w:cstheme="minorHAnsi"/>
        </w:rPr>
        <w:t xml:space="preserve"> класс</w:t>
      </w:r>
      <w:r w:rsidR="005350EE"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 в форме ЕГЭ;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промежуточную и текущую аттестацию учащихся по предметам учебного плана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ответствующего уровня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 качества знаний учащихся;</w:t>
      </w:r>
    </w:p>
    <w:p w:rsidR="004F509D" w:rsidRPr="004638CB" w:rsidRDefault="004F509D" w:rsidP="00923969">
      <w:pPr>
        <w:pStyle w:val="a7"/>
        <w:numPr>
          <w:ilvl w:val="0"/>
          <w:numId w:val="9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и результативность в школьных, районных, областных и др. предметных олимпиадах, конкурсах, соревнованиях.</w:t>
      </w:r>
    </w:p>
    <w:p w:rsidR="004F509D" w:rsidRPr="004638CB" w:rsidRDefault="004F509D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качестве источников данных для оценки качества образования используются: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статистика;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промежуточная и текущая аттестация учащихся: текущее, промежуточное и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вое оценивание учащихся по предметам учебного плана соответствующей основной образовательной программы;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мониторинговые исследования;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экспертное оценивание;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тестирование, анкетирование, ранжирование;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проведение контрольных и других квалификационных работ;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социологические опросы;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отчеты работников школы;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посещение уроков и внеклассных мероприятий;</w:t>
      </w:r>
    </w:p>
    <w:p w:rsidR="004F509D" w:rsidRPr="004638CB" w:rsidRDefault="004F509D" w:rsidP="00923969">
      <w:pPr>
        <w:pStyle w:val="a7"/>
        <w:numPr>
          <w:ilvl w:val="0"/>
          <w:numId w:val="10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статистическая обработка информации и др.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  оценки достижения планируемых результатов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представляет  собой один из механизмов управления реализацией  О</w:t>
      </w:r>
      <w:r w:rsidR="00114420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 и выступает как неотъемлемая часть 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чения  качества  образования.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оценки призвана способствовать поддержанию единства всей системы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и обеспечение эффективной обратной связи, позволяющей осуществлять управление образовательным процессом.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Основными направлениями и целями оценочной деятельности являются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достижений обучающихся (с целью итоговой оценки) и оценка результатов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образовательных учреждений и педагогических кадров (соответственно с цел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ми аккредитации и аттестации).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Особенности оценки предметных результатов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этих результатов обеспечивается за счёт основных компонентов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тельного процесса —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Реальные достижения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могут соответствовать базовому уровню, а могут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личаться от него как в сторону превышения, так и в сторону недостижения.</w:t>
      </w:r>
    </w:p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tbl>
      <w:tblPr>
        <w:tblStyle w:val="a4"/>
        <w:tblW w:w="4949" w:type="pct"/>
        <w:tblLayout w:type="fixed"/>
        <w:tblLook w:val="04A0"/>
      </w:tblPr>
      <w:tblGrid>
        <w:gridCol w:w="1426"/>
        <w:gridCol w:w="1984"/>
        <w:gridCol w:w="1533"/>
        <w:gridCol w:w="4533"/>
      </w:tblGrid>
      <w:tr w:rsidR="00BA3BF5" w:rsidRPr="004638CB" w:rsidTr="00890331">
        <w:trPr>
          <w:trHeight w:val="20"/>
        </w:trPr>
        <w:tc>
          <w:tcPr>
            <w:tcW w:w="75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</w:t>
            </w:r>
          </w:p>
        </w:tc>
        <w:tc>
          <w:tcPr>
            <w:tcW w:w="1047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ных действий</w:t>
            </w:r>
          </w:p>
        </w:tc>
        <w:tc>
          <w:tcPr>
            <w:tcW w:w="809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Оценка (о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метка)</w:t>
            </w:r>
          </w:p>
        </w:tc>
        <w:tc>
          <w:tcPr>
            <w:tcW w:w="2392" w:type="pct"/>
            <w:vAlign w:val="center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Управленческие решения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Низкий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Наличие только отдельных фрагментарных знаний по пре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мету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«Плохо»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«1»)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Дальнейшее обучение практически 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возможно. Обучающимся, которые 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монстрируют низкий уровень достиж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ний, требуется специальная помощь не только по учебному предмету, но и по формированию мотивации к обучению, развитию интереса к изучаемой предме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области, пониманию значимости предмета для жизни и др. Только наличие положительной мотивации может стать основой ликвидации пробелов в обуч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нии для данной группы обучающихся.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Пониже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Отсутствие си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тематической базовой подг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товки, </w:t>
            </w:r>
            <w:proofErr w:type="gramStart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обуча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щимся</w:t>
            </w:r>
            <w:proofErr w:type="gramEnd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не осво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но даже и пол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вины планиру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мых результ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тов, которые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ваивает бол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шинство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чающихся, им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ются значител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ные пробелы в знаниях. </w:t>
            </w:r>
            <w:proofErr w:type="gramStart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чающийся</w:t>
            </w:r>
            <w:proofErr w:type="gramEnd"/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 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жет выполнять отдельные зад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ния повышенн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го уровня</w:t>
            </w:r>
          </w:p>
        </w:tc>
        <w:tc>
          <w:tcPr>
            <w:tcW w:w="809" w:type="pct"/>
            <w:hideMark/>
          </w:tcPr>
          <w:p w:rsidR="008758C3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«Неудовл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но» 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(отметка «2»)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Дальнейшее обучение затруднено. Тр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бует специальной диагностики затрудн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в обучении, пробелов в системе зн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ний и оказании целенаправленной пом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щи в достижении базового уровня.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 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1047" w:type="pc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Освоение</w:t>
            </w:r>
            <w:r w:rsidR="00DA4D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 w:rsidR="00621CB5"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х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действий</w:t>
            </w:r>
            <w:r w:rsidR="00DA4D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 опорной сист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мой знаний в рамках диапаз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на (круга) выд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ленных задач.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«Удовл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творител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но» (отме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ка «3», 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метка «з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чтено»)</w:t>
            </w:r>
          </w:p>
        </w:tc>
        <w:tc>
          <w:tcPr>
            <w:tcW w:w="239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Повыше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ный ур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вень</w:t>
            </w:r>
          </w:p>
        </w:tc>
        <w:tc>
          <w:tcPr>
            <w:tcW w:w="1047" w:type="pct"/>
            <w:vMerge w:val="restart"/>
            <w:hideMark/>
          </w:tcPr>
          <w:p w:rsidR="00C72DD5" w:rsidRPr="004638CB" w:rsidRDefault="00C72DD5" w:rsidP="009E60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Усвоение опо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ной системы знаний на уро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не осознанного произвольного овладения уче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ными действи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ми, а также о кругозоре, ш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роте (или изб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рательности)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тересов.</w:t>
            </w: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«Хорошо» (отметка «4»)</w:t>
            </w:r>
          </w:p>
        </w:tc>
        <w:tc>
          <w:tcPr>
            <w:tcW w:w="2392" w:type="pct"/>
            <w:vMerge w:val="restar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Индивидуальные траектории обучения обучающихся, демонстрирующих пов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шенный и высокий уровни достижений, целесообразно формировать с учётом и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тересов этих обучающихся и их планов на будущее. При наличии устойчивых интересов к учебному предмету и осн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вательной подготовки по нему такие об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чающиеся могут быть вовлечены в пр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ектную деятельность по предмету и с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риентированы на продолжение обучения в старших классах по данному профилю</w:t>
            </w:r>
          </w:p>
        </w:tc>
      </w:tr>
      <w:tr w:rsidR="00BA3BF5" w:rsidRPr="004638CB" w:rsidTr="00890331">
        <w:trPr>
          <w:trHeight w:val="20"/>
        </w:trPr>
        <w:tc>
          <w:tcPr>
            <w:tcW w:w="752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Высокий уровень</w:t>
            </w:r>
          </w:p>
        </w:tc>
        <w:tc>
          <w:tcPr>
            <w:tcW w:w="1047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«Отлично» (отметка «5»)</w:t>
            </w:r>
          </w:p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2" w:type="pct"/>
            <w:vMerge/>
            <w:hideMark/>
          </w:tcPr>
          <w:p w:rsidR="00C72DD5" w:rsidRPr="004638CB" w:rsidRDefault="00C72DD5" w:rsidP="00D866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7F25" w:rsidRPr="004638CB" w:rsidRDefault="006D7F25" w:rsidP="00D866FA">
      <w:pPr>
        <w:jc w:val="both"/>
        <w:rPr>
          <w:rFonts w:asciiTheme="minorHAnsi" w:hAnsiTheme="minorHAnsi" w:cstheme="minorHAnsi"/>
        </w:rPr>
      </w:pP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Повышенный и высокий уровни достижения отличаются по полноте освоения планиру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мых результатов, уровню овладения учебными действиями и сформированностью интер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сов к данной предметной области.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навыков, способствующих освоению систематических 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ний, в том числе: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дур;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осознанию сущности и особенностей изучаемых объектов, процессов и я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лений действительности (природных, социальных, культурных, технических и др.) в соо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ветствии с содержанием конкретного учебного предмета, созданию и использованию 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делей изучаемых объектов и процессов, схем;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выявлению и анализу существенных и устойчивых связей и отношений между объект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lastRenderedPageBreak/>
        <w:t>ми и процессами.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обязательными составляющими системы накопленной оценки являются мат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риалы: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стартовой диагностики;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тематических и итоговых проверочных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 творческих работ, включая учебные исследования и учебные проекты.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Внутренняя </w:t>
      </w:r>
      <w:r w:rsidR="00BA3BF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система оценки качества образовательных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результатов </w:t>
      </w:r>
      <w:r w:rsidR="006A71DC" w:rsidRPr="004638CB">
        <w:rPr>
          <w:rFonts w:asciiTheme="minorHAnsi" w:hAnsiTheme="minorHAnsi" w:cstheme="minorHAnsi"/>
          <w:i/>
          <w:color w:val="auto"/>
          <w:sz w:val="24"/>
          <w:szCs w:val="24"/>
        </w:rPr>
        <w:t>учащихся ООО.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внутришкольного мониторинга образовательных достижений позволяет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полно и всесторонне оценивать как динамику формирования отдельных личнос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ных качеств, так и динамику овладения предметным содержанием.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Внутренняя оценка предметных результатов образовательного учреждения  включает в себя стартовое, текущее (формирующее) и промежуточное (итоговое) оценивание.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стартового оценивания, которое проводится в начале  каждого учебного года, является определение остаточных знаний и умений учащихся относительно  прошедшего  учебного года, позволяющего  учителю  организовать эффективно процесс повторения и  определить эффекты от  своего обучения за прошлый учебный год.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текущего (формирующего) оценивания является операциональный состав предметных способов действия и ключевых компетентностей. Такое оценивание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дится  как самим  обучающимся, так и учителем и осуществляет две важные функции: д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агностическую и коррекционную. Цель  такого  оценивания увидеть проблемы и трудн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в освоении  предметных способов действия и компетентностей и наметить план 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 по ликвидации возникших  проблем и трудностей.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  промежуточного (итогового) оценивания на конец учебного  года является уровень освоения обучающимися культурных предметных способов и средств действия, а также ключевых компетентностей. В целях эффективности,  внутренняя оценка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  результатов учащихся включает в себя: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указание технологии  оценивания, которая будет использоваться в ходе  образовательного процесса и работать на повышение эффективности и доступности  образования;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краткие сведения о способах  оценивания, которые будут использоваться, а также указ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на то, когда и каким образом будет происходить;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обеспечить дифференцированный подход к обучению, т.е. каким образом будут варьироваться организация класса/ методики обуч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учебные ресурсы и оценка знаний учащихся с целью развития всего  спектра спосо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ностей учащихся;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сведения о том, каким образом предполагается производить анализ и оценку учебной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(включая все элементы процесса оценивания).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Внутришкольный мониторинг образовательных достижений ведётся каждым учителем-предметником и фиксируется с помощью оценочных листов, классных журналов, дневн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ков учащихся на бумажных или электронных носителях.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Итоговая оценка выпускника и её использование при переходе от средне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обще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>го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о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б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разовани</w:t>
      </w:r>
      <w:r w:rsidR="00037565" w:rsidRPr="004638CB">
        <w:rPr>
          <w:rFonts w:asciiTheme="minorHAnsi" w:hAnsiTheme="minorHAnsi" w:cstheme="minorHAnsi"/>
          <w:i/>
          <w:color w:val="auto"/>
          <w:sz w:val="24"/>
          <w:szCs w:val="24"/>
        </w:rPr>
        <w:t xml:space="preserve">я к 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высшему образованию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Итоговая оценка выпускника формируется на основе: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внутришкольного мониторинга образовательных достижений по всем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метам, в том числе за промежуточные и итоговые работы;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выполнение итоговых работ по всем учебным предметам;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оценок за работы, выносимые на государственную итоговую аттестацию (далее — ГИА).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этом результаты внутришкольного мониторинга характеризуют выполнение всей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вокупности планируемых результатов, а также динамику образовательных достижений обучающихся за период обучения. А оценки за итоговые работы и работы, выносимые на ГИА, характеризуют уровень усвоения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опорной системы знаний по из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чаемым предметам.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 основании этих оценок делаются выводы о достижении планируемых результатов (на </w:t>
      </w:r>
      <w:r w:rsidRPr="004638CB">
        <w:rPr>
          <w:rFonts w:asciiTheme="minorHAnsi" w:hAnsiTheme="minorHAnsi" w:cstheme="minorHAnsi"/>
        </w:rPr>
        <w:lastRenderedPageBreak/>
        <w:t>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виями и приобретении способности к проектированию и осуществлению целесообразной и результативной деятельности.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В случае если полученные обучающимся итоговые оценки не позволяют сделать одн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вании принимается педагогическим советом с учётом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Оценка результатов деятельности школы.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Оценка результатов деятельности школы осуществляется в ходе её аккредитации, а также в рамках аттестации педагогических кадров. Она проводится на основе </w:t>
      </w:r>
      <w:proofErr w:type="gramStart"/>
      <w:r w:rsidRPr="004638CB">
        <w:rPr>
          <w:rFonts w:asciiTheme="minorHAnsi" w:hAnsiTheme="minorHAnsi" w:cstheme="minorHAnsi"/>
        </w:rPr>
        <w:t>результатов итог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638CB">
        <w:rPr>
          <w:rFonts w:asciiTheme="minorHAnsi" w:hAnsiTheme="minorHAnsi" w:cstheme="minorHAnsi"/>
        </w:rPr>
        <w:t xml:space="preserve"> с учётом: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результатов мониторинговых исследований разного уровня;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• условий реализации основной образовательной программы.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Предметом оценки в ходе данных процедур является также текущая оценочная деятел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ность школы и педагогов и, в частности, отслеживание динамики образовательных дост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ж</w:t>
      </w:r>
      <w:r w:rsidR="00C6475D" w:rsidRPr="004638CB">
        <w:rPr>
          <w:rFonts w:asciiTheme="minorHAnsi" w:hAnsiTheme="minorHAnsi" w:cstheme="minorHAnsi"/>
        </w:rPr>
        <w:t>ений выпускников основной школы</w:t>
      </w:r>
      <w:r w:rsidRPr="004638CB">
        <w:rPr>
          <w:rFonts w:asciiTheme="minorHAnsi" w:hAnsiTheme="minorHAnsi" w:cstheme="minorHAnsi"/>
        </w:rPr>
        <w:t>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Мониторинг и показатели внешней  оценки качества реализации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В ходе реализации  ООП проводится  мониторинг состояния отдельных  положений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с целью ее  управления. Оценке подлежат: сама ОП; деятельность педагогов,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дивидуальный прогресс и достижения  учащихся; условий (ресурсов) ОП. Для такой оце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ки  используется определенный набор  показателей и индикаторов.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  оценки    образовательной  программы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Преемственность – это комплекс оценок на соотнесение образовательной  программы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новного общего и полного среднего образования с начальным и полным общим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нием; соотнесение отдельных учебных программ, курсов, модулей, программ воспитат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работы и т.п. между собой на предмет соответствия целевым установкам ООП.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Результативность – это  совокупность  образовательных результатов, которые должны быть  достигнуты в ходе реализации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 -  это  комплекс  мер, направленных  на минимизацию (оптимизацию) временных затрат педагогических и детских действий для достижения  конечных  резул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татов реализации  ОП;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Адаптированность – это сформированный комплекс образовательных программ, разраб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танных и используемых с учетом возрастных и личностных особенностях, потенциальных возможностей и социальных потребностей обучающихся и воспитанников.</w:t>
      </w:r>
      <w:proofErr w:type="gramEnd"/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Доступность  – это качественный показатель образовательных программ, устанавлива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щий соответствие их уровня и уровня интеллектуального развития, потенциальных во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можностей обучающихся и воспитанников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Ресурсность -  это  оптимальный комплекс  условий  необходимых  для  достижения  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обходимых образовательных результатов;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Инновационность – это качественный показатель, устанавливающий соответствие целей, задач, содержания образовательных программ прогнозируемым результатам инновацио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lastRenderedPageBreak/>
        <w:t>ных направлений и программ развития образовательного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Полнота реализации – это степень реализации образовательных программ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 учреждения.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Уникальность (специфика) ОП – эта та «дельта», которая  отличает  образовател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ную программу  одного  образовательного  учреждения  от  другого.</w:t>
      </w:r>
    </w:p>
    <w:p w:rsidR="00C72DD5" w:rsidRPr="004638CB" w:rsidRDefault="00C72DD5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 Индикаторы к этим показателям должны выступать в качестве инструмента, обеспеч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вающего измерение уровня достижений образовательного учреждения по показателям 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чества.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t>Показатели оценки результатов и качества   деятельности  учителя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рабочей  учебной  программы  учителя как основного  документа,  с 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щью которого  учитель строит свою работу с детьми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дидактического и материально-технического оснащения образовательного процесса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Эффективность  использования  материально-технического  оборудования  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нии  детей  класса – повышает интерес, минимизирует затраты времени, повышает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метные результаты  обучения, формирует определенные ключевые компетентности;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собственного  дидактического аппарата для построения  работы с детьми (о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тимизация существующего) – повышает интенсивность, плотность работы на уроке, со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дает условия для  организации  самостоятельной  работы, выбора учащимися  индивид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альной  образовательной  траектории;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Организационно-информационное обеспечение образовательного  процесса – обесп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чивает оперативную обратную связь, минимизируя затраты  времени на ее осуществления, наличие полной информации  о холе и результатах  образовательного процесса.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 самообразования и повышение квалификации учителя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  учителя в школьных педагогических проектах  и его результаты (методические материалы; публикации) - работа педагога на образовательную программу, продукти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ность  педагогической  работы;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в конференциях, конкурсах, проектах за пределами школы и его результаты (методические материалы, публикации) - работа  педагогов на продвижение и рекламу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разовательного  учреждения;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повышение квалификации учителя в рамках образовательной программы - учитывается </w:t>
      </w:r>
      <w:proofErr w:type="gramStart"/>
      <w:r w:rsidRPr="004638CB">
        <w:rPr>
          <w:rFonts w:asciiTheme="minorHAnsi" w:hAnsiTheme="minorHAnsi" w:cstheme="minorHAnsi"/>
        </w:rPr>
        <w:t>только  то</w:t>
      </w:r>
      <w:proofErr w:type="gramEnd"/>
      <w:r w:rsidRPr="004638CB">
        <w:rPr>
          <w:rFonts w:asciiTheme="minorHAnsi" w:hAnsiTheme="minorHAnsi" w:cstheme="minorHAnsi"/>
        </w:rPr>
        <w:t xml:space="preserve"> повышение квалификации, которое работает на образовательную  программу.</w:t>
      </w:r>
    </w:p>
    <w:p w:rsidR="00C72DD5" w:rsidRPr="004638CB" w:rsidRDefault="00C72DD5" w:rsidP="00923969">
      <w:pPr>
        <w:pStyle w:val="a7"/>
        <w:numPr>
          <w:ilvl w:val="0"/>
          <w:numId w:val="4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результативности  образования  детей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системы контроля и оценки работы учителя за деятельностью учащихся - си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тема контроля и оценки  выстраивается в соответствии с нормативным локальным актом и имеет положительные эффекты;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  положительной динамики в обучении за определенный промежуток  времени за счет наличие замеров на старте и выходе отрезка времени (не менее года) - оценивается  индивидуальный прогресс  учащихся по основным  линям: деятельностным, содержател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ным и компетентностным;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многомерности оценки результатов  образования  детей - учебных достижений (общие способы предметных действий и способы их оценивания); компетентности  и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собы их измерения и оценивания;    социальный опыт и способы его оценивания;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участие детей учителя в конкурсах, олимпиадах, других проектах - оценивается кол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чество и качество участия  детей  класса в различных мероприятиях по предмету за пред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лами уроков и школы.</w:t>
      </w:r>
    </w:p>
    <w:p w:rsidR="00C72DD5" w:rsidRPr="004638CB" w:rsidRDefault="00C72DD5" w:rsidP="00923969">
      <w:pPr>
        <w:pStyle w:val="a7"/>
        <w:numPr>
          <w:ilvl w:val="0"/>
          <w:numId w:val="46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  другими  субъектами образовательного процесса и гражданскими  институтами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  учителя детьми, родителями, другими педагогами через  анкет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рование – определяется рейтинг, положительные тенденции в работе учителя;</w:t>
      </w:r>
    </w:p>
    <w:p w:rsidR="00C72DD5" w:rsidRPr="004638CB" w:rsidRDefault="00C72DD5" w:rsidP="00A249A8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оценка  деятельности учителя в СМИ, гражданскими институтами – работа на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вательное учреждение (какие эффекты).</w:t>
      </w:r>
    </w:p>
    <w:p w:rsidR="00C72DD5" w:rsidRPr="004638CB" w:rsidRDefault="00C72DD5" w:rsidP="00D866FA">
      <w:pPr>
        <w:pStyle w:val="2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i/>
          <w:color w:val="auto"/>
          <w:sz w:val="24"/>
          <w:szCs w:val="24"/>
        </w:rPr>
        <w:lastRenderedPageBreak/>
        <w:t>Оценка условий (ресурсов)  реализации  ООП</w:t>
      </w:r>
    </w:p>
    <w:p w:rsidR="00C72DD5" w:rsidRPr="004638CB" w:rsidRDefault="00C72DD5" w:rsidP="00923969">
      <w:pPr>
        <w:pStyle w:val="a7"/>
        <w:numPr>
          <w:ilvl w:val="0"/>
          <w:numId w:val="47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Санитарно-гигиеническое благополучие образовательной среды - соответствие усл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вий физического воспитания гигиеническим требованиям; обеспеченность  горячим пит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нием,  динамического  расписание  учебных занятий,  учебный план, учитывающий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ные формы учебной деятельности и полидеятельностное  пространство; состояние  здор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  учащихся;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Кадровый потенциал – наличие  педагогов, способных реализовать ОП (по квалиф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кации, по опыту, повышение  квалификации, наличие званий, победители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ных конкурсов, участие в проектах, грантах и т.п.;</w:t>
      </w:r>
      <w:proofErr w:type="gramEnd"/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Информационно-техническое обеспечение образовательного процесса – обоснова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ное и эффективное  использование информационной среды (локальной среды, сайта, ци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 xml:space="preserve">ровых образовательных ресурсов, мобильных компьютерных классов, владение  </w:t>
      </w:r>
      <w:proofErr w:type="gramStart"/>
      <w:r w:rsidRPr="004638CB">
        <w:rPr>
          <w:rFonts w:asciiTheme="minorHAnsi" w:hAnsiTheme="minorHAnsi" w:cstheme="minorHAnsi"/>
        </w:rPr>
        <w:t>ИКТ-технологиями</w:t>
      </w:r>
      <w:proofErr w:type="gramEnd"/>
      <w:r w:rsidRPr="004638CB">
        <w:rPr>
          <w:rFonts w:asciiTheme="minorHAnsi" w:hAnsiTheme="minorHAnsi" w:cstheme="minorHAnsi"/>
        </w:rPr>
        <w:t>  педагогами) в образовательном процессе;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Правовое обеспечение  реализации ОП – наличие локальных нормативно-правовых актов и их использование  всеми субъектами  образовательного  процесса;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образовательным процессом – наличие  баланса между  внешней и внутренней  оценкой (самооценкой) деятельности всех субъектов образовательного 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цесса при реализации  ОП, участие общественности (в том числе родительской)  в упра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лении  образовательным процессом;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Материально-техническое обеспечение образовательного процесса – обоснованность использования  помещений и оборудования  для  реализации ОП.</w:t>
      </w:r>
    </w:p>
    <w:p w:rsidR="00C72DD5" w:rsidRPr="004638CB" w:rsidRDefault="00C72DD5" w:rsidP="00923969">
      <w:pPr>
        <w:pStyle w:val="a7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Учебно-методическое обеспечение образовательного  процесса – обоснование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пользования списка учебников для  реализации задач  ОП;  наличие и оптимальность др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гих учебных и дидактических материалов, включая цифровые  образовательные ресурсы, частота их использования  учащимися  на индивидуальном уровне.</w:t>
      </w:r>
    </w:p>
    <w:p w:rsidR="002D3690" w:rsidRPr="004638CB" w:rsidRDefault="00403BC8" w:rsidP="00D866FA">
      <w:pPr>
        <w:ind w:left="360" w:hanging="360"/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Формы, периодичность порядок контроля успеваемости учащихся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включённым в учебный план класса, в котором они обучаются.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</w:rPr>
        <w:t>Текущий контроль</w:t>
      </w:r>
      <w:r w:rsidRPr="004638CB">
        <w:rPr>
          <w:rFonts w:asciiTheme="minorHAnsi" w:hAnsiTheme="minorHAnsi" w:cstheme="minorHAnsi"/>
        </w:rPr>
        <w:t xml:space="preserve"> успеваемости учащихся в ОУ проводится: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поурочно, по темам;</w:t>
      </w:r>
    </w:p>
    <w:p w:rsidR="002D3690" w:rsidRPr="004638CB" w:rsidRDefault="004839F9" w:rsidP="00923969">
      <w:pPr>
        <w:pStyle w:val="a7"/>
        <w:numPr>
          <w:ilvl w:val="0"/>
          <w:numId w:val="11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 полугодиям - в 10-11 классах;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Виды и формы текущего контроля: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устные</w:t>
      </w:r>
      <w:proofErr w:type="gramEnd"/>
      <w:r w:rsidRPr="004638CB">
        <w:rPr>
          <w:rFonts w:asciiTheme="minorHAnsi" w:hAnsiTheme="minorHAnsi" w:cstheme="minorHAnsi"/>
        </w:rPr>
        <w:t xml:space="preserve">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стоятельной работы, письменной проверочной работы, контрольной работы, тестов и др.);</w:t>
      </w:r>
      <w:proofErr w:type="gramEnd"/>
    </w:p>
    <w:p w:rsidR="002D3690" w:rsidRPr="004638CB" w:rsidRDefault="004839F9" w:rsidP="00923969">
      <w:pPr>
        <w:pStyle w:val="a7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выполнение заданий с использованием ИКТ (компьютерное тестирование, </w:t>
      </w:r>
      <w:proofErr w:type="gramStart"/>
      <w:r w:rsidRPr="004638CB">
        <w:rPr>
          <w:rFonts w:asciiTheme="minorHAnsi" w:hAnsiTheme="minorHAnsi" w:cstheme="minorHAnsi"/>
          <w:lang w:val="en-US" w:eastAsia="en-US" w:bidi="en-US"/>
        </w:rPr>
        <w:t>on</w:t>
      </w:r>
      <w:r w:rsidRPr="004638CB">
        <w:rPr>
          <w:rFonts w:asciiTheme="minorHAnsi" w:hAnsiTheme="minorHAnsi" w:cstheme="minorHAnsi"/>
          <w:lang w:eastAsia="en-US" w:bidi="en-US"/>
        </w:rPr>
        <w:softHyphen/>
      </w:r>
      <w:r w:rsidRPr="004638CB">
        <w:rPr>
          <w:rFonts w:asciiTheme="minorHAnsi" w:hAnsiTheme="minorHAnsi" w:cstheme="minorHAnsi"/>
          <w:lang w:val="en-US" w:eastAsia="en-US" w:bidi="en-US"/>
        </w:rPr>
        <w:t>line</w:t>
      </w:r>
      <w:proofErr w:type="gramEnd"/>
      <w:r w:rsidRPr="004638CB">
        <w:rPr>
          <w:rFonts w:asciiTheme="minorHAnsi" w:hAnsiTheme="minorHAnsi" w:cstheme="minorHAnsi"/>
        </w:rPr>
        <w:t>тестирование с использованием Интернет-ресурсов или электронных учебников, выполнение интерактивных заданий).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Форму текущего контроля  обучающихся определяет учитель с учетом контингента об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чающихся, содержания учебного материала и используемых им образовательных технол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гий. Избранная форма текущего контроля отражается учителем в рабочей программе по предмету.</w:t>
      </w:r>
    </w:p>
    <w:p w:rsidR="008E6222" w:rsidRPr="004638CB" w:rsidRDefault="008E6222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Письменные самостоятельные, контрольные и другие виды работ обучающихся оценив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ются по пятибалльной системе. Отметка за выполненную письменную работу заносится в классный журнал к следующему уроку.</w:t>
      </w:r>
    </w:p>
    <w:p w:rsidR="002C74FF" w:rsidRPr="004638CB" w:rsidRDefault="002C74FF" w:rsidP="00D866FA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2C74FF" w:rsidRPr="004638CB" w:rsidRDefault="002C74FF" w:rsidP="002C74FF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Содержание и формы проведения промежуточной аттестации для обучающи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х</w:t>
      </w: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ся 2-8, 10-х классов.</w:t>
      </w:r>
    </w:p>
    <w:p w:rsidR="002C74FF" w:rsidRPr="004638CB" w:rsidRDefault="002C74FF" w:rsidP="002C74FF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2C74FF" w:rsidRPr="004638CB" w:rsidRDefault="002C74FF" w:rsidP="002C74FF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жуточную аттестацию и форма проведения в МБОУ 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Лысогорской СОШ:</w:t>
      </w:r>
    </w:p>
    <w:p w:rsidR="002C74FF" w:rsidRPr="004638CB" w:rsidRDefault="002C74FF" w:rsidP="002C74FF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10 класс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– письменные экзаменационные работы в формате ОГЭ и ЕГЭ по русскому языку, английскому языку и математике, а также:</w:t>
      </w:r>
    </w:p>
    <w:p w:rsidR="002C74FF" w:rsidRPr="004638CB" w:rsidRDefault="002C74FF" w:rsidP="002C74FF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</w:t>
      </w:r>
      <w:r w:rsidR="00FC1D93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й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класс – литература (в форме итогового сочинения)</w:t>
      </w:r>
    </w:p>
    <w:p w:rsidR="002C74FF" w:rsidRPr="004638CB" w:rsidRDefault="002C74FF" w:rsidP="002C74FF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Среднее арифметическое результатов полугодовых аттестаций возможно в случае, если учебный предмет, курс, дисциплина (модуль) осваивался </w:t>
      </w:r>
      <w:proofErr w:type="gramStart"/>
      <w:r w:rsidRPr="004638CB">
        <w:rPr>
          <w:rFonts w:asciiTheme="minorHAnsi" w:hAnsiTheme="minorHAnsi" w:cstheme="minorHAnsi"/>
        </w:rPr>
        <w:t>обучающимся</w:t>
      </w:r>
      <w:proofErr w:type="gramEnd"/>
      <w:r w:rsidRPr="004638CB">
        <w:rPr>
          <w:rFonts w:asciiTheme="minorHAnsi" w:hAnsiTheme="minorHAnsi" w:cstheme="minorHAnsi"/>
        </w:rPr>
        <w:t xml:space="preserve"> в срок не менее трех четвертей. Округление результата проводится в пользу обучающегося.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Итоговая отметка по учебному предмету </w:t>
      </w:r>
      <w:r w:rsidR="00E77547" w:rsidRPr="004638CB">
        <w:rPr>
          <w:rFonts w:asciiTheme="minorHAnsi" w:hAnsiTheme="minorHAnsi" w:cstheme="minorHAnsi"/>
        </w:rPr>
        <w:t>в 1</w:t>
      </w:r>
      <w:r w:rsidRPr="004638CB">
        <w:rPr>
          <w:rFonts w:asciiTheme="minorHAnsi" w:hAnsiTheme="minorHAnsi" w:cstheme="minorHAnsi"/>
        </w:rPr>
        <w:t>0-</w:t>
      </w:r>
      <w:r w:rsidR="00FC1D93"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 xml:space="preserve"> класс</w:t>
      </w:r>
      <w:r w:rsidR="00FC1D93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 выставляется учителем в соотве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ствии с экзаменационной оценкой: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</w:t>
      </w:r>
      <w:proofErr w:type="gramStart"/>
      <w:r w:rsidRPr="004638CB">
        <w:rPr>
          <w:rFonts w:asciiTheme="minorHAnsi" w:hAnsiTheme="minorHAnsi" w:cstheme="minorHAnsi"/>
        </w:rPr>
        <w:t>обучающийся</w:t>
      </w:r>
      <w:proofErr w:type="gramEnd"/>
      <w:r w:rsidRPr="004638CB">
        <w:rPr>
          <w:rFonts w:asciiTheme="minorHAnsi" w:hAnsiTheme="minorHAnsi" w:cstheme="minorHAnsi"/>
        </w:rPr>
        <w:t xml:space="preserve"> на экзамене подтвердил годовую оценку, то ему выставляется оценка, полученная на экзамене.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выше годовой на 1 балл, но в 1,2,3 или 4 четверти у него есть оценка аналогичная экзаменационной, то ему выставляется оценка, полученная на экзамене, т.е. на 1 балл выше годовой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</w:t>
      </w:r>
      <w:proofErr w:type="gramStart"/>
      <w:r w:rsidRPr="004638CB">
        <w:rPr>
          <w:rFonts w:asciiTheme="minorHAnsi" w:hAnsiTheme="minorHAnsi" w:cstheme="minorHAnsi"/>
        </w:rPr>
        <w:t>обучающийся</w:t>
      </w:r>
      <w:proofErr w:type="gramEnd"/>
      <w:r w:rsidRPr="004638CB">
        <w:rPr>
          <w:rFonts w:asciiTheme="minorHAnsi" w:hAnsiTheme="minorHAnsi" w:cstheme="minorHAnsi"/>
        </w:rPr>
        <w:t xml:space="preserve"> на экзамене получил оценку на 2 балла выше годовой, то ему выста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 xml:space="preserve">ляется оценка как среднее арифметическое из двух оценок: годовой и экзаменационной.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Если обучающийся на экзамене получил оценку ниже годовой на 1 балл, но в 1, 2, 3 или 4 четверти у него нет оценок аналогичных экзаменационной, то ему выставляется оценка, соответствующая годовой, т.е. на 1 балл выше экзаменационной оценки. </w:t>
      </w:r>
    </w:p>
    <w:p w:rsidR="00ED0114" w:rsidRPr="004638CB" w:rsidRDefault="00ED0114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Если обучающийся на экзамене получил оценку ниже годовой на 1 балл, а в 1, 2, 3 или 4 четверти у него есть оценка аналогичная экзаменационной, то ему выставляется оценка, получена на экзамене, т.е. на  1 балл ниже годовой оценки.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  <w:u w:val="single"/>
        </w:rPr>
      </w:pPr>
      <w:r w:rsidRPr="004638CB">
        <w:rPr>
          <w:rFonts w:asciiTheme="minorHAnsi" w:hAnsiTheme="minorHAnsi" w:cstheme="minorHAnsi"/>
          <w:color w:val="auto"/>
          <w:u w:val="single"/>
        </w:rPr>
        <w:t>Аттестация за год:</w:t>
      </w:r>
    </w:p>
    <w:p w:rsidR="006B0797" w:rsidRPr="004638CB" w:rsidRDefault="006B0797" w:rsidP="002C74FF">
      <w:pPr>
        <w:pStyle w:val="af"/>
        <w:widowControl w:val="0"/>
        <w:tabs>
          <w:tab w:val="left" w:pos="152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Для перевода в следующий класс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10  классов обязаны пройти промежуто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ную аттестацию.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признаются академической задолженностью. 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обязаны ликвидировать академическую задолженность.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соответствующим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учебному предмету, курсу, дисциплине (модулю) не б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лее двух раз в сроки, определяемые организацией, осуществляющей образовательную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тельность, в пределах одного года с момента образования академической задолженности.</w:t>
      </w:r>
    </w:p>
    <w:p w:rsidR="006B0797" w:rsidRPr="004638CB" w:rsidRDefault="006B0797" w:rsidP="002C74FF">
      <w:pPr>
        <w:pStyle w:val="af"/>
        <w:widowControl w:val="0"/>
        <w:tabs>
          <w:tab w:val="left" w:pos="1662"/>
        </w:tabs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Обучающиеся, не прошедшие промежуточной аттестации по уважительным причинам (болезнь, нахождение в  санатории по медицинским показаниям)  или имеющие академ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ческую задолженность (в том числе и по итогам года), переводятся в следующий класс условно с возможностью ликвидировать академическую задолженность по соответству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ю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щему учебному предмету, курсу, дисциплине (модулю) не более двух раз – в течение двух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месяцев с момента ее возникновения.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В указанный срок не включается время каникул. 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Мониторинг учебной деятельности осуществляется реализацией внешнего контроля уче</w:t>
      </w:r>
      <w:r w:rsidRPr="004638CB">
        <w:rPr>
          <w:rFonts w:asciiTheme="minorHAnsi" w:hAnsiTheme="minorHAnsi" w:cstheme="minorHAnsi"/>
          <w:color w:val="auto"/>
        </w:rPr>
        <w:t>б</w:t>
      </w:r>
      <w:r w:rsidRPr="004638CB">
        <w:rPr>
          <w:rFonts w:asciiTheme="minorHAnsi" w:hAnsiTheme="minorHAnsi" w:cstheme="minorHAnsi"/>
          <w:color w:val="auto"/>
        </w:rPr>
        <w:t>ной деятельности учащихся, включающем систему итоговой государственной аттестации выпускников 11 класса (ЕГЭ) в соответствии с Законом РФ «Об образовании». Внешний мониторинг осуществляется в соответствии с Федеральным законом от 29 декабря 2012 г. № 273-ФЗ "Об образовании в Российской Федерации".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Система контроля и оценки учебных достижений обучающихся прописана в рабочих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граммах всех предметов учебного плана.</w:t>
      </w:r>
    </w:p>
    <w:p w:rsidR="002D3690" w:rsidRPr="004638CB" w:rsidRDefault="004839F9" w:rsidP="002C74F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Критериальные </w:t>
      </w:r>
      <w:proofErr w:type="gramStart"/>
      <w:r w:rsidRPr="004638CB">
        <w:rPr>
          <w:rFonts w:asciiTheme="minorHAnsi" w:hAnsiTheme="minorHAnsi" w:cstheme="minorHAnsi"/>
        </w:rPr>
        <w:t>требования, предъявляемые к оцениванию ответа или работы сообщаются</w:t>
      </w:r>
      <w:proofErr w:type="gramEnd"/>
      <w:r w:rsidRPr="004638CB">
        <w:rPr>
          <w:rFonts w:asciiTheme="minorHAnsi" w:hAnsiTheme="minorHAnsi" w:cstheme="minorHAnsi"/>
        </w:rPr>
        <w:t xml:space="preserve"> обучающимся учителем (администратором) до начала выполнения задания (комплекса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даний).</w:t>
      </w:r>
    </w:p>
    <w:p w:rsidR="00680777" w:rsidRPr="004638CB" w:rsidRDefault="004839F9" w:rsidP="002C74FF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Материалы для проведения текущего контроля: вопросы устных зачетов, тесты с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териями оценки, тексты контрольных работ, темы письменных зачетов - составляются учителем. Материалы для проведения контроля (предметного мониторинга) в рамках ВШК составляются администрацией ОУ, членами методического совета.</w:t>
      </w:r>
    </w:p>
    <w:p w:rsidR="004E619E" w:rsidRPr="004638CB" w:rsidRDefault="004E619E" w:rsidP="00B62BBD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BF0F02" w:rsidP="00B62BBD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Оценка качества образовательных достижений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279"/>
        <w:gridCol w:w="7099"/>
      </w:tblGrid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Процедура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Инструмент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Текущая аттестация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проверочных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непосредственно в учебное время для оценки уровня усвоения учебного материала.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Промежуточная атт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стация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Тип испытания (письменный или устный), который позволяет оц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 xml:space="preserve">нить уровень усвоения </w:t>
            </w:r>
            <w:proofErr w:type="gramStart"/>
            <w:r w:rsidRPr="004638CB">
              <w:rPr>
                <w:rFonts w:asciiTheme="minorHAnsi" w:hAnsiTheme="minorHAnsi" w:cstheme="minorHAnsi"/>
              </w:rPr>
              <w:t>обучающимися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концептуального усвоения курса, а также всего объема знаний, умений, навыков и способн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стей самостоятельного его использования.</w:t>
            </w:r>
          </w:p>
        </w:tc>
      </w:tr>
      <w:tr w:rsidR="002D3690" w:rsidRPr="004638CB" w:rsidTr="00BF0F02">
        <w:trPr>
          <w:trHeight w:val="2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Административные контрольные работы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690" w:rsidRPr="004638CB" w:rsidRDefault="004839F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Различные виды контрольных работ (как письменных, так и ус</w:t>
            </w:r>
            <w:r w:rsidRPr="004638CB">
              <w:rPr>
                <w:rFonts w:asciiTheme="minorHAnsi" w:hAnsiTheme="minorHAnsi" w:cstheme="minorHAnsi"/>
              </w:rPr>
              <w:t>т</w:t>
            </w:r>
            <w:r w:rsidRPr="004638CB">
              <w:rPr>
                <w:rFonts w:asciiTheme="minorHAnsi" w:hAnsiTheme="minorHAnsi" w:cstheme="minorHAnsi"/>
              </w:rPr>
              <w:t>ных), которые проводятся в учебное время для оценивания любого параметра учебных достижений ученика.</w:t>
            </w:r>
          </w:p>
        </w:tc>
      </w:tr>
    </w:tbl>
    <w:p w:rsidR="00CC464E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6" w:name="bookmark12"/>
    </w:p>
    <w:p w:rsidR="002D3690" w:rsidRPr="004638CB" w:rsidRDefault="00CC464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27" w:name="_Toc490828894"/>
      <w:r w:rsidRPr="004638CB">
        <w:rPr>
          <w:rFonts w:asciiTheme="minorHAnsi" w:hAnsiTheme="minorHAnsi" w:cstheme="minorHAnsi"/>
          <w:sz w:val="24"/>
          <w:szCs w:val="24"/>
        </w:rPr>
        <w:t xml:space="preserve">2. </w:t>
      </w:r>
      <w:r w:rsidR="004839F9" w:rsidRPr="004638CB">
        <w:rPr>
          <w:rFonts w:asciiTheme="minorHAnsi" w:hAnsiTheme="minorHAnsi" w:cstheme="minorHAnsi"/>
          <w:sz w:val="24"/>
          <w:szCs w:val="24"/>
        </w:rPr>
        <w:t>СОДЕРЖАТЕЛЬНЫЙ РАЗДЕЛ</w:t>
      </w:r>
      <w:bookmarkEnd w:id="26"/>
      <w:bookmarkEnd w:id="27"/>
    </w:p>
    <w:p w:rsidR="00D33952" w:rsidRPr="004638CB" w:rsidRDefault="00D33952" w:rsidP="00D866FA">
      <w:pPr>
        <w:tabs>
          <w:tab w:val="left" w:pos="3494"/>
        </w:tabs>
        <w:ind w:left="360"/>
        <w:jc w:val="both"/>
        <w:outlineLvl w:val="2"/>
        <w:rPr>
          <w:rFonts w:asciiTheme="minorHAnsi" w:hAnsiTheme="minorHAnsi" w:cstheme="minorHAnsi"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28" w:name="bookmark13"/>
      <w:bookmarkStart w:id="29" w:name="_Toc490828895"/>
      <w:r w:rsidRPr="004638CB">
        <w:rPr>
          <w:rFonts w:asciiTheme="minorHAnsi" w:hAnsiTheme="minorHAnsi" w:cstheme="minorHAnsi"/>
          <w:sz w:val="24"/>
          <w:szCs w:val="24"/>
        </w:rPr>
        <w:t xml:space="preserve">2.1. </w:t>
      </w:r>
      <w:r w:rsidR="004839F9" w:rsidRPr="004638CB">
        <w:rPr>
          <w:rFonts w:asciiTheme="minorHAnsi" w:hAnsiTheme="minorHAnsi" w:cstheme="minorHAnsi"/>
          <w:sz w:val="24"/>
          <w:szCs w:val="24"/>
        </w:rPr>
        <w:t>Структура образовательного процесса</w:t>
      </w:r>
      <w:bookmarkEnd w:id="28"/>
      <w:bookmarkEnd w:id="29"/>
    </w:p>
    <w:p w:rsidR="002D3690" w:rsidRPr="004638CB" w:rsidRDefault="004839F9" w:rsidP="00D866FA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направлено на дальнейшее становление и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вания, подготовку обучающегося к жизни в обществе, самостоятельному жизненному в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бору, продолжению образования и началу профессиональной деятельности.</w:t>
      </w:r>
    </w:p>
    <w:p w:rsidR="002D3690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Среднее общее образование является основой для получения начального профессионал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ного, среднего профессионального образования и высшего профессионального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</w:t>
      </w:r>
    </w:p>
    <w:p w:rsidR="00165A8F" w:rsidRPr="004638CB" w:rsidRDefault="004839F9" w:rsidP="00D866F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Наша школа развивается как учреждение адаптивного вида для различных категорий уч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щихся. Адаптивная школа - это школа со смешанным контингентом учащихся, где учатся одаренные и обычные дети. Сложившаяся модель школы представляется наиболее уда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ной формой, позволяющей удовлетворить разнообразие образовательных запросов микр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социума. Поэтому нашей стратегической перспективой является развитие и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этой модели. В школе есть место для каждого ребёнка вне зависимости от его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дивидуальных психофизических и интеллектуальных особенностей и склонностей. Дост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точно стабильные результаты освоения программ обучающимися доказывают тот факт, что в школе сложилась серьёзная система использования вариативных программ для ма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симально эффективного процесса воспитания и обучения детей с различными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стями к обучению, мотивированными установками и образовательными потребностями.</w:t>
      </w:r>
    </w:p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9D6BB1" w:rsidRPr="004638CB" w:rsidRDefault="00355D0D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Структура образования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957"/>
        <w:gridCol w:w="8421"/>
      </w:tblGrid>
      <w:tr w:rsidR="00E37679" w:rsidRPr="004638CB" w:rsidTr="008B6A0D">
        <w:trPr>
          <w:trHeight w:val="20"/>
        </w:trPr>
        <w:tc>
          <w:tcPr>
            <w:tcW w:w="51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 классы</w:t>
            </w:r>
          </w:p>
        </w:tc>
        <w:tc>
          <w:tcPr>
            <w:tcW w:w="4490" w:type="pct"/>
            <w:shd w:val="clear" w:color="auto" w:fill="FFFFFF"/>
          </w:tcPr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личности и приобретение в процессе освоения основных общеобраз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Развитие специальных и практических способностей учащихся. Овладение сп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циальными приёмами мыслительной деятельности. Освоение фундаментальных теоретических основ наук. Ориентирование в мире знаний, профессий, человеч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ской деятельности.</w:t>
            </w:r>
          </w:p>
          <w:p w:rsidR="00E37679" w:rsidRPr="004638CB" w:rsidRDefault="00E37679" w:rsidP="00D866F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Использование всего комплекса культурно-образовательных компетентностей, формирующих современную личность.</w:t>
            </w:r>
          </w:p>
        </w:tc>
      </w:tr>
    </w:tbl>
    <w:p w:rsidR="00DA0659" w:rsidRPr="004638CB" w:rsidRDefault="00DA0659" w:rsidP="00D866FA">
      <w:pPr>
        <w:jc w:val="both"/>
        <w:rPr>
          <w:rFonts w:asciiTheme="minorHAnsi" w:hAnsiTheme="minorHAnsi" w:cstheme="minorHAnsi"/>
          <w:b/>
          <w:i/>
        </w:rPr>
      </w:pPr>
    </w:p>
    <w:p w:rsidR="004E619E" w:rsidRPr="004638CB" w:rsidRDefault="004E619E" w:rsidP="00D866FA">
      <w:pPr>
        <w:jc w:val="both"/>
        <w:rPr>
          <w:rFonts w:asciiTheme="minorHAnsi" w:hAnsiTheme="minorHAnsi" w:cstheme="minorHAnsi"/>
          <w:b/>
          <w:i/>
        </w:rPr>
      </w:pPr>
    </w:p>
    <w:p w:rsidR="002D3690" w:rsidRPr="004638CB" w:rsidRDefault="004839F9" w:rsidP="00D866FA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Содержание образования</w:t>
      </w:r>
    </w:p>
    <w:p w:rsidR="002D3690" w:rsidRPr="004638CB" w:rsidRDefault="004839F9" w:rsidP="00D866FA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Учебный план школы составлен на основе базисного учебного плана с учетом реги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нального. Школьный компонент используется для углубления содержания отдельных предметов, введения новых предметов и курсов. Таким образом, учитывается уровневая дифференциация. Дополнительное образование реализуется через взаимодействие с вн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школьными учреждениями и </w:t>
      </w:r>
      <w:proofErr w:type="gramStart"/>
      <w:r w:rsidRPr="004638CB">
        <w:rPr>
          <w:rFonts w:asciiTheme="minorHAnsi" w:hAnsiTheme="minorHAnsi" w:cstheme="minorHAnsi"/>
        </w:rPr>
        <w:t>направлены</w:t>
      </w:r>
      <w:proofErr w:type="gramEnd"/>
      <w:r w:rsidRPr="004638CB">
        <w:rPr>
          <w:rFonts w:asciiTheme="minorHAnsi" w:hAnsiTheme="minorHAnsi" w:cstheme="minorHAnsi"/>
        </w:rPr>
        <w:t xml:space="preserve"> на удовлетворение индивидуальных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тельных потребностей учащихся.</w:t>
      </w:r>
    </w:p>
    <w:p w:rsidR="002D3690" w:rsidRPr="004638CB" w:rsidRDefault="004839F9" w:rsidP="00B62BBD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школе ведется постоянная работа по преемственности всех уровней обучения, что помогает созданию системообразующих связей, а главное - единого педагогического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странства, формируется преемственность в технологиях обучения, разнообразных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лях урока, способствующих развитию творческого потенциала учителя и активизации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знавательной и творческой деятельности учащихся.</w:t>
      </w:r>
    </w:p>
    <w:p w:rsidR="00DA0659" w:rsidRPr="004638CB" w:rsidRDefault="00DA0659" w:rsidP="00B62BBD">
      <w:pPr>
        <w:ind w:firstLine="360"/>
        <w:jc w:val="both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pStyle w:val="af3"/>
        <w:jc w:val="left"/>
        <w:rPr>
          <w:rStyle w:val="af5"/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Style w:val="af5"/>
          <w:rFonts w:asciiTheme="minorHAnsi" w:hAnsiTheme="minorHAnsi" w:cstheme="minorHAnsi"/>
          <w:sz w:val="24"/>
          <w:szCs w:val="24"/>
          <w:lang w:val="ru-RU"/>
        </w:rPr>
        <w:t>Общая схема  образовательной области</w: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3pt;margin-top:10.85pt;width:162pt;height:4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" fillcolor="#fc9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Образовательная  область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61" type="#_x0000_t32" style="position:absolute;left:0;text-align:left;margin-left:285.1pt;margin-top:10.25pt;width:0;height:31.8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CrHwIAADw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  <w:lang w:bidi="ar-SA"/>
        </w:rPr>
        <w:pict>
          <v:line id="Line 10" o:spid="_x0000_s1060" style="position:absolute;left:0;text-align:left;z-index:251668480;visibility:visible;mso-wrap-distance-left:3.17497mm;mso-wrap-distance-right:3.17497mm" from="180.65pt,10.25pt" to="18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jVEw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"/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1" o:spid="_x0000_s1027" type="#_x0000_t202" style="position:absolute;left:0;text-align:left;margin-left:236.7pt;margin-top:20.1pt;width:231.3pt;height:3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" fillcolor="#92d050">
            <v:textbox>
              <w:txbxContent>
                <w:p w:rsidR="009E645D" w:rsidRPr="00F315C7" w:rsidRDefault="009E645D" w:rsidP="00F315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Вариативные  компоненты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3" o:spid="_x0000_s1028" type="#_x0000_t202" style="position:absolute;left:0;text-align:left;margin-left:4.15pt;margin-top:20.1pt;width:219.2pt;height:36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Rq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" fillcolor="#ff9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Базовые  компоненты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8" o:spid="_x0000_s1059" style="position:absolute;left:0;text-align:left;z-index:251696128;visibility:visible;mso-wrap-distance-left:3.17497mm;mso-wrap-distance-right:3.17497mm" from="364.95pt,10.95pt" to="364.9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I9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dBF60xtXgEuldjZUR8/qxTxr+t0hpauWqAOPHF8vBuKyEJG8CQkbZyDDvv+sGfiQo9ex&#10;UefGdgESWoDOUY/LXQ9+9ogOhxRO8zydL6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"/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line id="Line 37" o:spid="_x0000_s1058" style="position:absolute;left:0;text-align:left;z-index:251695104;visibility:visible;mso-wrap-distance-left:3.17497mm;mso-wrap-distance-right:3.17497mm" from="103.2pt,.9pt" to="103.2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"/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9" o:spid="_x0000_s1029" type="#_x0000_t202" style="position:absolute;left:0;text-align:left;margin-left:173.9pt;margin-top:9.85pt;width:117pt;height:33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K1LgIAAFkEAAAOAAAAZHJzL2Uyb0RvYy54bWysVNtu2zAMfR+wfxD0vthxnS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" fillcolor="#cff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Учебная деятел</w:t>
                  </w:r>
                  <w:r w:rsidRPr="00F315C7">
                    <w:rPr>
                      <w:rFonts w:ascii="Times New Roman" w:hAnsi="Times New Roman" w:cs="Times New Roman"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</w:rPr>
                    <w:t>ность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13" o:spid="_x0000_s1057" type="#_x0000_t32" style="position:absolute;left:0;text-align:left;margin-left:438.05pt;margin-top:.05pt;width:0;height:27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J/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"/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14" o:spid="_x0000_s1030" type="#_x0000_t202" style="position:absolute;left:0;text-align:left;margin-left:437.95pt;margin-top:6.45pt;width:58.45pt;height:143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" fillcolor="#9f6">
            <v:textbox style="layout-flow:vertical;mso-layout-flow-alt:bottom-to-top"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Учебные, элективные курсы (предпрофил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ь</w:t>
                  </w:r>
                  <w:r w:rsidRPr="00F315C7">
                    <w:rPr>
                      <w:rFonts w:ascii="Times New Roman" w:hAnsi="Times New Roman" w:cs="Times New Roman"/>
                      <w:b/>
                    </w:rPr>
                    <w:t>ные)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5" o:spid="_x0000_s1031" type="#_x0000_t202" style="position:absolute;left:0;text-align:left;margin-left:310.25pt;margin-top:4.25pt;width:110.25pt;height:78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" fillcolor="#9f6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gram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5" o:spid="_x0000_s1032" type="#_x0000_t202" style="position:absolute;left:0;text-align:left;margin-left:42.75pt;margin-top:4.25pt;width:110.25pt;height:78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AjLgIAAFg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" fillcolor="#ff9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Модули</w:t>
                  </w:r>
                </w:p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315C7">
                    <w:rPr>
                      <w:rFonts w:ascii="Times New Roman" w:hAnsi="Times New Roman" w:cs="Times New Roman"/>
                    </w:rPr>
                    <w:t>(внутрипредме</w:t>
                  </w:r>
                  <w:r w:rsidRPr="00F315C7">
                    <w:rPr>
                      <w:rFonts w:ascii="Times New Roman" w:hAnsi="Times New Roman" w:cs="Times New Roman"/>
                    </w:rPr>
                    <w:t>т</w:t>
                  </w:r>
                  <w:r w:rsidRPr="00F315C7">
                    <w:rPr>
                      <w:rFonts w:ascii="Times New Roman" w:hAnsi="Times New Roman" w:cs="Times New Roman"/>
                    </w:rPr>
                    <w:t>ные и межпре</w:t>
                  </w:r>
                  <w:r w:rsidRPr="00F315C7">
                    <w:rPr>
                      <w:rFonts w:ascii="Times New Roman" w:hAnsi="Times New Roman" w:cs="Times New Roman"/>
                    </w:rPr>
                    <w:t>д</w:t>
                  </w:r>
                  <w:r w:rsidRPr="00F315C7">
                    <w:rPr>
                      <w:rFonts w:ascii="Times New Roman" w:hAnsi="Times New Roman" w:cs="Times New Roman"/>
                    </w:rPr>
                    <w:t>метные</w:t>
                  </w:r>
                  <w:proofErr w:type="gram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0" o:spid="_x0000_s1056" type="#_x0000_t32" style="position:absolute;left:0;text-align:left;margin-left:290.9pt;margin-top:13.25pt;width:19.35pt;height:44.7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4" o:spid="_x0000_s1055" type="#_x0000_t32" style="position:absolute;left:0;text-align:left;margin-left:153pt;margin-top:13.25pt;width:20.9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qc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5" o:spid="_x0000_s1054" type="#_x0000_t32" style="position:absolute;left:0;text-align:left;margin-left:292.15pt;margin-top:13.25pt;width:18.1pt;height:0;flip:x;z-index:251683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">
            <v:stroke endarrow="block"/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1" o:spid="_x0000_s1053" type="#_x0000_t32" style="position:absolute;left:0;text-align:left;margin-left:285.1pt;margin-top:3.35pt;width:25.15pt;height:96.6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vIQg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7" o:spid="_x0000_s1052" type="#_x0000_t32" style="position:absolute;left:0;text-align:left;margin-left:147.5pt;margin-top:3.35pt;width:27.65pt;height:96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4" o:spid="_x0000_s1033" type="#_x0000_t202" style="position:absolute;left:0;text-align:left;margin-left:-24.3pt;margin-top:3.35pt;width:53.95pt;height:116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" fillcolor="#ff9">
            <v:textbox style="layout-flow:vertical;mso-layout-flow-alt:bottom-to-top"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315C7">
                    <w:rPr>
                      <w:rFonts w:ascii="Times New Roman" w:hAnsi="Times New Roman" w:cs="Times New Roman"/>
                      <w:b/>
                    </w:rPr>
                    <w:t>Учебные  курсы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6" o:spid="_x0000_s1051" type="#_x0000_t32" style="position:absolute;left:0;text-align:left;margin-left:153pt;margin-top:3.35pt;width:20.9pt;height:37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qUOQIAAGM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">
            <v:stroke endarrow="block"/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8" o:spid="_x0000_s1050" type="#_x0000_t32" style="position:absolute;left:0;text-align:left;margin-left:151.75pt;margin-top:7.75pt;width:20.9pt;height:177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EUOQIAAGQ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3" o:spid="_x0000_s1049" type="#_x0000_t32" style="position:absolute;left:0;text-align:left;margin-left:292.15pt;margin-top:10.95pt;width:18.1pt;height:174.5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2" o:spid="_x0000_s1048" type="#_x0000_t32" style="position:absolute;left:0;text-align:left;margin-left:292.15pt;margin-top:1.8pt;width:18.1pt;height:133.1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wGQAIAAG4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2" o:spid="_x0000_s1047" type="#_x0000_t32" style="position:absolute;left:0;text-align:left;margin-left:29.65pt;margin-top:10.95pt;width:13.1pt;height: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OTOAIAAGE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34" o:spid="_x0000_s1046" type="#_x0000_t32" style="position:absolute;left:0;text-align:left;margin-left:420.5pt;margin-top:11.6pt;width:17.45pt;height:0;flip:x;z-index:251693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">
            <v:stroke endarrow="block"/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29" o:spid="_x0000_s1045" type="#_x0000_t32" style="position:absolute;left:0;text-align:left;margin-left:151.75pt;margin-top:.05pt;width:20.9pt;height:121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8OOw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9" o:spid="_x0000_s1034" type="#_x0000_t202" style="position:absolute;left:0;text-align:left;margin-left:173.9pt;margin-top:11.9pt;width:117pt;height:33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" fillcolor="#cff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Проектная де</w:t>
                  </w:r>
                  <w:r w:rsidRPr="00F315C7">
                    <w:rPr>
                      <w:rFonts w:ascii="Times New Roman" w:hAnsi="Times New Roman" w:cs="Times New Roman"/>
                    </w:rPr>
                    <w:t>я</w:t>
                  </w:r>
                  <w:r w:rsidRPr="00F315C7">
                    <w:rPr>
                      <w:rFonts w:ascii="Times New Roman" w:hAnsi="Times New Roman" w:cs="Times New Roman"/>
                    </w:rPr>
                    <w:t>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Text Box 6" o:spid="_x0000_s1035" type="#_x0000_t202" style="position:absolute;left:0;text-align:left;margin-left:42.75pt;margin-top:10.1pt;width:110.25pt;height:54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" fillcolor="#ff9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 id="AutoShape 35" o:spid="_x0000_s1044" type="#_x0000_t32" style="position:absolute;left:0;text-align:left;margin-left:420.5pt;margin-top:10.25pt;width:17.45pt;height:.0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18" o:spid="_x0000_s1036" type="#_x0000_t202" style="position:absolute;left:0;text-align:left;margin-left:310.25pt;margin-top:2.45pt;width:110.25pt;height:51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" fillcolor="#9f6">
            <v:textbox>
              <w:txbxContent>
                <w:p w:rsidR="009E645D" w:rsidRPr="00F315C7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15C7">
                    <w:rPr>
                      <w:rFonts w:ascii="Times New Roman" w:hAnsi="Times New Roman" w:cs="Times New Roman"/>
                    </w:rPr>
                    <w:t>Практикумы  и практики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AutoShape 23" o:spid="_x0000_s1043" type="#_x0000_t32" style="position:absolute;left:0;text-align:left;margin-left:29.65pt;margin-top:3.1pt;width:13.1pt;height:0;z-index:2516817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TnNQIAAF4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">
            <v:stroke endarrow="block"/>
          </v:shape>
        </w:pict>
      </w:r>
      <w:r>
        <w:rPr>
          <w:rFonts w:asciiTheme="minorHAnsi" w:hAnsiTheme="minorHAnsi" w:cstheme="minorHAnsi"/>
          <w:noProof/>
          <w:lang w:bidi="ar-SA"/>
        </w:rPr>
        <w:pict>
          <v:shape id="Text Box 8" o:spid="_x0000_s1037" type="#_x0000_t202" style="position:absolute;left:0;text-align:left;margin-left:175.15pt;margin-top:3.1pt;width:117pt;height:48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" fillcolor="#cff">
            <v:textbox>
              <w:txbxContent>
                <w:p w:rsidR="009E645D" w:rsidRPr="00B03872" w:rsidRDefault="009E645D" w:rsidP="001B5E61">
                  <w:pPr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 xml:space="preserve">Экспериментально-исследовательская </w:t>
                  </w:r>
                </w:p>
                <w:p w:rsidR="009E645D" w:rsidRPr="00B03872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деятельность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" o:spid="_x0000_s1042" type="#_x0000_t34" style="position:absolute;left:0;text-align:left;margin-left:-54.1pt;margin-top:67.9pt;width:120.05pt;height:3.6pt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G7Xw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" adj="10796">
            <v:stroke endarrow="block"/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B70433">
        <w:rPr>
          <w:rFonts w:asciiTheme="minorHAnsi" w:hAnsiTheme="minorHAnsi" w:cstheme="minorHAnsi"/>
          <w:noProof/>
          <w:lang w:bidi="ar-SA"/>
        </w:rPr>
        <w:pict>
          <v:shape id="AutoShape 21" o:spid="_x0000_s1041" type="#_x0000_t34" style="position:absolute;left:0;text-align:left;margin-left:410.25pt;margin-top:62.35pt;width:103.55pt;height:3.55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" adj="10795">
            <v:stroke endarrow="block"/>
          </v:shape>
        </w:pict>
      </w: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  <w:r w:rsidRPr="00B70433">
        <w:rPr>
          <w:rFonts w:asciiTheme="minorHAnsi" w:hAnsiTheme="minorHAnsi" w:cstheme="minorHAnsi"/>
          <w:noProof/>
          <w:lang w:bidi="ar-SA"/>
        </w:rPr>
        <w:pict>
          <v:shape id="Text Box 16" o:spid="_x0000_s1038" type="#_x0000_t202" style="position:absolute;left:0;text-align:left;margin-left:175.15pt;margin-top:3.85pt;width:118.25pt;height:2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" fillcolor="#ccecff">
            <v:textbox>
              <w:txbxContent>
                <w:p w:rsidR="009E645D" w:rsidRPr="00B03872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Тренинги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  <w:b/>
          <w:i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B70433" w:rsidP="001B5E61">
      <w:pPr>
        <w:ind w:left="57" w:right="-57" w:firstLine="709"/>
        <w:rPr>
          <w:rFonts w:asciiTheme="minorHAnsi" w:hAnsiTheme="minorHAnsi" w:cstheme="minorHAnsi"/>
        </w:rPr>
      </w:pPr>
      <w:r w:rsidRPr="00B70433">
        <w:rPr>
          <w:rFonts w:asciiTheme="minorHAnsi" w:hAnsiTheme="minorHAnsi" w:cstheme="minorHAnsi"/>
          <w:b/>
          <w:i/>
          <w:noProof/>
          <w:lang w:bidi="ar-SA"/>
        </w:rPr>
        <w:pict>
          <v:shape id="Text Box 17" o:spid="_x0000_s1039" type="#_x0000_t202" style="position:absolute;left:0;text-align:left;margin-left:172.65pt;margin-top:12.7pt;width:118.25pt;height:37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" fillcolor="#ccecff">
            <v:textbox>
              <w:txbxContent>
                <w:p w:rsidR="009E645D" w:rsidRPr="00B03872" w:rsidRDefault="009E645D" w:rsidP="001B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3872">
                    <w:rPr>
                      <w:rFonts w:ascii="Times New Roman" w:hAnsi="Times New Roman" w:cs="Times New Roman"/>
                    </w:rPr>
                    <w:t>Образовательные экскурсии</w:t>
                  </w:r>
                </w:p>
              </w:txbxContent>
            </v:textbox>
          </v:shape>
        </w:pict>
      </w: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ind w:left="57" w:right="-57" w:firstLine="709"/>
        <w:rPr>
          <w:rFonts w:asciiTheme="minorHAnsi" w:hAnsiTheme="minorHAnsi" w:cstheme="minorHAnsi"/>
        </w:rPr>
      </w:pPr>
    </w:p>
    <w:p w:rsidR="001B5E61" w:rsidRPr="004638CB" w:rsidRDefault="001B5E61" w:rsidP="001B5E61">
      <w:pPr>
        <w:rPr>
          <w:rFonts w:asciiTheme="minorHAnsi" w:hAnsiTheme="minorHAnsi" w:cstheme="minorHAnsi"/>
        </w:rPr>
      </w:pPr>
    </w:p>
    <w:p w:rsidR="001B5E61" w:rsidRPr="004638CB" w:rsidRDefault="00B70433" w:rsidP="00D866FA">
      <w:pPr>
        <w:jc w:val="both"/>
        <w:rPr>
          <w:rFonts w:asciiTheme="minorHAnsi" w:hAnsiTheme="minorHAnsi" w:cstheme="minorHAnsi"/>
        </w:rPr>
      </w:pPr>
      <w:r w:rsidRPr="00B70433">
        <w:rPr>
          <w:rFonts w:asciiTheme="minorHAnsi" w:hAnsiTheme="minorHAnsi" w:cstheme="minorHAnsi"/>
          <w:b/>
          <w:i/>
          <w:noProof/>
          <w:lang w:bidi="ar-SA"/>
        </w:rPr>
        <w:pict>
          <v:shape id="Text Box 7" o:spid="_x0000_s1040" type="#_x0000_t202" style="position:absolute;left:0;text-align:left;margin-left:-8.25pt;margin-top:5.5pt;width:484.95pt;height:3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" fillcolor="#cfc">
            <v:textbox>
              <w:txbxContent>
                <w:p w:rsidR="009E645D" w:rsidRPr="00B03872" w:rsidRDefault="009E645D" w:rsidP="001B5E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3872">
                    <w:rPr>
                      <w:rFonts w:ascii="Times New Roman" w:hAnsi="Times New Roman" w:cs="Times New Roman"/>
                      <w:b/>
                    </w:rPr>
                    <w:t>Самостоятельная  работа учащихся</w:t>
                  </w:r>
                </w:p>
              </w:txbxContent>
            </v:textbox>
          </v:shape>
        </w:pict>
      </w:r>
    </w:p>
    <w:p w:rsidR="000112DC" w:rsidRPr="004638CB" w:rsidRDefault="000112DC" w:rsidP="005C09EA">
      <w:pPr>
        <w:pStyle w:val="1"/>
        <w:spacing w:before="0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proofErr w:type="gramStart"/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Основные образовательные программы для каждой ступени общего образования (н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а</w:t>
      </w:r>
      <w:r w:rsidRPr="004638CB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чального общего, основного общего и среднего общего образо</w:t>
      </w:r>
      <w:proofErr w:type="gramEnd"/>
    </w:p>
    <w:p w:rsidR="00AE556E" w:rsidRPr="004638CB" w:rsidRDefault="00AE556E" w:rsidP="00AE556E">
      <w:pPr>
        <w:rPr>
          <w:rFonts w:asciiTheme="minorHAnsi" w:hAnsiTheme="minorHAnsi" w:cstheme="minorHAnsi"/>
        </w:rPr>
      </w:pPr>
    </w:p>
    <w:p w:rsidR="000112DC" w:rsidRPr="004638CB" w:rsidRDefault="000112DC" w:rsidP="005C09EA">
      <w:pPr>
        <w:pStyle w:val="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638CB">
        <w:rPr>
          <w:rFonts w:asciiTheme="minorHAnsi" w:hAnsiTheme="minorHAnsi" w:cstheme="minorHAnsi"/>
          <w:color w:val="auto"/>
          <w:sz w:val="24"/>
          <w:szCs w:val="24"/>
        </w:rPr>
        <w:t>Цели и задачи основной образовательной программы среднего общего  образования: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 выстраивание образовательного пространства, адекватного старшему школьному возра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ту через   создание условий для социального и образовательного самоопределения ста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шеклассника; для получения школьниками качественного современного образования: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зволяющего выпускнику занимать осмысленную, активную и деятельную жизненную п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зицию, поступить и успешно обучаться  в выбранном вузе.</w:t>
      </w:r>
    </w:p>
    <w:p w:rsidR="000112DC" w:rsidRPr="004638CB" w:rsidRDefault="000112DC" w:rsidP="005C09EA">
      <w:pPr>
        <w:jc w:val="both"/>
        <w:rPr>
          <w:rFonts w:asciiTheme="minorHAnsi" w:hAnsiTheme="minorHAnsi" w:cstheme="minorHAnsi"/>
          <w:i/>
          <w:color w:val="auto"/>
        </w:rPr>
      </w:pPr>
      <w:r w:rsidRPr="004638CB">
        <w:rPr>
          <w:rFonts w:asciiTheme="minorHAnsi" w:hAnsiTheme="minorHAnsi" w:cstheme="minorHAnsi"/>
          <w:bCs/>
          <w:i/>
          <w:color w:val="auto"/>
        </w:rPr>
        <w:t>Задачи, решаемые педагогами, реализующими основную образовательную программу о</w:t>
      </w:r>
      <w:r w:rsidRPr="004638CB">
        <w:rPr>
          <w:rFonts w:asciiTheme="minorHAnsi" w:hAnsiTheme="minorHAnsi" w:cstheme="minorHAnsi"/>
          <w:bCs/>
          <w:i/>
          <w:color w:val="auto"/>
        </w:rPr>
        <w:t>б</w:t>
      </w:r>
      <w:r w:rsidRPr="004638CB">
        <w:rPr>
          <w:rFonts w:asciiTheme="minorHAnsi" w:hAnsiTheme="minorHAnsi" w:cstheme="minorHAnsi"/>
          <w:bCs/>
          <w:i/>
          <w:color w:val="auto"/>
        </w:rPr>
        <w:t>щего  образования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Реализовать  образовательную программу старшей школы в  организационно-учебных  базовых элементах и формах высшего образования (лекции, семинары, модул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ные формы, зачетная система, тренинги).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Подготовить учащихся к осуществлению процессов самостоятельного знаниевого конструирования (целостное видение предмета, системная организация предмета, пон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тийные взаимосвязи и тематические обусловленности, иерархия знаний).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Сформировать у учащихся методы и приемы по исследованию современных пр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блем и конструированию их эффективных решений.</w:t>
      </w:r>
    </w:p>
    <w:p w:rsidR="000112DC" w:rsidRPr="004638CB" w:rsidRDefault="000112DC" w:rsidP="00923969">
      <w:pPr>
        <w:widowControl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социальной жизнедеятельности  и группового проектиров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ния социальных  событий.</w:t>
      </w:r>
    </w:p>
    <w:p w:rsidR="000112DC" w:rsidRPr="004638CB" w:rsidRDefault="000112DC" w:rsidP="009239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Организовать систему проектно-аналитических событий, в ходе которых  оформл</w:t>
      </w:r>
      <w:r w:rsidRPr="004638CB">
        <w:rPr>
          <w:rFonts w:asciiTheme="minorHAnsi" w:hAnsiTheme="minorHAnsi" w:cstheme="minorHAnsi"/>
          <w:color w:val="auto"/>
        </w:rPr>
        <w:t>я</w:t>
      </w:r>
      <w:r w:rsidRPr="004638CB">
        <w:rPr>
          <w:rFonts w:asciiTheme="minorHAnsi" w:hAnsiTheme="minorHAnsi" w:cstheme="minorHAnsi"/>
          <w:color w:val="auto"/>
        </w:rPr>
        <w:t>ется социальная, гражданская и профессиональная позиция учащихся.</w:t>
      </w:r>
    </w:p>
    <w:p w:rsidR="000112DC" w:rsidRPr="004638CB" w:rsidRDefault="000112DC" w:rsidP="000112DC">
      <w:pPr>
        <w:autoSpaceDE w:val="0"/>
        <w:autoSpaceDN w:val="0"/>
        <w:adjustRightInd w:val="0"/>
        <w:spacing w:line="240" w:lineRule="atLeast"/>
        <w:ind w:right="-57"/>
        <w:jc w:val="both"/>
        <w:rPr>
          <w:rFonts w:asciiTheme="minorHAnsi" w:hAnsiTheme="minorHAnsi" w:cstheme="minorHAnsi"/>
        </w:rPr>
      </w:pPr>
    </w:p>
    <w:p w:rsidR="004E619E" w:rsidRPr="004638CB" w:rsidRDefault="004E619E" w:rsidP="00D41146">
      <w:pPr>
        <w:tabs>
          <w:tab w:val="left" w:pos="729"/>
        </w:tabs>
        <w:ind w:left="720"/>
        <w:jc w:val="both"/>
        <w:outlineLvl w:val="2"/>
        <w:rPr>
          <w:rFonts w:asciiTheme="minorHAnsi" w:hAnsiTheme="minorHAnsi" w:cstheme="minorHAnsi"/>
        </w:rPr>
      </w:pPr>
      <w:bookmarkStart w:id="30" w:name="bookmark14"/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0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AA5B54" w:rsidRPr="004638CB" w:rsidRDefault="00AA5B54" w:rsidP="00923969">
      <w:pPr>
        <w:pStyle w:val="a7"/>
        <w:numPr>
          <w:ilvl w:val="1"/>
          <w:numId w:val="16"/>
        </w:numPr>
        <w:tabs>
          <w:tab w:val="left" w:pos="729"/>
        </w:tabs>
        <w:jc w:val="both"/>
        <w:outlineLvl w:val="2"/>
        <w:rPr>
          <w:rFonts w:asciiTheme="minorHAnsi" w:hAnsiTheme="minorHAnsi" w:cstheme="minorHAnsi"/>
          <w:vanish/>
        </w:rPr>
      </w:pPr>
    </w:p>
    <w:p w:rsidR="002D3690" w:rsidRPr="004638CB" w:rsidRDefault="004E619E" w:rsidP="004E619E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31" w:name="_Toc490828896"/>
      <w:r w:rsidRPr="004638CB">
        <w:rPr>
          <w:rFonts w:asciiTheme="minorHAnsi" w:hAnsiTheme="minorHAnsi" w:cstheme="minorHAnsi"/>
          <w:sz w:val="24"/>
          <w:szCs w:val="24"/>
        </w:rPr>
        <w:t xml:space="preserve">2.2. </w:t>
      </w:r>
      <w:r w:rsidR="00A30DC8" w:rsidRPr="004638CB">
        <w:rPr>
          <w:rFonts w:asciiTheme="minorHAnsi" w:hAnsiTheme="minorHAnsi" w:cstheme="minorHAnsi"/>
          <w:sz w:val="24"/>
          <w:szCs w:val="24"/>
        </w:rPr>
        <w:t>Рабочие п</w:t>
      </w:r>
      <w:r w:rsidR="004839F9" w:rsidRPr="004638CB">
        <w:rPr>
          <w:rFonts w:asciiTheme="minorHAnsi" w:hAnsiTheme="minorHAnsi" w:cstheme="minorHAnsi"/>
          <w:sz w:val="24"/>
          <w:szCs w:val="24"/>
        </w:rPr>
        <w:t>рограммы учебных предметов, курсов</w:t>
      </w:r>
      <w:bookmarkEnd w:id="30"/>
      <w:r w:rsidR="00A30DC8" w:rsidRPr="004638CB">
        <w:rPr>
          <w:rFonts w:asciiTheme="minorHAnsi" w:hAnsiTheme="minorHAnsi" w:cstheme="minorHAnsi"/>
          <w:sz w:val="24"/>
          <w:szCs w:val="24"/>
        </w:rPr>
        <w:t>, дисциплин (модулей)</w:t>
      </w:r>
      <w:bookmarkEnd w:id="31"/>
    </w:p>
    <w:p w:rsidR="00A30DC8" w:rsidRPr="004638CB" w:rsidRDefault="00A30DC8" w:rsidP="00A30DC8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Данный раздел содержит рабочие программы учебных предметов, курсов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вии с учебным планом ОУ.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Рабочие программы по предметам учебного плана конкретизируют содержание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программы, учитывают особенности каждого класса, реализуют регионал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ный компонент. </w:t>
      </w:r>
    </w:p>
    <w:p w:rsidR="00A30DC8" w:rsidRPr="004638CB" w:rsidRDefault="00A30DC8" w:rsidP="00A30DC8">
      <w:pPr>
        <w:pStyle w:val="af1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выборе учебных программ, пособий неукоснительно соблюдается принцип прее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ственности обучения  и сохранения единства образовательного пространства.</w:t>
      </w:r>
    </w:p>
    <w:p w:rsidR="00155F53" w:rsidRPr="004638CB" w:rsidRDefault="00A30DC8" w:rsidP="00974A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iCs/>
        </w:rPr>
        <w:t>В соответствии со ст.2 п.9 Закона РФ от 29.12.2012 №273-ФЗ «Об образовании в Росси</w:t>
      </w:r>
      <w:r w:rsidRPr="004638CB">
        <w:rPr>
          <w:rFonts w:asciiTheme="minorHAnsi" w:hAnsiTheme="minorHAnsi" w:cstheme="minorHAnsi"/>
          <w:iCs/>
        </w:rPr>
        <w:t>й</w:t>
      </w:r>
      <w:r w:rsidRPr="004638CB">
        <w:rPr>
          <w:rFonts w:asciiTheme="minorHAnsi" w:hAnsiTheme="minorHAnsi" w:cstheme="minorHAnsi"/>
          <w:iCs/>
        </w:rPr>
        <w:t xml:space="preserve">ской Федерации», «Положением о </w:t>
      </w:r>
      <w:r w:rsidR="00974A6A" w:rsidRPr="004638CB">
        <w:rPr>
          <w:rFonts w:asciiTheme="minorHAnsi" w:hAnsiTheme="minorHAnsi" w:cstheme="minorHAnsi"/>
          <w:iCs/>
        </w:rPr>
        <w:t xml:space="preserve">структуре, порядке разработке и утверждении </w:t>
      </w:r>
      <w:r w:rsidRPr="004638CB">
        <w:rPr>
          <w:rFonts w:asciiTheme="minorHAnsi" w:hAnsiTheme="minorHAnsi" w:cstheme="minorHAnsi"/>
          <w:iCs/>
        </w:rPr>
        <w:t>рабоч</w:t>
      </w:r>
      <w:r w:rsidR="00974A6A" w:rsidRPr="004638CB">
        <w:rPr>
          <w:rFonts w:asciiTheme="minorHAnsi" w:hAnsiTheme="minorHAnsi" w:cstheme="minorHAnsi"/>
          <w:iCs/>
        </w:rPr>
        <w:t>их</w:t>
      </w:r>
      <w:r w:rsidRPr="004638CB">
        <w:rPr>
          <w:rFonts w:asciiTheme="minorHAnsi" w:hAnsiTheme="minorHAnsi" w:cstheme="minorHAnsi"/>
          <w:iCs/>
        </w:rPr>
        <w:t xml:space="preserve"> программ учебных курсов, предметов, дисциплин (модулей)</w:t>
      </w:r>
      <w:r w:rsidR="00974A6A" w:rsidRPr="004638CB">
        <w:rPr>
          <w:rFonts w:asciiTheme="minorHAnsi" w:hAnsiTheme="minorHAnsi" w:cstheme="minorHAnsi"/>
          <w:iCs/>
        </w:rPr>
        <w:t xml:space="preserve"> в МБОУ </w:t>
      </w:r>
      <w:r w:rsidR="007D04FA" w:rsidRPr="004638CB">
        <w:rPr>
          <w:rFonts w:asciiTheme="minorHAnsi" w:hAnsiTheme="minorHAnsi" w:cstheme="minorHAnsi"/>
          <w:iCs/>
        </w:rPr>
        <w:t>Лысогорской СОШ</w:t>
      </w:r>
      <w:r w:rsidRPr="004638CB">
        <w:rPr>
          <w:rFonts w:asciiTheme="minorHAnsi" w:hAnsiTheme="minorHAnsi" w:cstheme="minorHAnsi"/>
          <w:iCs/>
        </w:rPr>
        <w:t xml:space="preserve"> с целью создания условий для успешного осуществления образовательных отношений в школе реализуются следующие рабочие программы:</w:t>
      </w:r>
    </w:p>
    <w:tbl>
      <w:tblPr>
        <w:tblStyle w:val="a4"/>
        <w:tblW w:w="5000" w:type="pct"/>
        <w:shd w:val="clear" w:color="auto" w:fill="FFFF00"/>
        <w:tblLook w:val="04A0"/>
      </w:tblPr>
      <w:tblGrid>
        <w:gridCol w:w="4323"/>
        <w:gridCol w:w="1155"/>
        <w:gridCol w:w="4096"/>
      </w:tblGrid>
      <w:tr w:rsidR="002F1613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Учебный курс, предмет, дисциплина (модуль)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F23226" w:rsidRPr="004638CB" w:rsidRDefault="00F23226" w:rsidP="00F232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AA307B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AA307B" w:rsidRPr="004638CB" w:rsidRDefault="00AA307B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A307B" w:rsidRPr="004638CB" w:rsidRDefault="00AA307B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AA307B" w:rsidRPr="004638CB" w:rsidRDefault="007D04FA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Одинцова Татьяна Алексеевна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Одинцова Татьяна Алексеевна</w:t>
            </w:r>
          </w:p>
        </w:tc>
      </w:tr>
      <w:tr w:rsidR="009C4588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A30DC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59576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9162B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Макуха Татьяна Григорьевна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Макуха Татьяна Григорьевна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DD11B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Дадукина Галина Владимировна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DD11B8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Дадукина Галина Владимировна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7D04FA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7D04FA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Лымарь Рената Юрьевна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Светличная Марина Ивановна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Щирова Елена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232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F2322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Шевцова Надежда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Карпова Ирина Николаевна</w:t>
            </w:r>
          </w:p>
        </w:tc>
      </w:tr>
      <w:tr w:rsidR="009C4588" w:rsidRPr="004638CB" w:rsidTr="009C4588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9C4588" w:rsidRPr="004638CB" w:rsidRDefault="009C4588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C4588" w:rsidRPr="004638CB" w:rsidRDefault="009C4588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9C4588" w:rsidRPr="004638CB" w:rsidRDefault="007D04FA" w:rsidP="009C458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Карпова Ирина Николаевна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7D04F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Гришина Галина Александровна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Геометрия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Гришина Галина Александровна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Светличная Марина Ивановна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Светличная Марина Ивановна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Основы безопасности жизнедеятельн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7D04FA" w:rsidRPr="004638CB" w:rsidTr="003A265B">
        <w:trPr>
          <w:trHeight w:val="470"/>
        </w:trPr>
        <w:tc>
          <w:tcPr>
            <w:tcW w:w="2258" w:type="pct"/>
            <w:shd w:val="clear" w:color="auto" w:fill="auto"/>
            <w:vAlign w:val="center"/>
          </w:tcPr>
          <w:p w:rsidR="007D04FA" w:rsidRPr="004638CB" w:rsidRDefault="007D04FA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D04FA" w:rsidRPr="004638CB" w:rsidRDefault="007D04FA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2139" w:type="pct"/>
            <w:shd w:val="clear" w:color="auto" w:fill="auto"/>
          </w:tcPr>
          <w:p w:rsidR="007D04FA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Лымарь Рената Юрьевна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D51125" w:rsidRPr="004638CB" w:rsidRDefault="00D77D23" w:rsidP="00D5112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Светличная Марина Ивановна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836D8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>Астрономия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836D8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Химия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Крегул Елена Николаевна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7D04F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7D04FA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Кушнарёв Игорь Владимирович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Искусство (МХК)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D77D2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Щирова Елена Николаевна</w:t>
            </w:r>
          </w:p>
        </w:tc>
      </w:tr>
      <w:tr w:rsidR="00D51125" w:rsidRPr="004638CB" w:rsidTr="00D51125">
        <w:trPr>
          <w:trHeight w:val="20"/>
        </w:trPr>
        <w:tc>
          <w:tcPr>
            <w:tcW w:w="2258" w:type="pct"/>
            <w:shd w:val="clear" w:color="auto" w:fill="auto"/>
            <w:vAlign w:val="center"/>
          </w:tcPr>
          <w:p w:rsidR="00D51125" w:rsidRPr="004638CB" w:rsidRDefault="00D51125" w:rsidP="00F12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51125" w:rsidRPr="004638CB" w:rsidRDefault="00D51125" w:rsidP="00D77D2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139" w:type="pct"/>
            <w:shd w:val="clear" w:color="auto" w:fill="auto"/>
          </w:tcPr>
          <w:p w:rsidR="00D51125" w:rsidRPr="004638CB" w:rsidRDefault="00D77D23" w:rsidP="00F12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Cs/>
                <w:sz w:val="24"/>
                <w:szCs w:val="24"/>
              </w:rPr>
              <w:t>Шевцова Надежда Николаевна</w:t>
            </w:r>
          </w:p>
        </w:tc>
      </w:tr>
    </w:tbl>
    <w:p w:rsidR="00A30DC8" w:rsidRPr="004638CB" w:rsidRDefault="00A30DC8" w:rsidP="00A30DC8">
      <w:pPr>
        <w:ind w:firstLine="708"/>
        <w:jc w:val="both"/>
        <w:rPr>
          <w:rFonts w:asciiTheme="minorHAnsi" w:hAnsiTheme="minorHAnsi" w:cstheme="minorHAnsi"/>
        </w:rPr>
      </w:pPr>
      <w:bookmarkStart w:id="32" w:name="bookmark15"/>
      <w:r w:rsidRPr="004638CB">
        <w:rPr>
          <w:rFonts w:asciiTheme="minorHAnsi" w:hAnsiTheme="minorHAnsi" w:cstheme="minorHAnsi"/>
        </w:rPr>
        <w:t>Рабочая программа является составной частью образовательной программы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зовательного учреждения.</w:t>
      </w:r>
      <w:r w:rsidRPr="004638CB">
        <w:rPr>
          <w:rStyle w:val="aff"/>
          <w:rFonts w:asciiTheme="minorHAnsi" w:hAnsiTheme="minorHAnsi" w:cstheme="minorHAnsi"/>
        </w:rPr>
        <w:footnoteReference w:id="2"/>
      </w:r>
    </w:p>
    <w:p w:rsidR="00A30DC8" w:rsidRPr="004638CB" w:rsidRDefault="00A30DC8" w:rsidP="00E309F3">
      <w:pPr>
        <w:ind w:left="720"/>
        <w:jc w:val="both"/>
        <w:outlineLvl w:val="2"/>
        <w:rPr>
          <w:rFonts w:asciiTheme="minorHAnsi" w:hAnsiTheme="minorHAnsi" w:cstheme="minorHAnsi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0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D00725" w:rsidP="00923969">
      <w:pPr>
        <w:pStyle w:val="a7"/>
        <w:widowControl/>
        <w:numPr>
          <w:ilvl w:val="1"/>
          <w:numId w:val="89"/>
        </w:numPr>
        <w:contextualSpacing w:val="0"/>
        <w:jc w:val="center"/>
        <w:rPr>
          <w:rFonts w:asciiTheme="minorHAnsi" w:eastAsia="Times New Roman" w:hAnsiTheme="minorHAnsi" w:cstheme="minorHAnsi"/>
          <w:vanish/>
          <w:lang w:eastAsia="en-US" w:bidi="en-US"/>
        </w:rPr>
      </w:pPr>
    </w:p>
    <w:p w:rsidR="00D00725" w:rsidRPr="004638CB" w:rsidRDefault="004E619E" w:rsidP="004E619E">
      <w:pPr>
        <w:pStyle w:val="24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Toc490828897"/>
      <w:r w:rsidRPr="004638CB">
        <w:rPr>
          <w:rFonts w:asciiTheme="minorHAnsi" w:hAnsiTheme="minorHAnsi" w:cstheme="minorHAnsi"/>
          <w:color w:val="auto"/>
          <w:sz w:val="24"/>
          <w:szCs w:val="24"/>
        </w:rPr>
        <w:t xml:space="preserve">2.3. </w:t>
      </w:r>
      <w:r w:rsidR="00D00725" w:rsidRPr="004638CB">
        <w:rPr>
          <w:rFonts w:asciiTheme="minorHAnsi" w:hAnsiTheme="minorHAnsi" w:cstheme="minorHAnsi"/>
          <w:color w:val="auto"/>
          <w:sz w:val="24"/>
          <w:szCs w:val="24"/>
        </w:rPr>
        <w:t>Основное содержание учебных программ 10-11 классов</w:t>
      </w:r>
      <w:bookmarkEnd w:id="33"/>
    </w:p>
    <w:p w:rsidR="00D00725" w:rsidRPr="004638CB" w:rsidRDefault="00D00725" w:rsidP="00D00725">
      <w:pPr>
        <w:rPr>
          <w:rFonts w:asciiTheme="minorHAnsi" w:eastAsia="Calibri" w:hAnsiTheme="minorHAnsi" w:cstheme="minorHAnsi"/>
          <w:b/>
          <w:color w:val="auto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color w:val="auto"/>
          <w:sz w:val="24"/>
          <w:szCs w:val="24"/>
        </w:rPr>
      </w:pPr>
      <w:bookmarkStart w:id="34" w:name="_Toc490828898"/>
      <w:r w:rsidRPr="004638CB">
        <w:rPr>
          <w:rFonts w:asciiTheme="minorHAnsi" w:hAnsiTheme="minorHAnsi" w:cstheme="minorHAnsi"/>
          <w:color w:val="auto"/>
          <w:sz w:val="24"/>
          <w:szCs w:val="24"/>
        </w:rPr>
        <w:t>Русский язык</w:t>
      </w:r>
      <w:bookmarkEnd w:id="34"/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4638CB">
        <w:rPr>
          <w:rFonts w:asciiTheme="minorHAnsi" w:eastAsia="Times New Roman" w:hAnsiTheme="minorHAnsi" w:cstheme="minorHAnsi"/>
          <w:b/>
          <w:color w:val="auto"/>
        </w:rPr>
        <w:t>10 класс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color w:val="auto"/>
          <w:shd w:val="clear" w:color="auto" w:fill="FFFFFF"/>
        </w:rPr>
        <w:t xml:space="preserve">Язык как средство общения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Русский язык как хранитель духовных ценностей  нации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Русский язык  как один из важнейших современных языков мира, как национальный язык  русского народа, как государственный  язык Российской Федерации и как язык  межн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ционального общения.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Русский язык как один из европейских языков.  Русский язык в кругу других славянских языков. 3начение старославянского языка в истории русского литературного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Отражение в    языке  исторического опыта народа, культурных достижений всего челов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чества.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формы существования национального  языка:  литературный язык, территор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альные диалекты (народные говоры), городское просторечие, профессиональные и соц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ально-групповые жаргоны.  Национальный язык — единство его различных форм (разн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видностей).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Основные признаки литературного языка:  обработанность, нормированность,    относ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тельная устойчивость (стабильность),  обязательность для всех носителей языка, стил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стическая дифференцированность, высокий социальный престиж в среде носителей 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ного национального языка.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Речевое общение как социальное явление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Социальная роль языка в обществе.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Общение как обмен информацией,  как передача и восприятие смысла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Активное использование   невербальных средств  общения (жесты, мимика, поза). Учёт национальной специфики жестов как необходимое условие  речевого  общения.  Виды жестов (дублирующие актуальную речевую информацию, замещающие  речевое   выск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зывание, регулирующие речевое общение, усиливающие содержание речи и др.).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Использование разнообразных видов графических знаков в речевом общении   (графич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ских символов, логотипов и т.п.).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Монолог,  диалог  и полилог как основные  разновидности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монолога: внутренний (обычно протекает во внутренней речи)   и внешний (целен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правленное сообщение, сознательное обращение к слушателю).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Виды монологической речи по цели высказывания: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информационная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, убеждающая и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буждающая.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диалога и полилога  в соответствии с  ситуацией общения: бытовой диалог (пол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лог) и деловая беседа.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Искусственные языки и их роль в речевом общении. Эсперанто.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Устная и письменная речь  как формы речевого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 передача эмоций при помощи интонации, мимики, жестов; возможность во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произведения речи только при наличии специальных технических устройств; необход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мость соблюдения орфоэпических и интонационных норм.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Наличие в устной речи неполных предложений, незаконченных фраз, лексических 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ров,   конструкций с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именительным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темы,   подхватов,  самоперебивов и др.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 устной речи:  устный рассказ, выступление перед аудиторией, сообщ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ние, доклад, ответ (краткий и развернутый) на уроке, дружеская беседа, диспут, дискуссия и т.д.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недостатки устной речи:  интонационная и грамматическая нерасчлененность, бедность.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Различные формы фиксации устной речи (фонетическая транскрипция, интонационная разметка текста,  использование современных звукозаписывающих технических средств).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Письменная форма речи как  речь, созданная с помощью   графических знаков на бумаге,   экране монитора, мобильного телефона и т.п.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особенности  письменной речи:    подготовленность,   логичность, точность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ложения; ориентированность  только на зрительное восприятие и отсутствие собеседника; передача   эмоций при помощи знаков препинания и некоторых других графических средств; возможность многократного воспроизведения, возвращения к тексту, возмо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многократного совершенствования;  необходимость  соблюдения орфографических и пунктуационных норм.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Использование в письменной речи различных способов  графического выделения 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жанры: письма,  записки, деловые бумаги, рецензии, статьи, репортажи, соч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нения, конспекты, планы, рефераты и т.п.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требования к письменному тексту:  1) соответствие содержания текста теме и основной мысли; 2) полнота раскрытия темы; 3) достоверность фактического материала;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4) последовательность изложения (развертывания содержания по плану);  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му (или выбранному) типу речи;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8) соответствие нормам русского литературного языка (грамматическим, речевым, правописным – орфографическим и пунктуационным).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отличия  устного научного высказывания от письменного научного текста.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Интернет-общение как специфическая форма речевого взаимодействия, совмещающего черты устной и письменной речи.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условия эффективного общения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речевой деятельности: 1) связанные с восприятием и пониманием чужой речи (а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дирование, чтение); 2) связанные с созданием собственного речевого высказывания (гов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рение, письмо).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Четыре этапа речевой деятельности: 1) ориентировочный, 2) этап планирования, 3)  этап исполнения, 4) этап контроля.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Речь внешняя как речь, доступная   восприятию (слуху, зрению) других людей. Речь вну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ренняя как речь,  недоступная восприятию других людей. Особенности внутренней речи  (очень сокращена, свёрнута). Несобственно-прямая речь как один из способов передачи внутренней речи персонажа литературного произведения.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Чтение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Чтение как процесс восприятия, осмысления и понимания письменного высказывания.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чтения:   поисковое просмóтровое, ознакомительное, изучающее 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этапы работы с текстом.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Маркировка фрагментов текста при изучающем чтении  (закладки с пометками; подчёрк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 карандашом; выделения с помощью маркера;  использование специальных  знаков и др.).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Гипертекст и его особенности.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чтения: 1) отсутствие гибкой стратегии чтения, 2)  непонимание смысла прочитанного текста или его фрагментов, 3)   наличие регрессий,    то есть  нео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равданных, ненужных возвратов к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прочитанному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, 4) сопровождение чтения артикуляцией, 5)  низкий уровень организации внимания, 6) малое поле зрения, 7)  слабое развитие мех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низма смыслового прогнозирования.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Аудирование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Аудирование как процесс восприятия, осмысления и понимания речи говорящего. 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Нерефлексивное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(слушатель  не вмешивается в речь собеседника, не высказывает  своих замечаний и вопросов) и рефлексивное аудирование (слушатель  активно  вмешивается в речь собеседника). Основные приёмы рефлексивного слушания: выяснение, перефразир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вание, резюмирование, проявление эмоциональной реакции.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виды аудирования зависимости от необходимой глубины восприятия исходного аудиотекста: 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выборочное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,  ознакомительное,  детальное.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Правила эффективного  слушания: максимальная концентрация внимания  на   собеседн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ке; демонстрация с помощью  реплик, мимики, жестов своего внимания к собеседнику, понимания/непонимания, одобрения/неодобрения  его речи; максимальная сдержанность в выражении  оценок,   советов.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Типичные недостатки аудирования: 1) отсутствие гибкой стратегии аудирования,  2)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понимание смысла прослушанного текста или его фрагментов, 3) отсеивание важной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формации,  4)  перебивание собеседника во время его сообщения,  5) поспешные возраж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 собеседнику.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Основные способы информационной переработки прочитанного или прослушанного текста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Информационная переработка прочитанного или прослушанного текста как процесс 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влечения необходимой информации из текста-источника и передача её разными способ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ми.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способы   сжатия исходного текста:  1) смысловое сжатие   текста (выделение и передача основного содержания текста) – исключение,  обобщение; 2)  языковое сжатие   текста (использование более компактных, простых языковых конструкций)  -  замена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них синтаксических конструкций другими; сокращение или полное исключение (повт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ров, синонимов, синтаксических конструкций и т.п.); слияние нескольких предложений в одно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Виды плана: назывной,  вопросный, тезисный, цитатный (обобщение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Тезисы   как кратко сформулированные  основные положения исходного, первичного те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ста.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Аннотация как краткая характеристика печатного произведения (статьи, книги)  с точки зрения её назначения, содержания, вида, формы и других особенностей.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Конспект как это краткое  связное изложение содержания исходного текста (статьи, пар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графа учебника, лекции).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рекомендации к сокращению слов при конспектировании.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письменный  доклад или выступление по определённой теме, в котором со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рана информация из одного или нескольких источников.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итог  проведённого мини-исследования или  проектной работы; как демонс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рация  знаний по исследуемой проблеме, описание результатов проведённого исследов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ния, формулировка выводов.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части реферата:  вступление, в котором объясняется выбор темы, обосновыв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ется её важность, формулируется цель и задачи исследования;  основная часть, где должен  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 список использованной литературы; приложение, в котором обычно помещают таблицы, схемы, фотографии, макеты и т.п. 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Типичные языковые конструкции, характерные для реферативного изложения.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Реферат как письменная форма   доклада или выступления по теме исследования.    Мул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тимедийная презентация как виде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о-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и/или аудиосопровождения реферата и как    синтез текста, разных видов наглядности (рисунки, иллюстрации, фотографии, фотоколлажи, схемы, таблицы, диаграммы, графики и т.п.).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Рецензия  как анализ и оценка  научного, художественного, кинематографического или музыкального произведения.  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План, тезис, аннотация, конспект, реферат, рецензия как жанры научного стиля речи.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чевые стандартные обороты (клише), характерные для текстов указанных жанров.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Говорение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Говорение вид речевой деятельности, посредством которого осуществляется устное 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щение, происходит обмен информацией.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качества образцовой речи:   правильность, ясность, точность, богатство, выр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зительность, чистота, вежливость.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Смыслоразличительная роль интонации в речевом устном высказывании.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Эмфатическое ударение как эмоционально-экспрессивное выделение слова в процессе г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ворения.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Критерии оценивания   устного высказывания учащегося  (сообщения, выступления, до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лада): 1) содержание устного высказывания (правильность и точность понимания темы; соответствие высказывания теме и полнота её раскрытия;    чёткость и определённость выражения основной мысли высказывания;   смысловое и стилистическое единство, свя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ность  и последовательность  изложения; наличие/отсутствие логических ошибок; нал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чие/отсутствие аргументов,  обосновывающих точку зрения учащегося;  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соответствие устного высказывания заданной речевой ситуации  (коммуникативная цель высказывания,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адресат, место и условия общения), сфере общения,  заданному жанру и стилю речи); 2) речевое оформление устного высказывания (точность выражения мысли, использование разнообразных  грамматических конструкций;  соответствие языковых средств  заданной  речевой ситуации и стилю речи; употребление слов в соответствии с их лексическим зн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чением и стилистической окрашенностью;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наличие/отсутствие слов, выходящих за пред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лы литературного языка (жаргонизмы, слова-паразиты   и др.); наличие/отсутствие орф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эпических ошибок;  наличие/отсутствие   грамматических ошибок;  наличие/отсутствие   речевых ошибок); 3) выразительность речи (уместное использование в речевом высказ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вании  выразительных языковых  средств (интонационных, лексических, грамматических) в соответствии с заданной речевой ситуацией, коммуникативной целью речи и стилем 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чи;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уместное использование языковых средств  привлечения и удерживания  внимания слушателей; уместность и корректность использования невербальных средств  общения - мимика, жесты); 4) взаимодействие с собеседниками в процессе обсуждения 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  (адекватное восприятие и понимание вопросов по содержанию устного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сказывания; способность  кратко и точно формулировать мысль, убеждать собеседников в своей правоте,  аргументированно отстаивать свою точку зрения).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Публичное выступление (обобщение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изученного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виды публичной речи:  социально-политическая, научно-академическая, суде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ная, социально-бытовая, духовная, дипломатическая, военная,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лекционно- пропагандис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ская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 др.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Письмо как вид  речевой деятельности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как вид  речевой деятельности, связанный с созданием    письменного высказыв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 Связь письма с другими видами речевой деятельности человека (говорением, чтен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ем, аудированием).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Письмо  как вид речевой деятельности, востребованный в сфере образования. Виды 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ь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менных   речевых высказываний школьника.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Основные требования в письменной речи: правильность, ясность, чистота, точность, 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гатство,  выразительность. </w:t>
      </w:r>
      <w:proofErr w:type="gramEnd"/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Из истории эпистолярного жанра.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Культура письменного общения с помощью современных технических средств коммун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кации (мобильные телефоны, электронная почта, социальные сети и т.п.).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Роль орфографии и пунктуации в письменном общении. 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Орфографическое и пунктуационное правило как разновидность языковой нормы, обесп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чивающей правильность письменной речи.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Орфография как система правил правописания слов и их форм. Разделы русской орфогр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фии и основные принципы написания (обобщение на основе изученного).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Пунктуация как система правил правописания предложений. Принципы русской пункту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ции. Разделы русской пунктуации и система правил, включённых в каждый из них (обо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щение на основе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изученного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).</w:t>
      </w:r>
    </w:p>
    <w:p w:rsidR="00D00725" w:rsidRPr="004638CB" w:rsidRDefault="00D00725" w:rsidP="00D00725">
      <w:pPr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Абзац как пунктуационный знак, передающий смысловое членение текста. Знаки преп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нания, их функции. Одиночные и парные знаки препинания. Сочетание знаков препин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ния. Вариативность постановки знаков препинания. Авторское употребление знаков пр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пинания.</w:t>
      </w:r>
    </w:p>
    <w:p w:rsidR="00EB60E6" w:rsidRPr="004638CB" w:rsidRDefault="00EB60E6" w:rsidP="00D00725">
      <w:pPr>
        <w:ind w:firstLine="360"/>
        <w:jc w:val="center"/>
        <w:rPr>
          <w:rFonts w:asciiTheme="minorHAnsi" w:hAnsiTheme="minorHAnsi" w:cstheme="minorHAnsi"/>
          <w:b/>
        </w:rPr>
      </w:pPr>
    </w:p>
    <w:p w:rsidR="00AA5B54" w:rsidRPr="004638CB" w:rsidRDefault="00D00725" w:rsidP="00D00725">
      <w:pPr>
        <w:ind w:firstLine="360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Синтаксис и пунктуация</w:t>
      </w:r>
    </w:p>
    <w:p w:rsidR="00D00725" w:rsidRPr="004638CB" w:rsidRDefault="00D00725" w:rsidP="00D00725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Times New Roman" w:hAnsiTheme="minorHAnsi" w:cstheme="minorHAnsi"/>
          <w:color w:val="auto"/>
        </w:rPr>
        <w:t>Основные принципы русской пунктуации.  Пунктуационный анализ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Словосочетание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Классификация словосочетаний. Виды синтаксической связи.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Синтаксический разбор 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lastRenderedPageBreak/>
        <w:t>словосочетания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Понятие о предложении. Классификация предложений. Предложения простые и сложные.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Порядок слов в простом предложении. Инверсия.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просто предложения.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Простое осложнённое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Синтаксический разбор простого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неоднородных приложениях.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Знаки препинания при однородных членах, соединённых неповторяющимися союзами. Знаки препинания при однородных членах, соединённых повторяющимися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и парными союзами.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Обобщающие слова при однородных членах. Знаки препинания при обобщающих словах.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 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Параллельные синтаксические конструкции.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сравнительном обороте.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.. </w:t>
      </w:r>
      <w:proofErr w:type="gramEnd"/>
      <w:r w:rsidRPr="004638CB">
        <w:rPr>
          <w:rFonts w:asciiTheme="minorHAnsi" w:eastAsia="Arial Unicode MS" w:hAnsiTheme="minorHAnsi" w:cstheme="minorHAnsi"/>
          <w:color w:val="auto"/>
          <w:lang w:bidi="en-US"/>
        </w:rPr>
        <w:t>Утвердительные, отрицательные, вопросительно-восклицательные слова.</w:t>
      </w:r>
      <w:r w:rsidRPr="004638CB">
        <w:rPr>
          <w:rFonts w:asciiTheme="minorHAnsi" w:eastAsia="Arial Unicode MS" w:hAnsiTheme="minorHAnsi" w:cstheme="minorHAnsi"/>
          <w:b/>
          <w:bCs/>
          <w:color w:val="auto"/>
          <w:bdr w:val="none" w:sz="0" w:space="0" w:color="auto" w:frame="1"/>
          <w:lang w:val="en-US" w:bidi="en-US"/>
        </w:rPr>
        <w:t>    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color w:val="auto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Сложное предложение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Понятие о сложном предложении.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сложносочинённом предложении. Синтаксический разбор сложносочинённого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сложноподчинённом предложении с несколькими придаточными. Синтаксический разбор сложносочинённого предложения с несколькими придаточными.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Период. Знаки препинания в периоде.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Синонимия разных типов сложного предложения.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color w:val="auto"/>
          <w:shd w:val="clear" w:color="auto" w:fill="FFFFFF"/>
          <w:lang w:eastAsia="en-US"/>
        </w:rPr>
        <w:t> </w:t>
      </w: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Предложения с чужой речью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Способы передачи чужой речи. Знаки препинания при прямой речи. Знаки препинания при диалоге. Знаки препинания при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val="en-US" w:eastAsia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 цитатах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Употребление знаков препинания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Сочетание знаков препинания. Вопросительные и 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восклицательный</w:t>
      </w:r>
      <w:proofErr w:type="gramEnd"/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 xml:space="preserve"> знаки. Запятая и тире. Многоточие и другие знаки препинания. Кавычки и другие знаки препинания. </w:t>
      </w: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lastRenderedPageBreak/>
        <w:t>Факультативные знаки препинания. Авторская пунктуация.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Культура речи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>Культура речи как раздел науки о языке, изучающий правильность и чистоту речи.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Правильность речи.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Норма литературного языка. </w:t>
      </w:r>
      <w:proofErr w:type="gramStart"/>
      <w:r w:rsidRPr="004638CB">
        <w:rPr>
          <w:rFonts w:asciiTheme="minorHAnsi" w:eastAsia="Arial Unicode MS" w:hAnsiTheme="minorHAnsi" w:cstheme="minorHAnsi"/>
          <w:color w:val="auto"/>
          <w:lang w:bidi="en-US"/>
        </w:rPr>
        <w:t>Типы норм</w:t>
      </w: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  <w:proofErr w:type="gramEnd"/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Качества хорошей речи: чистота, выразительность, уместность, точность, богатство.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Виды и роды ораторского красноречия. Ораторская речь и такт.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Составление руководства «Учусь говорить хорошо и правильно».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Стилистика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bidi="en-US"/>
        </w:rPr>
        <w:t>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lang w:bidi="en-US"/>
        </w:rPr>
      </w:pPr>
      <w:r w:rsidRPr="004638CB">
        <w:rPr>
          <w:rFonts w:asciiTheme="minorHAnsi" w:eastAsia="Arial Unicode MS" w:hAnsiTheme="minorHAnsi" w:cstheme="minorHAnsi"/>
          <w:color w:val="auto"/>
          <w:lang w:val="en-US" w:bidi="en-US"/>
        </w:rPr>
        <w:t>  </w:t>
      </w:r>
      <w:r w:rsidRPr="004638CB">
        <w:rPr>
          <w:rFonts w:asciiTheme="minorHAnsi" w:eastAsia="Arial Unicode MS" w:hAnsiTheme="minorHAnsi" w:cstheme="minorHAnsi"/>
          <w:color w:val="auto"/>
          <w:lang w:bidi="en-US"/>
        </w:rPr>
        <w:t xml:space="preserve"> Особенности литературно-художественной речи.</w:t>
      </w:r>
    </w:p>
    <w:p w:rsidR="00D00725" w:rsidRPr="004638CB" w:rsidRDefault="00D00725" w:rsidP="00D00725">
      <w:pPr>
        <w:jc w:val="both"/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</w:pPr>
      <w:r w:rsidRPr="004638CB">
        <w:rPr>
          <w:rFonts w:asciiTheme="minorHAnsi" w:eastAsia="Calibri" w:hAnsiTheme="minorHAnsi" w:cstheme="minorHAnsi"/>
          <w:b/>
          <w:bCs/>
          <w:color w:val="auto"/>
          <w:bdr w:val="none" w:sz="0" w:space="0" w:color="auto" w:frame="1"/>
          <w:shd w:val="clear" w:color="auto" w:fill="FFFFFF"/>
          <w:lang w:eastAsia="en-US"/>
        </w:rPr>
        <w:t> Текст</w:t>
      </w:r>
    </w:p>
    <w:p w:rsidR="00D00725" w:rsidRPr="004638CB" w:rsidRDefault="00D00725" w:rsidP="00D00725">
      <w:pPr>
        <w:suppressAutoHyphens/>
        <w:jc w:val="both"/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</w:pPr>
      <w:r w:rsidRPr="004638CB">
        <w:rPr>
          <w:rFonts w:asciiTheme="minorHAnsi" w:eastAsia="Arial Unicode MS" w:hAnsiTheme="minorHAnsi" w:cstheme="minorHAnsi"/>
          <w:color w:val="auto"/>
          <w:shd w:val="clear" w:color="auto" w:fill="FFFFFF"/>
          <w:lang w:eastAsia="en-US" w:bidi="en-US"/>
        </w:rPr>
        <w:t>Функционально-смысловые типы речи: повествование, описание, рассуждение. Анализ текстов разных стилей и жанров</w:t>
      </w:r>
    </w:p>
    <w:p w:rsidR="001D422E" w:rsidRPr="004638CB" w:rsidRDefault="001D422E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D00725" w:rsidRPr="004638CB" w:rsidRDefault="00D0072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5" w:name="_Toc490828899"/>
      <w:r w:rsidRPr="004638CB">
        <w:rPr>
          <w:rFonts w:asciiTheme="minorHAnsi" w:hAnsiTheme="minorHAnsi" w:cstheme="minorHAnsi"/>
          <w:sz w:val="24"/>
          <w:szCs w:val="24"/>
        </w:rPr>
        <w:t>Литература</w:t>
      </w:r>
      <w:bookmarkEnd w:id="35"/>
    </w:p>
    <w:p w:rsidR="00D00725" w:rsidRPr="004638CB" w:rsidRDefault="00D00725" w:rsidP="00D0072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Русская литература 19 века в контексте мировой культуры</w:t>
      </w:r>
      <w:r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Введение.</w:t>
      </w:r>
      <w:r w:rsidRPr="004638CB">
        <w:rPr>
          <w:rFonts w:asciiTheme="minorHAnsi" w:eastAsia="Times New Roman" w:hAnsiTheme="minorHAnsi" w:cstheme="minorHAnsi"/>
        </w:rPr>
        <w:t xml:space="preserve"> Россия в пе</w:t>
      </w:r>
      <w:proofErr w:type="gramStart"/>
      <w:r w:rsidR="003A265B" w:rsidRPr="004638CB">
        <w:rPr>
          <w:rFonts w:asciiTheme="minorHAnsi" w:eastAsia="Times New Roman" w:hAnsiTheme="minorHAnsi" w:cstheme="minorHAnsi"/>
        </w:rPr>
        <w:t>р-</w:t>
      </w:r>
      <w:proofErr w:type="gramEnd"/>
      <w:r w:rsidR="003A265B" w:rsidRPr="004638CB">
        <w:rPr>
          <w:rFonts w:asciiTheme="minorHAnsi" w:eastAsia="Times New Roman" w:hAnsiTheme="minorHAnsi" w:cstheme="minorHAnsi"/>
        </w:rPr>
        <w:t xml:space="preserve">  </w:t>
      </w:r>
      <w:r w:rsidRPr="004638CB">
        <w:rPr>
          <w:rFonts w:asciiTheme="minorHAnsi" w:eastAsia="Times New Roman" w:hAnsiTheme="minorHAnsi" w:cstheme="minorHAnsi"/>
        </w:rPr>
        <w:t>вой половине 19 века. «Дней Александровых прекрасноеначало» Отечественная война 1812 года. Движение декабристов. Воцарение Николая</w:t>
      </w:r>
      <w:proofErr w:type="gramStart"/>
      <w:r w:rsidRPr="004638CB">
        <w:rPr>
          <w:rFonts w:asciiTheme="minorHAnsi" w:eastAsia="Times New Roman" w:hAnsiTheme="minorHAnsi" w:cstheme="minorHAnsi"/>
        </w:rPr>
        <w:t>1</w:t>
      </w:r>
      <w:proofErr w:type="gramEnd"/>
      <w:r w:rsidRPr="004638CB">
        <w:rPr>
          <w:rFonts w:asciiTheme="minorHAnsi" w:eastAsia="Times New Roman" w:hAnsiTheme="minorHAnsi" w:cstheme="minorHAnsi"/>
        </w:rPr>
        <w:t>.Отголоски классицизма. Возни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новение романтизма. Жуковский. Батюшков. Рылеев</w:t>
      </w:r>
      <w:proofErr w:type="gramStart"/>
      <w:r w:rsidRPr="004638CB">
        <w:rPr>
          <w:rFonts w:asciiTheme="minorHAnsi" w:eastAsia="Times New Roman" w:hAnsiTheme="minorHAnsi" w:cstheme="minorHAnsi"/>
        </w:rPr>
        <w:t>.Б</w:t>
      </w:r>
      <w:proofErr w:type="gramEnd"/>
      <w:r w:rsidRPr="004638CB">
        <w:rPr>
          <w:rFonts w:asciiTheme="minorHAnsi" w:eastAsia="Times New Roman" w:hAnsiTheme="minorHAnsi" w:cstheme="minorHAnsi"/>
        </w:rPr>
        <w:t>аратынский. Тютчев. Романтизм Пушкина, Лермонтова и Гоголя. Зарождение реализма</w:t>
      </w:r>
      <w:proofErr w:type="gramStart"/>
      <w:r w:rsidRPr="004638CB">
        <w:rPr>
          <w:rFonts w:asciiTheme="minorHAnsi" w:eastAsia="Times New Roman" w:hAnsiTheme="minorHAnsi" w:cstheme="minorHAnsi"/>
        </w:rPr>
        <w:t>.Р</w:t>
      </w:r>
      <w:proofErr w:type="gramEnd"/>
      <w:r w:rsidRPr="004638CB">
        <w:rPr>
          <w:rFonts w:asciiTheme="minorHAnsi" w:eastAsia="Times New Roman" w:hAnsiTheme="minorHAnsi" w:cstheme="minorHAnsi"/>
        </w:rPr>
        <w:t>оссия во второй половине 19 века. Зарождение народнической идеологии и литературы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А.С. Пушкин. Жизнь и творчество. Лирика Пушкина, её гуманизм. Красота. Добро</w:t>
      </w:r>
      <w:r w:rsidR="003A265B" w:rsidRPr="004638CB">
        <w:rPr>
          <w:rFonts w:asciiTheme="minorHAnsi" w:eastAsia="Times New Roman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Стихотворения: «Поэту», «Брожу ли я вдоль улиц шумных…», «Отцы пустынники и женынепорочны…», «Погасло дневное св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тило…», «Свободы сеятель пустынный…»</w:t>
      </w:r>
      <w:proofErr w:type="gramStart"/>
      <w:r w:rsidRPr="004638CB">
        <w:rPr>
          <w:rFonts w:asciiTheme="minorHAnsi" w:eastAsia="Times New Roman" w:hAnsiTheme="minorHAnsi" w:cstheme="minorHAnsi"/>
        </w:rPr>
        <w:t>,«</w:t>
      </w:r>
      <w:proofErr w:type="gramEnd"/>
      <w:r w:rsidRPr="004638CB">
        <w:rPr>
          <w:rFonts w:asciiTheme="minorHAnsi" w:eastAsia="Times New Roman" w:hAnsiTheme="minorHAnsi" w:cstheme="minorHAnsi"/>
        </w:rPr>
        <w:t>Подражания Корану», «Элегия», «…Вновь я посетил…», «Поэт», «РазговорКнигопродавца с Поэтом», «Вольность». «Демон». «Осень». Слияние гражданских</w:t>
      </w:r>
      <w:proofErr w:type="gramStart"/>
      <w:r w:rsidRPr="004638CB">
        <w:rPr>
          <w:rFonts w:asciiTheme="minorHAnsi" w:eastAsia="Times New Roman" w:hAnsiTheme="minorHAnsi" w:cstheme="minorHAnsi"/>
        </w:rPr>
        <w:t>,ф</w:t>
      </w:r>
      <w:proofErr w:type="gramEnd"/>
      <w:r w:rsidRPr="004638CB">
        <w:rPr>
          <w:rFonts w:asciiTheme="minorHAnsi" w:eastAsia="Times New Roman" w:hAnsiTheme="minorHAnsi" w:cstheme="minorHAnsi"/>
        </w:rPr>
        <w:t>илософских и личных мотивов. Историзм и народность – основа реализма Пушкина</w:t>
      </w:r>
      <w:proofErr w:type="gramStart"/>
      <w:r w:rsidRPr="004638CB">
        <w:rPr>
          <w:rFonts w:asciiTheme="minorHAnsi" w:eastAsia="Times New Roman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Медный всадник».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М.Ю. Лермонтов</w:t>
      </w:r>
      <w:r w:rsidRPr="004638CB">
        <w:rPr>
          <w:rFonts w:asciiTheme="minorHAnsi" w:eastAsia="Times New Roman" w:hAnsiTheme="minorHAnsi" w:cstheme="minorHAnsi"/>
        </w:rPr>
        <w:t>. Жизнь и творчество поэта. Ранние романтические стихотворения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 поэмы. Трагическая судьба поэта и человека в бездуховном мире.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Стихотворения «Валерик», «Как часто, пёстрою толпою </w:t>
      </w:r>
      <w:proofErr w:type="gramStart"/>
      <w:r w:rsidRPr="004638CB">
        <w:rPr>
          <w:rFonts w:asciiTheme="minorHAnsi" w:eastAsia="Times New Roman" w:hAnsiTheme="minorHAnsi" w:cstheme="minorHAnsi"/>
        </w:rPr>
        <w:t>окружен</w:t>
      </w:r>
      <w:proofErr w:type="gramEnd"/>
      <w:r w:rsidRPr="004638CB">
        <w:rPr>
          <w:rFonts w:asciiTheme="minorHAnsi" w:eastAsia="Times New Roman" w:hAnsiTheme="minorHAnsi" w:cstheme="minorHAnsi"/>
        </w:rPr>
        <w:t>…». «Сон». «Выхожу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один я на дорогу…», «Поэт». «Нет, я не Байрон, я другой…», «Молитва». «Завещание».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Своеобразие художественного мира Лермонтова.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Н.В. Гоголь</w:t>
      </w:r>
      <w:r w:rsidRPr="004638CB">
        <w:rPr>
          <w:rFonts w:asciiTheme="minorHAnsi" w:eastAsia="Times New Roman" w:hAnsiTheme="minorHAnsi" w:cstheme="minorHAnsi"/>
        </w:rPr>
        <w:t>. Жизни и творчество писателя. Романтические произведения. «Вечера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 хуторе близ Диканьки». Народная фантастика. «Миргород». Два начала в композиции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сборника: сатирическое («Повесть о том, как поссорились Иван Иванович ис Иваном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Никифоровичем») и </w:t>
      </w:r>
      <w:proofErr w:type="gramStart"/>
      <w:r w:rsidRPr="004638CB">
        <w:rPr>
          <w:rFonts w:asciiTheme="minorHAnsi" w:eastAsia="Times New Roman" w:hAnsiTheme="minorHAnsi" w:cstheme="minorHAnsi"/>
        </w:rPr>
        <w:t>эпико – героическое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(«Тарас Бульба»). Противоречивое слияние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положительных и отрицательных в других повестях («Старосветские помещики») –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идиллия и сатира, «Вий» демоническое и ангельское. «Петербургские повести». «Невский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проспект». Сочетание трагедийности и комизма литературы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второй половины 19 века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 русской литературы второй половины 19 века. Достижения в области науки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культуры. Основные тенденции в развитии реалистической литературы. Журналистика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литературная критика. Классическая русская литература и ее мировое признание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И.А. Гончаров</w:t>
      </w:r>
      <w:r w:rsidRPr="004638CB">
        <w:rPr>
          <w:rFonts w:asciiTheme="minorHAnsi" w:eastAsia="Times New Roman" w:hAnsiTheme="minorHAnsi" w:cstheme="minorHAnsi"/>
        </w:rPr>
        <w:t>. Жизнь и творчество. «Обломов». явление»</w:t>
      </w:r>
      <w:proofErr w:type="gramStart"/>
      <w:r w:rsidRPr="004638CB">
        <w:rPr>
          <w:rFonts w:asciiTheme="minorHAnsi" w:eastAsia="Times New Roman" w:hAnsiTheme="minorHAnsi" w:cstheme="minorHAnsi"/>
        </w:rPr>
        <w:t>.С</w:t>
      </w:r>
      <w:proofErr w:type="gramEnd"/>
      <w:r w:rsidRPr="004638CB">
        <w:rPr>
          <w:rFonts w:asciiTheme="minorHAnsi" w:eastAsia="Times New Roman" w:hAnsiTheme="minorHAnsi" w:cstheme="minorHAnsi"/>
        </w:rPr>
        <w:t>оциальная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нравственная проблематика. Герои романа и их отношение к герою</w:t>
      </w:r>
      <w:proofErr w:type="gramStart"/>
      <w:r w:rsidRPr="004638CB">
        <w:rPr>
          <w:rFonts w:asciiTheme="minorHAnsi" w:eastAsia="Times New Roman" w:hAnsiTheme="minorHAnsi" w:cstheme="minorHAnsi"/>
        </w:rPr>
        <w:t>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Pr="004638CB">
        <w:rPr>
          <w:rFonts w:asciiTheme="minorHAnsi" w:eastAsia="Times New Roman" w:hAnsiTheme="minorHAnsi" w:cstheme="minorHAnsi"/>
        </w:rPr>
        <w:t>оциальное Хорошее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 xml:space="preserve">и </w:t>
      </w:r>
      <w:proofErr w:type="gramStart"/>
      <w:r w:rsidRPr="004638CB">
        <w:rPr>
          <w:rFonts w:asciiTheme="minorHAnsi" w:eastAsia="Times New Roman" w:hAnsiTheme="minorHAnsi" w:cstheme="minorHAnsi"/>
        </w:rPr>
        <w:t>дурное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характере Обломова. Смысл его жизни и смерти. Обломовщина как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явление. Роман «Обломов</w:t>
      </w:r>
      <w:proofErr w:type="gramStart"/>
      <w:r w:rsidRPr="004638CB">
        <w:rPr>
          <w:rFonts w:asciiTheme="minorHAnsi" w:eastAsia="Times New Roman" w:hAnsiTheme="minorHAnsi" w:cstheme="minorHAnsi"/>
        </w:rPr>
        <w:t>»в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зеркале русской критики «Что такое обломовщина?» Н. 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Добролюбова, «Обломов» Д. И. Писарева.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А.Н. Островский.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Наследник Фонвизина, Грибоедова, Гоголя.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Драма «Гроза». Духовное самосознание Катерины. Изображение «жестоких нр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вов</w:t>
      </w:r>
      <w:proofErr w:type="gramStart"/>
      <w:r w:rsidRPr="004638CB">
        <w:rPr>
          <w:rFonts w:asciiTheme="minorHAnsi" w:eastAsia="Times New Roman" w:hAnsiTheme="minorHAnsi" w:cstheme="minorHAnsi"/>
        </w:rPr>
        <w:t>»«</w:t>
      </w:r>
      <w:proofErr w:type="gramEnd"/>
      <w:r w:rsidRPr="004638CB">
        <w:rPr>
          <w:rFonts w:asciiTheme="minorHAnsi" w:eastAsia="Times New Roman" w:hAnsiTheme="minorHAnsi" w:cstheme="minorHAnsi"/>
        </w:rPr>
        <w:t>тёмного царства». Образ города Калинова. Внутренний конфликт Катерины. Тема греха,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возмездия и покаяния. Смысл названия и символика пьесы. А. Н. Островский в критике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(«Луч света в тёмном царстве» Н. А. Добролюбова.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И.С. Тургенев.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«Отцы и дети». Духовный конфликт </w:t>
      </w:r>
      <w:proofErr w:type="gramStart"/>
      <w:r w:rsidRPr="004638CB">
        <w:rPr>
          <w:rFonts w:asciiTheme="minorHAnsi" w:eastAsia="Times New Roman" w:hAnsiTheme="minorHAnsi" w:cstheme="minorHAnsi"/>
        </w:rPr>
        <w:t>между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поколениями, </w:t>
      </w:r>
      <w:proofErr w:type="gramStart"/>
      <w:r w:rsidRPr="004638CB">
        <w:rPr>
          <w:rFonts w:asciiTheme="minorHAnsi" w:eastAsia="Times New Roman" w:hAnsiTheme="minorHAnsi" w:cstheme="minorHAnsi"/>
        </w:rPr>
        <w:t>отражённый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заглавии. И </w:t>
      </w:r>
      <w:proofErr w:type="gramStart"/>
      <w:r w:rsidRPr="004638CB">
        <w:rPr>
          <w:rFonts w:asciiTheme="minorHAnsi" w:eastAsia="Times New Roman" w:hAnsiTheme="minorHAnsi" w:cstheme="minorHAnsi"/>
        </w:rPr>
        <w:t>легший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в основу романа. Базаров в ситуации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русского человека на рандеву. Его сторонники и противники. Трагическое одиночество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героя. Споры вокруг романа и авторская позиция Тургенева.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Из русской поэзии второй половины 19 века.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Ф.И. Тютчев</w:t>
      </w:r>
      <w:r w:rsidRPr="004638CB">
        <w:rPr>
          <w:rFonts w:asciiTheme="minorHAnsi" w:eastAsia="Times New Roman" w:hAnsiTheme="minorHAnsi" w:cstheme="minorHAnsi"/>
        </w:rPr>
        <w:t>. Жизнь и творчество. Наследник классицизма и поэт романтик. Идеал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Тютчева – слияние человека с Природой и Историей. Любовь как стихийная сила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«поединок роковой». «Не то, что мните вы, природа…», «Ещё земли печален вид…», «Эти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бедные селенья», « Как хорошо ты, о море ночное…», « встретил вас, и все былое…»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«нам не дано предугадать...», «Природа сфинкс</w:t>
      </w:r>
      <w:proofErr w:type="gramStart"/>
      <w:r w:rsidRPr="004638CB">
        <w:rPr>
          <w:rFonts w:asciiTheme="minorHAnsi" w:eastAsia="Times New Roman" w:hAnsiTheme="minorHAnsi" w:cstheme="minorHAnsi"/>
        </w:rPr>
        <w:t>..», «</w:t>
      </w:r>
      <w:proofErr w:type="gramEnd"/>
      <w:r w:rsidRPr="004638CB">
        <w:rPr>
          <w:rFonts w:asciiTheme="minorHAnsi" w:eastAsia="Times New Roman" w:hAnsiTheme="minorHAnsi" w:cstheme="minorHAnsi"/>
        </w:rPr>
        <w:t>Умом Россию не понять…», «О. как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убийственно мы любим…»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А.А. Фет.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Жизнеутверждающее начало в лирике природы. Фет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как мастер реалистического пейзажа. Тема смерти и мотив трагизма человеческого бытия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 поздней лирике Фета. «Даль», «Шепот, робкое дыханье…»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«Еще майская ночь» , «Еще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весны душистой нега»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«Летний вечер тих и ясен» , « Я пришел к тебе с приветом 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«Заря прощается с землей»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«Это утро , радость эта» , «Певице» , «Сияла ночь. Луной был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полон сад…»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«Как беден наш язык! …» , «Одним толчком согнать ладью живую…»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«На качелях».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 К. Толстой</w:t>
      </w:r>
      <w:r w:rsidRPr="004638CB">
        <w:rPr>
          <w:rFonts w:asciiTheme="minorHAnsi" w:eastAsia="Times New Roman" w:hAnsiTheme="minorHAnsi" w:cstheme="minorHAnsi"/>
        </w:rPr>
        <w:t>. Жизнь и творчество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Своеобразие художественного мира Толстого.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темы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мотивы и образы поэзии. Взгляд на русскую историю в произведениях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писателя. Влияние фольклора и романтической традиции. «Слеза дрожит в </w:t>
      </w:r>
      <w:proofErr w:type="gramStart"/>
      <w:r w:rsidRPr="004638CB">
        <w:rPr>
          <w:rFonts w:asciiTheme="minorHAnsi" w:eastAsia="Times New Roman" w:hAnsiTheme="minorHAnsi" w:cstheme="minorHAnsi"/>
        </w:rPr>
        <w:t>твоем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равнинном взоре…»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«Против течения» , «Государь ты наш батюшка…»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Н.А. Некрасов</w:t>
      </w:r>
      <w:r w:rsidRPr="004638CB">
        <w:rPr>
          <w:rFonts w:asciiTheme="minorHAnsi" w:eastAsia="Times New Roman" w:hAnsiTheme="minorHAnsi" w:cstheme="minorHAnsi"/>
        </w:rPr>
        <w:t>. Жизнь и творчество. Разрыв с романтиками и переход на позиции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реализма. Социальная трагедия народа в городе и деревне. Поэмы Некрасова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содержание, поэтический язык. Замысел поэмы « Кому на Руси жить хорошо».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Дореформенная и пореформенная Россия в поэме, широта тематики и </w:t>
      </w:r>
      <w:proofErr w:type="gramStart"/>
      <w:r w:rsidRPr="004638CB">
        <w:rPr>
          <w:rFonts w:asciiTheme="minorHAnsi" w:eastAsia="Times New Roman" w:hAnsiTheme="minorHAnsi" w:cstheme="minorHAnsi"/>
        </w:rPr>
        <w:t>стилистическое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многообразие. Образы крестьян и «народных заступников». Тема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социального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духовного рабства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тема народного бунта. Фольклорное начало поэмы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Особенности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поэтического языка. « Рыцарь на час»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В дороге» , « Надрывается сердце от муки…»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«Душно! Без счастья и воли»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Поэт И гражданин» , «Элегия» , «Умру я скоро…»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«Музе»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Мы с тобой бестолковые люди…» , « О Муза! Я у двери гроба…»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Я не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люблю иронии твоей…»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Блажен незлобивый поэт…» , « Внимая ужасам войны…» ,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«Тройка»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« Еду ли ночью по улице темной…».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М.Е. Салтыков-Щедрин</w:t>
      </w:r>
      <w:r w:rsidRPr="004638CB">
        <w:rPr>
          <w:rFonts w:asciiTheme="minorHAnsi" w:eastAsia="Times New Roman" w:hAnsiTheme="minorHAnsi" w:cstheme="minorHAnsi"/>
        </w:rPr>
        <w:t xml:space="preserve">. Жизнь и творчество. «История одного города»- </w:t>
      </w:r>
      <w:proofErr w:type="gramStart"/>
      <w:r w:rsidRPr="004638CB">
        <w:rPr>
          <w:rFonts w:asciiTheme="minorHAnsi" w:eastAsia="Times New Roman" w:hAnsiTheme="minorHAnsi" w:cstheme="minorHAnsi"/>
        </w:rPr>
        <w:t>ключевое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художественное произведение писателя. Сатирико-гротесковая хроника, изображающая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смену градоначальников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,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как намек на смену царей в русской истории. Сказк</w:t>
      </w:r>
      <w:proofErr w:type="gramStart"/>
      <w:r w:rsidRPr="004638CB">
        <w:rPr>
          <w:rFonts w:asciiTheme="minorHAnsi" w:eastAsia="Times New Roman" w:hAnsiTheme="minorHAnsi" w:cstheme="minorHAnsi"/>
        </w:rPr>
        <w:t>и(</w:t>
      </w:r>
      <w:proofErr w:type="gramEnd"/>
      <w:r w:rsidRPr="004638CB">
        <w:rPr>
          <w:rFonts w:asciiTheme="minorHAnsi" w:eastAsia="Times New Roman" w:hAnsiTheme="minorHAnsi" w:cstheme="minorHAnsi"/>
        </w:rPr>
        <w:t>по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выбору)</w:t>
      </w:r>
      <w:proofErr w:type="gramStart"/>
      <w:r w:rsidRPr="004638CB">
        <w:rPr>
          <w:rFonts w:asciiTheme="minorHAnsi" w:eastAsia="Times New Roman" w:hAnsiTheme="minorHAnsi" w:cstheme="minorHAnsi"/>
        </w:rPr>
        <w:t>.С</w:t>
      </w:r>
      <w:proofErr w:type="gramEnd"/>
      <w:r w:rsidRPr="004638CB">
        <w:rPr>
          <w:rFonts w:asciiTheme="minorHAnsi" w:eastAsia="Times New Roman" w:hAnsiTheme="minorHAnsi" w:cstheme="minorHAnsi"/>
        </w:rPr>
        <w:t>атирическое негодование против произвола властей и желчная насмешка над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покорностью 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Л.Н. Толстой</w:t>
      </w:r>
      <w:r w:rsidRPr="004638CB">
        <w:rPr>
          <w:rFonts w:asciiTheme="minorHAnsi" w:eastAsia="Times New Roman" w:hAnsiTheme="minorHAnsi" w:cstheme="minorHAnsi"/>
        </w:rPr>
        <w:t>. Жизнь и творчество. Начало Творческого пути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.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Духовные искания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,их отражения в трилогии «Детство», «Отрочество», «Юность». Становление типа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толстовского героя – просвещенного правдоискателя, ищущего совершенства.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Нравственная чистота писательского взгляда на человека и мир</w:t>
      </w:r>
      <w:proofErr w:type="gramStart"/>
      <w:r w:rsidRPr="004638CB">
        <w:rPr>
          <w:rFonts w:asciiTheme="minorHAnsi" w:eastAsia="Times New Roman" w:hAnsiTheme="minorHAnsi" w:cstheme="minorHAnsi"/>
        </w:rPr>
        <w:t>.»</w:t>
      </w:r>
      <w:proofErr w:type="gramEnd"/>
      <w:r w:rsidRPr="004638CB">
        <w:rPr>
          <w:rFonts w:asciiTheme="minorHAnsi" w:eastAsia="Times New Roman" w:hAnsiTheme="minorHAnsi" w:cstheme="minorHAnsi"/>
        </w:rPr>
        <w:t>Война и мир»- вершина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творчества Л.Н.Толстого. Творческая и история романа. Своеобразие жанра и стиля.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lastRenderedPageBreak/>
        <w:t>Образ автора как объединяющее идейно-стилевое начало «Войны и мира». Народ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«мысль народная» в изображении писателя. Духовные искания Андрея Болконского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Пьера Безухова. Рационализм Андрея Болконского и </w:t>
      </w:r>
      <w:proofErr w:type="gramStart"/>
      <w:r w:rsidRPr="004638CB">
        <w:rPr>
          <w:rFonts w:asciiTheme="minorHAnsi" w:eastAsia="Times New Roman" w:hAnsiTheme="minorHAnsi" w:cstheme="minorHAnsi"/>
        </w:rPr>
        <w:t>эмоционально-интуитивное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осмысление жизни Пьером Безуховым. Нравственно - психологический облик Наташи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Ростовой, Сони, Элен, Марьи Болконской. </w:t>
      </w:r>
      <w:proofErr w:type="gramStart"/>
      <w:r w:rsidRPr="004638CB">
        <w:rPr>
          <w:rFonts w:asciiTheme="minorHAnsi" w:eastAsia="Times New Roman" w:hAnsiTheme="minorHAnsi" w:cstheme="minorHAnsi"/>
        </w:rPr>
        <w:t>Философские</w:t>
      </w:r>
      <w:proofErr w:type="gramEnd"/>
      <w:r w:rsidRPr="004638CB">
        <w:rPr>
          <w:rFonts w:asciiTheme="minorHAnsi" w:eastAsia="Times New Roman" w:hAnsiTheme="minorHAnsi" w:cstheme="minorHAnsi"/>
        </w:rPr>
        <w:t>, нравственные и эстетические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скания Толстого. Образы Кутузова и Наполеона, значение их противопоставления.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Патриотизм ложный и патриотизм истинный.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Ф.М. Достоевский</w:t>
      </w:r>
      <w:r w:rsidRPr="004638CB">
        <w:rPr>
          <w:rFonts w:asciiTheme="minorHAnsi" w:eastAsia="Times New Roman" w:hAnsiTheme="minorHAnsi" w:cstheme="minorHAnsi"/>
        </w:rPr>
        <w:t>. Жизнь и творчество поэта. Основные мотивы произведений.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«Преступление и наказание» - первый идеологический роман. Творческая история.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Противопоставление преступления и наказания в композиции романа. Композиционная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снов Раскольникова, его психология. «Маленькие люди» в романе проблема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социальной несправедливости и гуманизм писателя.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Н.С. Лесков.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Бытовые повести и жанр русской новеллы.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Правдоискатели и народные праведники. Повесть «Очарованный странник» и ее герой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Иван Флягин. Фольклорное начало в повести. Талант и творческий дух человека </w:t>
      </w:r>
      <w:proofErr w:type="gramStart"/>
      <w:r w:rsidRPr="004638CB">
        <w:rPr>
          <w:rFonts w:asciiTheme="minorHAnsi" w:eastAsia="Times New Roman" w:hAnsiTheme="minorHAnsi" w:cstheme="minorHAnsi"/>
        </w:rPr>
        <w:t>из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народа.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А.П. Чехов.</w:t>
      </w:r>
      <w:r w:rsidRPr="004638CB">
        <w:rPr>
          <w:rFonts w:asciiTheme="minorHAnsi" w:eastAsia="Times New Roman" w:hAnsiTheme="minorHAnsi" w:cstheme="minorHAnsi"/>
        </w:rPr>
        <w:t xml:space="preserve"> Жизнь и творчество. Сотрудничество в юмористических журналах.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Основные жанры сценка, юмореска, анекдот. Спор с традицией изображения «маленького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человека». Конфликт между сложной и пестрой жизнью.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Многообразие </w:t>
      </w:r>
      <w:proofErr w:type="gramStart"/>
      <w:r w:rsidRPr="004638CB">
        <w:rPr>
          <w:rFonts w:asciiTheme="minorHAnsi" w:eastAsia="Times New Roman" w:hAnsiTheme="minorHAnsi" w:cstheme="minorHAnsi"/>
        </w:rPr>
        <w:t>философско – психологической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проблематики а рассказах зрелого Чехова.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Конфликт </w:t>
      </w:r>
      <w:proofErr w:type="gramStart"/>
      <w:r w:rsidRPr="004638CB">
        <w:rPr>
          <w:rFonts w:asciiTheme="minorHAnsi" w:eastAsia="Times New Roman" w:hAnsiTheme="minorHAnsi" w:cstheme="minorHAnsi"/>
        </w:rPr>
        <w:t>обыденного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 идеального, судьба надежд и иллюзий в мире трагической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реальности, «футлярное» существование, образы будущего – темы и проблемы рассказов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Чехова. Рассказы. «Человек в футляре», «Ионыч», «Дом с мезонином» и др. «Вишнёвый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сад» Образ вишневого сада, старые и новые хозяева как прошлое, настоящее и будущее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России. Лирическое и трагическое начала в пьесе. Углубление понятия о рассказе. Стиль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Чехова – рассказчика.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Коста Хетагуров. Жизнь и творчество осетинского поэта. Стихотворения из сборника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«Осетинская лира». Поэзия Хетагурова и фольклор. Близость творчества к поэзии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Некрасова.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  <w:b/>
        </w:rPr>
        <w:t>Ги де</w:t>
      </w:r>
      <w:proofErr w:type="gramEnd"/>
      <w:r w:rsidRPr="004638CB">
        <w:rPr>
          <w:rFonts w:asciiTheme="minorHAnsi" w:eastAsia="Times New Roman" w:hAnsiTheme="minorHAnsi" w:cstheme="minorHAnsi"/>
          <w:b/>
        </w:rPr>
        <w:t xml:space="preserve"> Мопассан</w:t>
      </w:r>
      <w:r w:rsidRPr="004638CB">
        <w:rPr>
          <w:rFonts w:asciiTheme="minorHAnsi" w:eastAsia="Times New Roman" w:hAnsiTheme="minorHAnsi" w:cstheme="minorHAnsi"/>
        </w:rPr>
        <w:t xml:space="preserve">. Слово о писателе. «Ожерелье». Новелла об </w:t>
      </w:r>
      <w:proofErr w:type="gramStart"/>
      <w:r w:rsidRPr="004638CB">
        <w:rPr>
          <w:rFonts w:asciiTheme="minorHAnsi" w:eastAsia="Times New Roman" w:hAnsiTheme="minorHAnsi" w:cstheme="minorHAnsi"/>
        </w:rPr>
        <w:t>обыкновенных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честных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людях</w:t>
      </w:r>
      <w:proofErr w:type="gramEnd"/>
      <w:r w:rsidRPr="004638CB">
        <w:rPr>
          <w:rFonts w:asciiTheme="minorHAnsi" w:eastAsia="Times New Roman" w:hAnsiTheme="minorHAnsi" w:cstheme="minorHAnsi"/>
        </w:rPr>
        <w:t>, обделенных земными благами.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Генрих Ибсен</w:t>
      </w:r>
      <w:r w:rsidRPr="004638CB">
        <w:rPr>
          <w:rFonts w:asciiTheme="minorHAnsi" w:eastAsia="Times New Roman" w:hAnsiTheme="minorHAnsi" w:cstheme="minorHAnsi"/>
        </w:rPr>
        <w:t xml:space="preserve">. Слово о писателе. «Кукольный дом». Проблема </w:t>
      </w:r>
      <w:proofErr w:type="gramStart"/>
      <w:r w:rsidRPr="004638CB">
        <w:rPr>
          <w:rFonts w:asciiTheme="minorHAnsi" w:eastAsia="Times New Roman" w:hAnsiTheme="minorHAnsi" w:cstheme="minorHAnsi"/>
        </w:rPr>
        <w:t>социального</w:t>
      </w:r>
      <w:proofErr w:type="gramEnd"/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неравенства и права женщин. Жизнь - игра и героиня – кукла. Мораль естественная и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мораль ложная.</w:t>
      </w:r>
    </w:p>
    <w:p w:rsidR="00D00725" w:rsidRPr="004638CB" w:rsidRDefault="00D0072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Артюр Рембо.</w:t>
      </w:r>
      <w:r w:rsidRPr="004638CB">
        <w:rPr>
          <w:rFonts w:asciiTheme="minorHAnsi" w:eastAsia="Times New Roman" w:hAnsiTheme="minorHAnsi" w:cstheme="minorHAnsi"/>
        </w:rPr>
        <w:t xml:space="preserve"> Слово о писателе. «Пьяный корабль».</w:t>
      </w:r>
    </w:p>
    <w:p w:rsidR="001D422E" w:rsidRPr="004638CB" w:rsidRDefault="001D422E" w:rsidP="00D00725">
      <w:pPr>
        <w:jc w:val="center"/>
        <w:rPr>
          <w:rFonts w:asciiTheme="minorHAnsi" w:eastAsia="Times New Roman" w:hAnsiTheme="minorHAnsi" w:cstheme="minorHAnsi"/>
          <w:b/>
        </w:rPr>
      </w:pPr>
    </w:p>
    <w:p w:rsidR="00D00725" w:rsidRPr="004638CB" w:rsidRDefault="00D00725" w:rsidP="00D00725">
      <w:pPr>
        <w:jc w:val="center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11 класс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Введение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Русская литература в контексте мировой художественной культуры XX столетия.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тура и глобальные исторические потрясения в судьбе России в XX веке. Три основных 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правления, в русле которых протекало развитие русской литературы: русская советская литература; литература, официально не признанная властью; литература Русского заруб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жья. Различное и общее: что противопоставляло и что объединяло разные потоки русской литературы. Основные темы и проблемы. Проблема нравственного выбора человека и проблема ответственности. Тема исторической памяти, национального самосознания.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иск нравственного и эстетического идеалов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начала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Развитиехудожественныхиидейно</w:t>
      </w:r>
      <w:r w:rsidRPr="004638CB">
        <w:rPr>
          <w:rFonts w:asciiTheme="minorHAnsi" w:eastAsia="Calibri" w:hAnsiTheme="minorHAnsi" w:cstheme="minorHAnsi"/>
        </w:rPr>
        <w:t>-</w:t>
      </w:r>
      <w:r w:rsidR="003A265B" w:rsidRPr="004638CB">
        <w:rPr>
          <w:rFonts w:asciiTheme="minorHAnsi" w:eastAsia="Calibri" w:hAnsiTheme="minorHAnsi" w:cstheme="minorHAnsi"/>
        </w:rPr>
        <w:t>нра</w:t>
      </w:r>
      <w:r w:rsidRPr="004638CB">
        <w:rPr>
          <w:rFonts w:asciiTheme="minorHAnsi" w:eastAsia="Times New Roman" w:hAnsiTheme="minorHAnsi" w:cstheme="minorHAnsi"/>
        </w:rPr>
        <w:t>вственныхтрадицийрусскойклассическойлитературы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реализма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начала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Calibri" w:hAnsiTheme="minorHAnsi" w:cstheme="minorHAnsi"/>
        </w:rPr>
        <w:t xml:space="preserve">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Человек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эпоха—основная</w:t>
      </w:r>
      <w:proofErr w:type="gramEnd"/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Направления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философской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мысли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начала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столетия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сложность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отражения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этих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направлений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разли</w:t>
      </w:r>
      <w:r w:rsidRPr="004638CB">
        <w:rPr>
          <w:rFonts w:asciiTheme="minorHAnsi" w:eastAsia="Times New Roman" w:hAnsiTheme="minorHAnsi" w:cstheme="minorHAnsi"/>
        </w:rPr>
        <w:t>ч</w:t>
      </w:r>
      <w:r w:rsidRPr="004638CB">
        <w:rPr>
          <w:rFonts w:asciiTheme="minorHAnsi" w:eastAsia="Times New Roman" w:hAnsiTheme="minorHAnsi" w:cstheme="minorHAnsi"/>
        </w:rPr>
        <w:t>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видах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искусства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Реализм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модернизм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разнообразие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школ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lastRenderedPageBreak/>
        <w:t>групп</w:t>
      </w:r>
      <w:r w:rsidRPr="004638CB">
        <w:rPr>
          <w:rFonts w:asciiTheme="minorHAnsi" w:eastAsia="Calibri" w:hAnsiTheme="minorHAnsi" w:cstheme="minorHAnsi"/>
        </w:rPr>
        <w:t>.</w:t>
      </w:r>
    </w:p>
    <w:p w:rsidR="00851EF6" w:rsidRPr="004638CB" w:rsidRDefault="00EB31E5" w:rsidP="002F5225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Писатели</w:t>
      </w:r>
      <w:r w:rsidRPr="004638CB">
        <w:rPr>
          <w:rFonts w:asciiTheme="minorHAnsi" w:eastAsia="Calibri" w:hAnsiTheme="minorHAnsi" w:cstheme="minorHAnsi"/>
          <w:b/>
        </w:rPr>
        <w:t>-</w:t>
      </w:r>
      <w:r w:rsidRPr="004638CB">
        <w:rPr>
          <w:rFonts w:asciiTheme="minorHAnsi" w:eastAsia="Times New Roman" w:hAnsiTheme="minorHAnsi" w:cstheme="minorHAnsi"/>
          <w:b/>
        </w:rPr>
        <w:t>реалистыначала</w:t>
      </w:r>
      <w:r w:rsidRPr="004638CB">
        <w:rPr>
          <w:rFonts w:asciiTheme="minorHAnsi" w:eastAsia="Calibri" w:hAnsiTheme="minorHAnsi" w:cstheme="minorHAnsi"/>
          <w:b/>
        </w:rPr>
        <w:t xml:space="preserve"> XX </w:t>
      </w:r>
      <w:r w:rsidRPr="004638CB">
        <w:rPr>
          <w:rFonts w:asciiTheme="minorHAnsi" w:eastAsia="Times New Roman" w:hAnsiTheme="minorHAnsi" w:cstheme="minorHAnsi"/>
          <w:b/>
        </w:rPr>
        <w:t>века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</w:p>
    <w:p w:rsidR="003A265B" w:rsidRPr="004638CB" w:rsidRDefault="00EB31E5" w:rsidP="002F5225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ИванАлексеевичБунин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Крещенска</w:t>
      </w:r>
      <w:r w:rsidR="003A265B" w:rsidRPr="004638CB">
        <w:rPr>
          <w:rFonts w:asciiTheme="minorHAnsi" w:eastAsia="Times New Roman" w:hAnsiTheme="minorHAnsi" w:cstheme="minorHAnsi"/>
        </w:rPr>
        <w:t xml:space="preserve">я 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Одиночество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возможенвыбортрехдругихстихотворений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Тонки</w:t>
      </w:r>
      <w:r w:rsidR="003A265B" w:rsidRPr="004638CB">
        <w:rPr>
          <w:rFonts w:asciiTheme="minorHAnsi" w:eastAsia="Times New Roman" w:hAnsiTheme="minorHAnsi" w:cstheme="minorHAnsi"/>
        </w:rPr>
        <w:t>й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лиризмпейзажнойпоэзииБунина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изысканностьсловесногорисунка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колорита</w:t>
      </w:r>
      <w:r w:rsidRPr="004638CB">
        <w:rPr>
          <w:rFonts w:asciiTheme="minorHAnsi" w:eastAsia="Calibri" w:hAnsiTheme="minorHAnsi" w:cstheme="minorHAnsi"/>
        </w:rPr>
        <w:t xml:space="preserve">, </w:t>
      </w:r>
      <w:proofErr w:type="gramStart"/>
      <w:r w:rsidRPr="004638CB">
        <w:rPr>
          <w:rFonts w:asciiTheme="minorHAnsi" w:eastAsia="Times New Roman" w:hAnsiTheme="minorHAnsi" w:cstheme="minorHAnsi"/>
        </w:rPr>
        <w:t>сложн</w:t>
      </w:r>
      <w:r w:rsidR="003A265B" w:rsidRPr="004638CB">
        <w:rPr>
          <w:rFonts w:asciiTheme="minorHAnsi" w:eastAsia="Times New Roman" w:hAnsiTheme="minorHAnsi" w:cstheme="minorHAnsi"/>
        </w:rPr>
        <w:t>ая</w:t>
      </w:r>
      <w:proofErr w:type="gramEnd"/>
      <w:r w:rsidR="003A265B" w:rsidRPr="004638CB">
        <w:rPr>
          <w:rFonts w:asciiTheme="minorHAnsi" w:eastAsia="Times New Roman" w:hAnsiTheme="minorHAnsi" w:cstheme="minorHAnsi"/>
        </w:rPr>
        <w:t xml:space="preserve"> г</w:t>
      </w:r>
      <w:r w:rsidRPr="004638CB">
        <w:rPr>
          <w:rFonts w:asciiTheme="minorHAnsi" w:eastAsia="Times New Roman" w:hAnsiTheme="minorHAnsi" w:cstheme="minorHAnsi"/>
        </w:rPr>
        <w:t>амманастроений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Философичностьилаконизмпоэтическоймысли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Традициирусско</w:t>
      </w:r>
      <w:r w:rsidR="003A265B" w:rsidRPr="004638CB">
        <w:rPr>
          <w:rFonts w:asciiTheme="minorHAnsi" w:eastAsia="Times New Roman" w:hAnsiTheme="minorHAnsi" w:cstheme="minorHAnsi"/>
        </w:rPr>
        <w:t xml:space="preserve">й </w:t>
      </w:r>
      <w:r w:rsidRPr="004638CB">
        <w:rPr>
          <w:rFonts w:asciiTheme="minorHAnsi" w:eastAsia="Times New Roman" w:hAnsiTheme="minorHAnsi" w:cstheme="minorHAnsi"/>
        </w:rPr>
        <w:t>кла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сическойпоэзиивлирикеБунина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Рассказы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ГосподинизСан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Франциско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Чис</w:t>
      </w:r>
      <w:r w:rsidR="003A265B"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ыйпон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дельник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СвоеобразиелирическогоповествованиявпрозеИ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Мотивувядания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запустениядворянскихгнезд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Предчувствиегибелитрадиционногокрестьянскогоуклада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Обращениеписателякширочайшимсоциально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философскимобобщениямврассказе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Госп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динизСан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Франциско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Психологизбунинскойпрозыиособенности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внешнейизобраз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тельности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Темалюбвиврассказахписателя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Поэтичностьженскихобразов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Мотивпамяти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темаРоссиивбунинскойпрозе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СвоеобразиехудожественнойманерыИ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Психологизпейзажавхудожественнойлитературе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АлександрИвановичКуприн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Гранатовыйбраслет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одноизпроизведенийповыбору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Поэтическоеизобр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жениеприродывповести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богатстводуховногомирагероини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МечтыОлесииреальнаяжизньдеревнииееобитателей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ТолстовскиетрадициивпрозеКуприна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Проблемасамопознанияличностивповести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Смыслназванияповести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Гуман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стическаяпозицияавтора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Трагизмлюбовнойтемывповестях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Олеся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Поединок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бовькаквысшаяценностьмираврассказе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Гранатовыйбраслет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ТрагическаяисториялюбвиЖелтковаипробуждениедушиВерыШейной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Поэтикарассказа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СимволическоезвучаниедеталивпрозеКуприна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Рольсюжетавповестяхирассказахписателя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ТрадициирусскойпсихологическойпрозывтворчествеА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Куприна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 </w:t>
      </w:r>
      <w:r w:rsidRPr="004638CB">
        <w:rPr>
          <w:rFonts w:asciiTheme="minorHAnsi" w:eastAsia="Times New Roman" w:hAnsiTheme="minorHAnsi" w:cstheme="minorHAnsi"/>
        </w:rPr>
        <w:t>Сюжетифабулаэпическогопроизведения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МаксимГорький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СтарухаИзергиль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РомантическийпафосисуроваяправдарассказовМ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поэтическиеистокиромантическойпрозыписателя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ПроблемагерояврассказахГорького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СмыслпротивопоставленияДанкоиЛарры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Особенностикомпозициирассказа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Старуха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зергиль</w:t>
      </w:r>
      <w:r w:rsidRPr="004638CB">
        <w:rPr>
          <w:rFonts w:asciiTheme="minorHAnsi" w:eastAsia="Calibri" w:hAnsiTheme="minorHAnsi" w:cstheme="minorHAnsi"/>
        </w:rPr>
        <w:t>». «</w:t>
      </w:r>
      <w:r w:rsidRPr="004638CB">
        <w:rPr>
          <w:rFonts w:asciiTheme="minorHAnsi" w:eastAsia="Times New Roman" w:hAnsiTheme="minorHAnsi" w:cstheme="minorHAnsi"/>
        </w:rPr>
        <w:t>Надне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философскаядрама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Смыслназванияпроизведения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Атм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сферадуховногоразобщениялюдей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Проблемамнимогоиреальногопреодоленияунизительногоположения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иллюзийиактивно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мысли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снаипробуждениядуши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Триправды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впьесеиихтрагическое</w:t>
      </w:r>
      <w:r w:rsidR="006515C6" w:rsidRPr="004638CB">
        <w:rPr>
          <w:rFonts w:asciiTheme="minorHAnsi" w:eastAsia="Times New Roman" w:hAnsiTheme="minorHAnsi" w:cstheme="minorHAnsi"/>
        </w:rPr>
        <w:t xml:space="preserve"> с</w:t>
      </w:r>
      <w:r w:rsidRPr="004638CB">
        <w:rPr>
          <w:rFonts w:asciiTheme="minorHAnsi" w:eastAsia="Times New Roman" w:hAnsiTheme="minorHAnsi" w:cstheme="minorHAnsi"/>
        </w:rPr>
        <w:t>толкновение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пра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дафакта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Бубнов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правдаутешительнойлжи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Лука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правдаверывчеловека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Сатин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Нов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торствоГорького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драматурга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Сценическаясудьбапьесы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Социально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философскаядрамакакжанрдраматургии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Серебряныйвекрусскойпоэзии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  <w:b/>
        </w:rPr>
        <w:t>Символизм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Старшиесимволисты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Минский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3. </w:t>
      </w:r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монт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Сологуб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Младосимволисты</w:t>
      </w:r>
      <w:r w:rsidRPr="004638CB">
        <w:rPr>
          <w:rFonts w:asciiTheme="minorHAnsi" w:eastAsia="Calibri" w:hAnsiTheme="minorHAnsi" w:cstheme="minorHAnsi"/>
        </w:rPr>
        <w:t xml:space="preserve">»: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Вяч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Иванов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Влияниезападноевропейскойфилософииипоэзиинатворчестворусскихсимволистов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кирусскогосимволизма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ВалерийЯковлевичБрюсов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Юномуп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Каменщик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Грядущиегунны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Возможенвыбордругихстихотворений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Брюсовкакосновоположниксимволизмаврусскойпоэзии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СквозныетемыпоэзииБрюсова—урбанизм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сменакультур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мотивынаучнойпоэзии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Рационализм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отточенностьо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разовистиля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КонстантинДмитриевичБальмонт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ШумныйуспехраннихкнигК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Будемкаксолнце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Тольколюбовь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Семицветник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Поэзиякаквыразительница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гов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растихий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Цветописьизвукопись</w:t>
      </w:r>
      <w:r w:rsidR="005F189C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Бальмонта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Интерескдревнеславянскомуфоль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lastRenderedPageBreak/>
        <w:t>лору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Злыечары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Жар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птица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ТемаРоссиивэмигрантскойлирикеБальмонта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АндрейБелый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Бугаев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ВлияниефилософииВл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Соловьеванам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ровоззрениеА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Ликующеемироощущение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Золотовлазури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Резкаясм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наощущениямирахудожником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Пепел</w:t>
      </w:r>
      <w:r w:rsidRPr="004638CB">
        <w:rPr>
          <w:rFonts w:asciiTheme="minorHAnsi" w:eastAsia="Calibri" w:hAnsiTheme="minorHAnsi" w:cstheme="minorHAnsi"/>
        </w:rPr>
        <w:t xml:space="preserve">»). </w:t>
      </w:r>
      <w:r w:rsidRPr="004638CB">
        <w:rPr>
          <w:rFonts w:asciiTheme="minorHAnsi" w:eastAsia="Times New Roman" w:hAnsiTheme="minorHAnsi" w:cstheme="minorHAnsi"/>
        </w:rPr>
        <w:t>Философскиераздумьяпоэта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сборник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Урна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Акмеизм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СтатьяН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Гумилева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Наследиесимволизмаиакмеизм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какдекларацияакмеизма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Западноевропейскиеиотечественныеистокиакмеизма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ОбзорраннеготворчестваН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Гумил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Городецкого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Кузминаидр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НиколайСтепановичГумилев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Словоопоэте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Жираф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ОзероЧад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СтарыйКонквистадор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Капитаны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Волшебнаяскрипка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Заблудившийсятра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вай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илидругиестихотворенияповыборуучителяиучащихся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Романтическийгеройлир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киГумилева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Яркость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праздничностьвосприятиямира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Активность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действенностьпоз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циигероя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неприятиесерости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обыденностисуществования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Трагическаясудьбапоэтапосл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революции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ВлияниепоэтическихобразовиритмовГумилеванарусскуюпоэзию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Футуризм</w:t>
      </w:r>
      <w:r w:rsidRPr="004638CB">
        <w:rPr>
          <w:rFonts w:asciiTheme="minorHAnsi" w:eastAsia="Calibri" w:hAnsiTheme="minorHAnsi" w:cstheme="minorHAnsi"/>
          <w:b/>
        </w:rPr>
        <w:t>. </w:t>
      </w:r>
      <w:r w:rsidRPr="004638CB">
        <w:rPr>
          <w:rFonts w:asciiTheme="minorHAnsi" w:eastAsia="Times New Roman" w:hAnsiTheme="minorHAnsi" w:cstheme="minorHAnsi"/>
        </w:rPr>
        <w:t>Манифестыфутуризма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Отрицаниелитературныхтрадиций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абсолютизацияс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моценного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самовитого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слова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Урбанизмпоэзиибудетлян</w:t>
      </w:r>
      <w:r w:rsidRPr="004638CB">
        <w:rPr>
          <w:rFonts w:asciiTheme="minorHAnsi" w:eastAsia="Calibri" w:hAnsiTheme="minorHAnsi" w:cstheme="minorHAnsi"/>
        </w:rPr>
        <w:t xml:space="preserve">. </w:t>
      </w:r>
      <w:proofErr w:type="gramStart"/>
      <w:r w:rsidRPr="004638CB">
        <w:rPr>
          <w:rFonts w:asciiTheme="minorHAnsi" w:eastAsia="Times New Roman" w:hAnsiTheme="minorHAnsi" w:cstheme="minorHAnsi"/>
        </w:rPr>
        <w:t>Группыфутуристов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эгофут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ИгорьСеверянинидр</w:t>
      </w:r>
      <w:r w:rsidRPr="004638CB">
        <w:rPr>
          <w:rFonts w:asciiTheme="minorHAnsi" w:eastAsia="Calibri" w:hAnsiTheme="minorHAnsi" w:cstheme="minorHAnsi"/>
        </w:rPr>
        <w:t xml:space="preserve">.), </w:t>
      </w:r>
      <w:r w:rsidRPr="004638CB">
        <w:rPr>
          <w:rFonts w:asciiTheme="minorHAnsi" w:eastAsia="Times New Roman" w:hAnsiTheme="minorHAnsi" w:cstheme="minorHAnsi"/>
        </w:rPr>
        <w:t>кубофутуристы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Бурлюк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Хлебников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Вас</w:t>
      </w:r>
      <w:r w:rsidRPr="004638CB">
        <w:rPr>
          <w:rFonts w:asciiTheme="minorHAnsi" w:eastAsia="Calibri" w:hAnsiTheme="minorHAnsi" w:cstheme="minorHAnsi"/>
        </w:rPr>
        <w:t>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Каменский</w:t>
      </w:r>
      <w:r w:rsidRPr="004638CB">
        <w:rPr>
          <w:rFonts w:asciiTheme="minorHAnsi" w:eastAsia="Calibri" w:hAnsiTheme="minorHAnsi" w:cstheme="minorHAnsi"/>
        </w:rPr>
        <w:t>), «</w:t>
      </w:r>
      <w:r w:rsidRPr="004638CB">
        <w:rPr>
          <w:rFonts w:asciiTheme="minorHAnsi" w:eastAsia="Times New Roman" w:hAnsiTheme="minorHAnsi" w:cstheme="minorHAnsi"/>
        </w:rPr>
        <w:t>Центрифуга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Асеевидр</w:t>
      </w:r>
      <w:r w:rsidRPr="004638CB">
        <w:rPr>
          <w:rFonts w:asciiTheme="minorHAnsi" w:eastAsia="Calibri" w:hAnsiTheme="minorHAnsi" w:cstheme="minorHAnsi"/>
        </w:rPr>
        <w:t>.).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Западноевропей</w:t>
      </w:r>
      <w:r w:rsidR="005F189C" w:rsidRPr="004638CB">
        <w:rPr>
          <w:rFonts w:asciiTheme="minorHAnsi" w:eastAsia="Times New Roman" w:hAnsiTheme="minorHAnsi" w:cstheme="minorHAnsi"/>
        </w:rPr>
        <w:t xml:space="preserve"> - </w:t>
      </w:r>
      <w:r w:rsidRPr="004638CB">
        <w:rPr>
          <w:rFonts w:asciiTheme="minorHAnsi" w:eastAsia="Times New Roman" w:hAnsiTheme="minorHAnsi" w:cstheme="minorHAnsi"/>
        </w:rPr>
        <w:t>скийиру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скийфутуризм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Преодолениефутуризмакрупнейшимиегопредставителями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ИгорьСеверянин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Лотарев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Стихотворенияизсборников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Громокипящийкубок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Ананасывшампанском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Романтическиерозы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Медальоны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тристихотворенияповыборуучителяиучащихся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Поискиновыхпоэтическихформ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Фантазияавторакаксущностьпоэтическоготворчества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ПоэтическиенеологизмыСеверян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Грезыииронияпоэта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Акмеизм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начальныепредставления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Изобр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зительно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выразительныесредствахудожественнойлитературы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тропы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синтаксическиеф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гуры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звукопись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углублениеизакреплениепредставлений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АлександрАлександровичБлок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Незн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комка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Ночь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улица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фонарь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аптека…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Вресторане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Рекараскинулась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чет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груститлениво…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изцикла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НаполеКуликовом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Нажелезнойдороге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Вхожуявтемныехрамы…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Фабр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Когдавыстоитенамоемпути…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Возможенвыбордругихстихотворений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Литературныеифилософскиепристрастияюногопоэта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ВлияниеЖуковского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Поло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философииВл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Соловьева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Темыиобразыраннейпоэзии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СтихиоПрекраснойДаме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РомантическиймирраннегоБлока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МузыкальностьпоэзииБлока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ритмыиинтонации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символизм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страшногомира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идеалидействительностьвхудожественноммирепоэта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ТемаРодинывпоэзииБлока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ческийпутьРоссиивцикле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НаполеКуликовом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Поэтиреволюция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Двенадцать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Историясозданияпоэмыиеевосприятиесовременниками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Многоплановость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сложностьх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дожественногомирапоэмы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Символическоеиконкретно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реалистическоевпоэме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Гармониянесочетаемоговязыковойимузыкальнойстихияхпроизведения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Героипоэмы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жет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композиция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Авторскаяпозицияиспособыеевыражениявпоэме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Многозначностьфин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ла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Неутихающаяполемикавокругпоэмы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ВлияниеБлоканарусскуюпоэзию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  <w:i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Лирическийцикл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Верлибр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свободныйстих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Авторскаяпозицияиспособыеевыражениявпроизведении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776231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Новокрестьянскаяпоэзия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НиколайАлексеевичКлюев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Рождествои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бы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Выобещалинамсады…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Япосвященныйотнарода…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Возможенвыбортрехдруги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Духовныеипоэтическиеистокиновокрестьянскойпоэзии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русскийфоль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лор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древнерусскаякнижность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традицииКольцова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Никитина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Майкова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Меяидр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lastRenderedPageBreak/>
        <w:t>Интерескхудожественномубогатствуславянскогофольклора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КлюевиБлок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КлюевиЕсенин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Полемикановокрестьянскихпоэтовспролетарскойпоэзией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Художественныеиидейно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нравственныеаспектыэтойполемики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СергейАлександровичЕсенин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Гойты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Русьмояродная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Небродить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немятьвкустахбагряных…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Мытеперьуходимпонемн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гу…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Спитковыль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Равнинадорогая…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Шаганэтымоя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Шаганэ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Нежалею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незову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неплачу…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Русьсоветская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Сорокоуст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Япокинулродимыйдом…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Собак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Качалова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Клентымойопавший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клензаледенелый…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Возможенвыбортрехдругихст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хотворений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Всепроникающийлиризм—спецификапоэзииЕсенина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Руськакгла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наятемавсегоеготворчества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Идея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узловойзавязи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природыичеловека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Народно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поэтическиеистокиесенинскойпоэзии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Песеннаяосноваегопоэтики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ТрадицииПушкина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Кольцова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влияниеБлокаиКлюева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ЛюбовнаятемавлирикеЕсенина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Исповедальностьстихотворныхпосланийроднымилюбимым</w:t>
      </w:r>
      <w:r w:rsidRPr="004638CB">
        <w:rPr>
          <w:rFonts w:asciiTheme="minorHAnsi" w:eastAsia="Calibri" w:hAnsiTheme="minorHAnsi" w:cstheme="minorHAnsi"/>
        </w:rPr>
        <w:t xml:space="preserve">  </w:t>
      </w:r>
      <w:r w:rsidRPr="004638CB">
        <w:rPr>
          <w:rFonts w:asciiTheme="minorHAnsi" w:eastAsia="Times New Roman" w:hAnsiTheme="minorHAnsi" w:cstheme="minorHAnsi"/>
        </w:rPr>
        <w:t>людям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Есениниимажинизм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Богатствопоэтическогоязыка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ЦветописьвпоэзииЕсенина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Сквозныеобразыесенинскойл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Трагическоевосприятиереволюционной</w:t>
      </w:r>
      <w:r w:rsidRPr="004638CB">
        <w:rPr>
          <w:rFonts w:asciiTheme="minorHAnsi" w:eastAsia="Calibri" w:hAnsiTheme="minorHAnsi" w:cstheme="minorHAnsi"/>
        </w:rPr>
        <w:t xml:space="preserve">  </w:t>
      </w:r>
      <w:r w:rsidRPr="004638CB">
        <w:rPr>
          <w:rFonts w:asciiTheme="minorHAnsi" w:eastAsia="Times New Roman" w:hAnsiTheme="minorHAnsi" w:cstheme="minorHAnsi"/>
        </w:rPr>
        <w:t>ломкитрадиционногоукладарусскойдере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Пушкинскиемотивывразвитиитемыбыстротечностичеловеческогобытия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Поэтикаес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нинскогоцикла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Персидскиемотивы</w:t>
      </w:r>
      <w:r w:rsidRPr="004638CB">
        <w:rPr>
          <w:rFonts w:asciiTheme="minorHAnsi" w:eastAsia="Calibri" w:hAnsiTheme="minorHAnsi" w:cstheme="minorHAnsi"/>
        </w:rPr>
        <w:t>»).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Фольклоризмлитературы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Имажинизм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скийстихотворныйцикл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Биографическаяосновалитературногопроизведения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20-х годов XX века.</w:t>
      </w:r>
    </w:p>
    <w:p w:rsidR="00EE068D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Обзорсмонографическимизучениемодного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двухпроизведений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повыборуучителяиучащи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Общаяхарактеристикалитературногопроцесса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Литературныеобъедин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</w:t>
      </w:r>
      <w:proofErr w:type="gramStart"/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>(</w:t>
      </w:r>
      <w:proofErr w:type="gramEnd"/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Пролеткульт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Кузница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ЛЕФ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Перевал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конструктивисты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ОБЭРИУ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Серапи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новыбратья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идр</w:t>
      </w:r>
      <w:r w:rsidRPr="004638CB">
        <w:rPr>
          <w:rFonts w:asciiTheme="minorHAnsi" w:eastAsia="Calibri" w:hAnsiTheme="minorHAnsi" w:cstheme="minorHAnsi"/>
        </w:rPr>
        <w:t xml:space="preserve">.). </w:t>
      </w:r>
      <w:proofErr w:type="gramStart"/>
      <w:r w:rsidRPr="004638CB">
        <w:rPr>
          <w:rFonts w:asciiTheme="minorHAnsi" w:eastAsia="Times New Roman" w:hAnsiTheme="minorHAnsi" w:cstheme="minorHAnsi"/>
        </w:rPr>
        <w:t>ТемаРоссиииреволюции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трагическоеосмыслениетемывтворчествепоэтовстаршегопоколения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Блок</w:t>
      </w:r>
      <w:r w:rsidRPr="004638CB">
        <w:rPr>
          <w:rFonts w:asciiTheme="minorHAnsi" w:eastAsia="Calibri" w:hAnsiTheme="minorHAnsi" w:cstheme="minorHAnsi"/>
        </w:rPr>
        <w:t>, 3.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Гиппиус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Ходасевич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Мережковский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дельштамидр</w:t>
      </w:r>
      <w:r w:rsidRPr="004638CB">
        <w:rPr>
          <w:rFonts w:asciiTheme="minorHAnsi" w:eastAsia="Calibri" w:hAnsiTheme="minorHAnsi" w:cstheme="minorHAnsi"/>
        </w:rPr>
        <w:t>.).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Поискипоэтическогоязыкановойэпохи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экспериментысословом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Хле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ников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поэты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обэриуты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ТемареволюциииГражданскойвойнывтворчествеписателейновогопоколения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Конармия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Бабеля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Россия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кровьюумытая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Веселого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Разгром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Фадеева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Трагизмвосприятияреволюционныхсобытийпрозаикамистаршегопоколения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Плачи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.</w:t>
      </w:r>
      <w:proofErr w:type="gramStart"/>
      <w:r w:rsidRPr="004638CB">
        <w:rPr>
          <w:rFonts w:asciiTheme="minorHAnsi" w:eastAsia="Calibri" w:hAnsiTheme="minorHAnsi" w:cstheme="minorHAnsi"/>
        </w:rPr>
        <w:t xml:space="preserve"> ;</w:t>
      </w:r>
      <w:proofErr w:type="gramEnd"/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Солнцемертвых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Шмелева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Поискиновогогерояэпохи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Голыйгод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Пильняка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тер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Лавренева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Чапаев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Фурманова</w:t>
      </w:r>
      <w:r w:rsidRPr="004638CB">
        <w:rPr>
          <w:rFonts w:asciiTheme="minorHAnsi" w:eastAsia="Calibri" w:hAnsiTheme="minorHAnsi" w:cstheme="minorHAnsi"/>
        </w:rPr>
        <w:t>). 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  <w:b/>
        </w:rPr>
        <w:t>Русскаяэмигрантскаясатира</w:t>
      </w:r>
      <w:r w:rsidRPr="004638CB">
        <w:rPr>
          <w:rFonts w:asciiTheme="minorHAnsi" w:eastAsia="Calibri" w:hAnsiTheme="minorHAnsi" w:cstheme="minorHAnsi"/>
          <w:b/>
        </w:rPr>
        <w:t xml:space="preserve">, </w:t>
      </w:r>
      <w:r w:rsidRPr="004638CB">
        <w:rPr>
          <w:rFonts w:asciiTheme="minorHAnsi" w:eastAsia="Times New Roman" w:hAnsiTheme="minorHAnsi" w:cstheme="minorHAnsi"/>
          <w:b/>
        </w:rPr>
        <w:t>еенаправленность</w:t>
      </w:r>
      <w:r w:rsidRPr="004638CB">
        <w:rPr>
          <w:rFonts w:asciiTheme="minorHAnsi" w:eastAsia="Calibri" w:hAnsiTheme="minorHAnsi" w:cstheme="minorHAnsi"/>
        </w:rPr>
        <w:t> (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Аверченко</w:t>
      </w:r>
      <w:r w:rsidRPr="004638CB">
        <w:rPr>
          <w:rFonts w:asciiTheme="minorHAnsi" w:eastAsia="Calibri" w:hAnsiTheme="minorHAnsi" w:cstheme="minorHAnsi"/>
        </w:rPr>
        <w:t>.</w:t>
      </w:r>
      <w:proofErr w:type="gramEnd"/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Дюжинаножейвсп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нуреволюции</w:t>
      </w:r>
      <w:r w:rsidRPr="004638CB">
        <w:rPr>
          <w:rFonts w:asciiTheme="minorHAnsi" w:eastAsia="Calibri" w:hAnsiTheme="minorHAnsi" w:cstheme="minorHAnsi"/>
        </w:rPr>
        <w:t xml:space="preserve">»; </w:t>
      </w:r>
      <w:r w:rsidRPr="004638CB">
        <w:rPr>
          <w:rFonts w:asciiTheme="minorHAnsi" w:eastAsia="Times New Roman" w:hAnsiTheme="minorHAnsi" w:cstheme="minorHAnsi"/>
        </w:rPr>
        <w:t>Тэффи</w:t>
      </w:r>
      <w:r w:rsidRPr="004638CB">
        <w:rPr>
          <w:rFonts w:asciiTheme="minorHAnsi" w:eastAsia="Calibri" w:hAnsiTheme="minorHAnsi" w:cstheme="minorHAnsi"/>
        </w:rPr>
        <w:t xml:space="preserve">. </w:t>
      </w:r>
      <w:proofErr w:type="gramStart"/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Ностальгия</w:t>
      </w:r>
      <w:r w:rsidRPr="004638CB">
        <w:rPr>
          <w:rFonts w:asciiTheme="minorHAnsi" w:eastAsia="Calibri" w:hAnsiTheme="minorHAnsi" w:cstheme="minorHAnsi"/>
        </w:rPr>
        <w:t>»).</w:t>
      </w:r>
      <w:proofErr w:type="gramEnd"/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Орнаментальнаяпроза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начальныепредставления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674171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ВладимирВладимировичМаяковский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Авымоглибы</w:t>
      </w:r>
      <w:r w:rsidRPr="004638CB">
        <w:rPr>
          <w:rFonts w:asciiTheme="minorHAnsi" w:eastAsia="Calibri" w:hAnsiTheme="minorHAnsi" w:cstheme="minorHAnsi"/>
        </w:rPr>
        <w:t>?», «</w:t>
      </w:r>
      <w:r w:rsidRPr="004638CB">
        <w:rPr>
          <w:rFonts w:asciiTheme="minorHAnsi" w:eastAsia="Times New Roman" w:hAnsiTheme="minorHAnsi" w:cstheme="minorHAnsi"/>
        </w:rPr>
        <w:t>Послушайте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Скрипкаинемножконервно</w:t>
      </w:r>
      <w:r w:rsidRPr="004638CB">
        <w:rPr>
          <w:rFonts w:asciiTheme="minorHAnsi" w:eastAsia="Calibri" w:hAnsiTheme="minorHAnsi" w:cstheme="minorHAnsi"/>
        </w:rPr>
        <w:t>»,  «</w:t>
      </w:r>
      <w:r w:rsidRPr="004638CB">
        <w:rPr>
          <w:rFonts w:asciiTheme="minorHAnsi" w:eastAsia="Times New Roman" w:hAnsiTheme="minorHAnsi" w:cstheme="minorHAnsi"/>
        </w:rPr>
        <w:t>Лиличка</w:t>
      </w:r>
      <w:r w:rsidRPr="004638CB">
        <w:rPr>
          <w:rFonts w:asciiTheme="minorHAnsi" w:eastAsia="Calibri" w:hAnsiTheme="minorHAnsi" w:cstheme="minorHAnsi"/>
        </w:rPr>
        <w:t>!»,   «</w:t>
      </w:r>
      <w:r w:rsidRPr="004638CB">
        <w:rPr>
          <w:rFonts w:asciiTheme="minorHAnsi" w:eastAsia="Times New Roman" w:hAnsiTheme="minorHAnsi" w:cstheme="minorHAnsi"/>
        </w:rPr>
        <w:t>Юбиле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ное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Прозаседавшиеся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</w:t>
      </w:r>
      <w:r w:rsidR="00E4031A" w:rsidRPr="004638CB">
        <w:rPr>
          <w:rFonts w:asciiTheme="minorHAnsi" w:eastAsia="Times New Roman" w:hAnsiTheme="minorHAnsi" w:cstheme="minorHAnsi"/>
        </w:rPr>
        <w:t xml:space="preserve"> произведения я</w:t>
      </w:r>
      <w:r w:rsidRPr="004638CB">
        <w:rPr>
          <w:rFonts w:asciiTheme="minorHAnsi" w:eastAsia="Times New Roman" w:hAnsiTheme="minorHAnsi" w:cstheme="minorHAnsi"/>
        </w:rPr>
        <w:t>вляютсяобязательнымидляизуч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ния</w:t>
      </w:r>
      <w:r w:rsidRPr="004638CB">
        <w:rPr>
          <w:rFonts w:asciiTheme="minorHAnsi" w:eastAsia="Calibri" w:hAnsiTheme="minorHAnsi" w:cstheme="minorHAnsi"/>
        </w:rPr>
        <w:t>)</w:t>
      </w:r>
      <w:proofErr w:type="gramStart"/>
      <w:r w:rsidRPr="004638CB">
        <w:rPr>
          <w:rFonts w:asciiTheme="minorHAnsi" w:eastAsia="Calibri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Разговорсфининспекторомопоэзии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СергеюЕсенину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ПисьмотоварищуКостровуизПарижаосущностилюбви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ПисьмоТатьянеЯковлевой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пятидругихстихотворений</w:t>
      </w:r>
      <w:r w:rsidRPr="004638CB">
        <w:rPr>
          <w:rFonts w:asciiTheme="minorHAnsi" w:eastAsia="Calibri" w:hAnsiTheme="minorHAnsi" w:cstheme="minorHAnsi"/>
        </w:rPr>
        <w:t xml:space="preserve">.). </w:t>
      </w:r>
      <w:r w:rsidRPr="004638CB">
        <w:rPr>
          <w:rFonts w:asciiTheme="minorHAnsi" w:eastAsia="Times New Roman" w:hAnsiTheme="minorHAnsi" w:cstheme="minorHAnsi"/>
        </w:rPr>
        <w:t>Началотворческогопути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духбунтарс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ваиэпатажа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Поэзияиживопись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Маяковскийифутуризм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Поэтиреволюция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Пафосревол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ционногопереустройствамира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Космическаямасштабностьобразов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Поэтическоеноваторс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воМаяковского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ритм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неологизмы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гиперболичность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пластикаобразов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дерзкаям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тафоричность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необычностьстрофики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графикистиха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Своеобразиелюбовнойлирикипоэта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ТемапоэтаипоэзиивтворчествеМаяковского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Сатирическаялирикаидраматургияпоэта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ротажанровогодиапазонатворчествапоэта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новатора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ТрадицииМаяковскоговроссийско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столетия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674171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Футуризм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Тоническоестихосложение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Times New Roman" w:hAnsiTheme="minorHAnsi" w:cstheme="minorHAnsi"/>
        </w:rPr>
        <w:lastRenderedPageBreak/>
        <w:t>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Развитиепредставленийорифме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рифмасоставная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каламбурная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ри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t>маассонансная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Литература 30-х годов XX века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 </w:t>
      </w:r>
      <w:r w:rsidRPr="004638CB">
        <w:rPr>
          <w:rFonts w:asciiTheme="minorHAnsi" w:eastAsia="Times New Roman" w:hAnsiTheme="minorHAnsi" w:cstheme="minorHAnsi"/>
        </w:rPr>
        <w:t>Сложностьтворческихпоисковиписательскихсудебв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егоды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Судьбачеловекаиегопри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ваниевпоэзии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ПониманиемиссиипоэтаизначенияпоэзиивтворчествеА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Пастернака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Мандельштамаидр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Новаяволнапоэтов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лирически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стихотворенияБ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Корнилова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Исаковского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Прокофьева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Смелякова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Ручьева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Светловаидр</w:t>
      </w:r>
      <w:r w:rsidRPr="004638CB">
        <w:rPr>
          <w:rFonts w:asciiTheme="minorHAnsi" w:eastAsia="Calibri" w:hAnsiTheme="minorHAnsi" w:cstheme="minorHAnsi"/>
        </w:rPr>
        <w:t xml:space="preserve">.; </w:t>
      </w:r>
      <w:r w:rsidRPr="004638CB">
        <w:rPr>
          <w:rFonts w:asciiTheme="minorHAnsi" w:eastAsia="Times New Roman" w:hAnsiTheme="minorHAnsi" w:cstheme="minorHAnsi"/>
        </w:rPr>
        <w:t>поэмыА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Сельвинского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Темарусскойист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риивлитературе</w:t>
      </w:r>
      <w:r w:rsidRPr="004638CB">
        <w:rPr>
          <w:rFonts w:asciiTheme="minorHAnsi" w:eastAsia="Calibri" w:hAnsiTheme="minorHAnsi" w:cstheme="minorHAnsi"/>
        </w:rPr>
        <w:t xml:space="preserve"> 30-</w:t>
      </w:r>
      <w:r w:rsidRPr="004638CB">
        <w:rPr>
          <w:rFonts w:asciiTheme="minorHAnsi" w:eastAsia="Times New Roman" w:hAnsiTheme="minorHAnsi" w:cstheme="minorHAnsi"/>
        </w:rPr>
        <w:t>хгодов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Толстой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ПетрПервый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Тынянов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СмертьВазир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Мухтара</w:t>
      </w:r>
      <w:r w:rsidRPr="004638CB">
        <w:rPr>
          <w:rFonts w:asciiTheme="minorHAnsi" w:eastAsia="Calibri" w:hAnsiTheme="minorHAnsi" w:cstheme="minorHAnsi"/>
        </w:rPr>
        <w:t xml:space="preserve">», </w:t>
      </w:r>
      <w:r w:rsidRPr="004638CB">
        <w:rPr>
          <w:rFonts w:asciiTheme="minorHAnsi" w:eastAsia="Times New Roman" w:hAnsiTheme="minorHAnsi" w:cstheme="minorHAnsi"/>
        </w:rPr>
        <w:t>поэмыДм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Кедрина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Симонова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УтверждениепафосаидраматизмареволюционныхиспытанийвтворчествеМ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Островского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Луговскогоидр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МихаилАфанасьевичБулгаков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Романы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Изучаетсяодинизроманов—повыбору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Историясозданияромана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Белаягвардия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Своеобразиежанраикомпозиции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Многомерностьисторическогопространствавромане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Проблемавыбора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равственнойигражданско</w:t>
      </w:r>
      <w:r w:rsidR="003407FB" w:rsidRPr="004638CB">
        <w:rPr>
          <w:rFonts w:asciiTheme="minorHAnsi" w:eastAsia="Times New Roman" w:hAnsiTheme="minorHAnsi" w:cstheme="minorHAnsi"/>
        </w:rPr>
        <w:t xml:space="preserve">й </w:t>
      </w:r>
      <w:r w:rsidRPr="004638CB">
        <w:rPr>
          <w:rFonts w:asciiTheme="minorHAnsi" w:eastAsia="Times New Roman" w:hAnsiTheme="minorHAnsi" w:cstheme="minorHAnsi"/>
        </w:rPr>
        <w:t>позициивэпохусмуты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ОбразДома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семейногоочагавбурномводоворотеисторическихсобытий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социальныхпотрясений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Эпическаяширотаизображеннойпанорамыилиризмразмышленийповествователя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финаларомана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Своеобрази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жанраикомпозицииромана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Рольэпиграфа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7E63C2"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азноуровневостьповествования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отсимволич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библейскогоилимифологического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досатирического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бытового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Сочетаниереальн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стиифантастики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МастериМаргарита</w:t>
      </w:r>
      <w:r w:rsidRPr="004638CB">
        <w:rPr>
          <w:rFonts w:asciiTheme="minorHAnsi" w:eastAsia="Calibri" w:hAnsiTheme="minorHAnsi" w:cstheme="minorHAnsi"/>
        </w:rPr>
        <w:t xml:space="preserve">» </w:t>
      </w:r>
      <w:proofErr w:type="gramStart"/>
      <w:r w:rsidRPr="004638CB">
        <w:rPr>
          <w:rFonts w:asciiTheme="minorHAnsi" w:eastAsia="Times New Roman" w:hAnsiTheme="minorHAnsi" w:cstheme="minorHAnsi"/>
        </w:rPr>
        <w:t>—а</w:t>
      </w:r>
      <w:proofErr w:type="gramEnd"/>
      <w:r w:rsidRPr="004638CB">
        <w:rPr>
          <w:rFonts w:asciiTheme="minorHAnsi" w:eastAsia="Times New Roman" w:hAnsiTheme="minorHAnsi" w:cstheme="minorHAnsi"/>
        </w:rPr>
        <w:t>пологиятворчестваиидеальнойлюбвиватмосфереотчаянияимрака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ТрадицииевропейскойиотечественнойлитературывроманеМ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Булгакова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МастериМа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гарита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.-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Гете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Гофман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Гоголь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Разнообразиетиповроманаврусскойпрозе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торствовлитературе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АндрейПлатоновичПлатонов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УсомнившийсяМ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кар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Высокийпафосиостраясатираплатоновскойпрозы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Типплатоновскогогероя—мечтателяиправдоискателя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Возвеличиваниестрадания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аскетичногобытия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благородств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детей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Утопическиеидеи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общейжизни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какосновасюжетаповести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Философскаямног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значностьназвания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НеобычностьязыкаистиляПлатонова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Связьеготворчествастрадициямирусскойсатиры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Салтыков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Щедрин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Индивидуальныйстильписателя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Авторскиене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логизмы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АннаАндреевнаАхматова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Песняпосле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Times New Roman" w:hAnsiTheme="minorHAnsi" w:cstheme="minorHAnsi"/>
        </w:rPr>
        <w:t>нейвстречи…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Сжаларукиподтемнойвуалью…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Мненикчемуодическиерати…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Мн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голосбыл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Онзвалутешно…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Роднаяземля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Янаучиласьпросто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мудрожить…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Приморскийсонет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Искренностьинтонацийиглубокийпсихологизмахматовскойлирики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Любовькаквозвыше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ноеипрекрасное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всепоглощающеечувствовпоэзииАхматовой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5919B8" w:rsidRPr="004638CB">
        <w:rPr>
          <w:rFonts w:asciiTheme="minorHAnsi" w:eastAsia="Times New Roman" w:hAnsiTheme="minorHAnsi" w:cstheme="minorHAnsi"/>
        </w:rPr>
        <w:t>Процесс  х</w:t>
      </w:r>
      <w:r w:rsidRPr="004638CB">
        <w:rPr>
          <w:rFonts w:asciiTheme="minorHAnsi" w:eastAsia="Times New Roman" w:hAnsiTheme="minorHAnsi" w:cstheme="minorHAnsi"/>
        </w:rPr>
        <w:t>удожественноготворчествакактемаахматовскойпоэзии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Разговорность</w:t>
      </w:r>
      <w:r w:rsidR="008D30C1" w:rsidRPr="004638CB">
        <w:rPr>
          <w:rFonts w:asciiTheme="minorHAnsi" w:eastAsia="Times New Roman" w:hAnsiTheme="minorHAnsi" w:cstheme="minorHAnsi"/>
        </w:rPr>
        <w:t xml:space="preserve"> интонации </w:t>
      </w:r>
      <w:r w:rsidRPr="004638CB">
        <w:rPr>
          <w:rFonts w:asciiTheme="minorHAnsi" w:eastAsia="Times New Roman" w:hAnsiTheme="minorHAnsi" w:cstheme="minorHAnsi"/>
        </w:rPr>
        <w:t>муз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кальностьстиха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СлиянностьтемыРоссииисобственнойсудьбывисповедальнойлирикеАхматовой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Русскаяпоэзияисудьбапоэтакактематворчества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ГражданскийпафослирикиАхматовойвгодыВеликойОтечественнойвойны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Рекв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ем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Трагедиянародаипоэта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Смыслназванияпоэмы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Библейскиемотивыиобразывпоэме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Широтаэпическогообобщенияиблагородствоскорбногостиха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Трагическоезвучание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Ре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виема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Темасудавременииисторическойпамяти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Особенностижанраикомпозициипоэмы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Лирическоеиэпическоевпоэмекакжанрелитературы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lastRenderedPageBreak/>
        <w:t>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Сюжетностьлирики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ОсипЭмильевичМандельштам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«NotreDame», «</w:t>
      </w:r>
      <w:r w:rsidRPr="004638CB">
        <w:rPr>
          <w:rFonts w:asciiTheme="minorHAnsi" w:eastAsia="Times New Roman" w:hAnsiTheme="minorHAnsi" w:cstheme="minorHAnsi"/>
        </w:rPr>
        <w:t>Бессонница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Гомер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Тугиепаруса…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Загремучуюдоблестьгрядущихв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ков…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Явернулсявмойгород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знакомыйдослез…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«Silentium», «</w:t>
      </w:r>
      <w:r w:rsidRPr="004638CB">
        <w:rPr>
          <w:rFonts w:asciiTheme="minorHAnsi" w:eastAsia="Times New Roman" w:hAnsiTheme="minorHAnsi" w:cstheme="minorHAnsi"/>
        </w:rPr>
        <w:t>Мыживем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подсобоюн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чуястраны…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Возможенвыбортрех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четырехдругихстихотворений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Культурологич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скиеистокитворчествапоэта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СлововпоэтикеМандельштама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Музыкальнаяприродаэстетическогопереживаниявстихотворенияхпоэта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Описательно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живописнаяманераифилософичностьпоэзииМандельштама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Импрессионистическаясимв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ликацвета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Ритмико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интонационноемногообразие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век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волкодав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ПоэзияМа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дельштамавконце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—</w:t>
      </w:r>
      <w:proofErr w:type="gramStart"/>
      <w:r w:rsidRPr="004638CB">
        <w:rPr>
          <w:rFonts w:asciiTheme="minorHAnsi" w:eastAsia="Times New Roman" w:hAnsiTheme="minorHAnsi" w:cstheme="minorHAnsi"/>
        </w:rPr>
        <w:t>начале</w:t>
      </w:r>
      <w:proofErr w:type="gramEnd"/>
      <w:r w:rsidRPr="004638CB">
        <w:rPr>
          <w:rFonts w:asciiTheme="minorHAnsi" w:eastAsia="Calibri" w:hAnsiTheme="minorHAnsi" w:cstheme="minorHAnsi"/>
        </w:rPr>
        <w:t xml:space="preserve"> XXI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Импрессионизм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Стих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строфа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рифма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собырифмовки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МаринаИвановнаЦветаева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Моимстихам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написаннымтакрано…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СтихикБлоку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Имятвое—птицавруке…</w:t>
      </w:r>
      <w:r w:rsidRPr="004638CB">
        <w:rPr>
          <w:rFonts w:asciiTheme="minorHAnsi" w:eastAsia="Calibri" w:hAnsiTheme="minorHAnsi" w:cstheme="minorHAnsi"/>
        </w:rPr>
        <w:t>»), «</w:t>
      </w:r>
      <w:r w:rsidRPr="004638CB">
        <w:rPr>
          <w:rFonts w:asciiTheme="minorHAnsi" w:eastAsia="Times New Roman" w:hAnsiTheme="minorHAnsi" w:cstheme="minorHAnsi"/>
        </w:rPr>
        <w:t>Ктосозданизка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ня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кто</w:t>
      </w:r>
      <w:r w:rsidR="005C6DB1" w:rsidRPr="004638CB">
        <w:rPr>
          <w:rFonts w:asciiTheme="minorHAnsi" w:eastAsia="Times New Roman" w:hAnsiTheme="minorHAnsi" w:cstheme="minorHAnsi"/>
        </w:rPr>
        <w:t xml:space="preserve"> создании  из </w:t>
      </w:r>
      <w:r w:rsidRPr="004638CB">
        <w:rPr>
          <w:rFonts w:asciiTheme="minorHAnsi" w:eastAsia="Times New Roman" w:hAnsiTheme="minorHAnsi" w:cstheme="minorHAnsi"/>
        </w:rPr>
        <w:t>глины…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! </w:t>
      </w:r>
      <w:r w:rsidRPr="004638CB">
        <w:rPr>
          <w:rFonts w:asciiTheme="minorHAnsi" w:eastAsia="Times New Roman" w:hAnsiTheme="minorHAnsi" w:cstheme="minorHAnsi"/>
        </w:rPr>
        <w:t>Давно…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Попыткаревности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СтихиоМос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ве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СтихикПушкину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Уникальност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поэтическогоголосаЦветаевой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Искренностьлирическогомонолога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исповеди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Тематворч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миссиипоэта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значения</w:t>
      </w:r>
      <w:r w:rsidR="001F45B8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ивтворчествеЦветаевой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Фольклорные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стокипоэтики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ТрагичностьпоэтическогомираЦветаевой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определяемаятрагичностьюэпохи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революция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Гражданскаявойна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вынужденнаяэмиграция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тоскапоРодине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Этическиймаксимализмпоэтаиприемрезкогоконтраставпротивостояниипоэта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творцаиче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ни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мираобывателей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читателейгазет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ОбразыПушкина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Блока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Ахматовой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Маяковского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Есенинавцветаевскомтворчестве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ТрадицииЦветаевойврусскойпоэзии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Стихотворныйлирическийцикл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фольклориз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 xml:space="preserve">), </w:t>
      </w:r>
      <w:r w:rsidRPr="004638CB">
        <w:rPr>
          <w:rFonts w:asciiTheme="minorHAnsi" w:eastAsia="Times New Roman" w:hAnsiTheme="minorHAnsi" w:cstheme="minorHAnsi"/>
        </w:rPr>
        <w:t>лирическийгерой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2F5225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МихаилАлександровичШолохов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«</w:t>
      </w:r>
      <w:r w:rsidRPr="004638CB">
        <w:rPr>
          <w:rFonts w:asciiTheme="minorHAnsi" w:eastAsia="Times New Roman" w:hAnsiTheme="minorHAnsi" w:cstheme="minorHAnsi"/>
        </w:rPr>
        <w:t>ТихийДон</w:t>
      </w:r>
      <w:r w:rsidRPr="004638CB">
        <w:rPr>
          <w:rFonts w:asciiTheme="minorHAnsi" w:eastAsia="Calibri" w:hAnsiTheme="minorHAnsi" w:cstheme="minorHAnsi"/>
        </w:rPr>
        <w:t xml:space="preserve">» </w:t>
      </w:r>
      <w:proofErr w:type="gramStart"/>
      <w:r w:rsidRPr="004638CB">
        <w:rPr>
          <w:rFonts w:asciiTheme="minorHAnsi" w:eastAsia="Times New Roman" w:hAnsiTheme="minorHAnsi" w:cstheme="minorHAnsi"/>
        </w:rPr>
        <w:t>—р</w:t>
      </w:r>
      <w:proofErr w:type="gramEnd"/>
      <w:r w:rsidRPr="004638CB">
        <w:rPr>
          <w:rFonts w:asciiTheme="minorHAnsi" w:eastAsia="Times New Roman" w:hAnsiTheme="minorHAnsi" w:cstheme="minorHAnsi"/>
        </w:rPr>
        <w:t>оманэпопеяовсенароднойтрагедии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Историясозданияшолоховскогоэпоса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Широтаэп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ческогоповествования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Героиэпопеи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Системаобразовромана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Темасемейнаявромане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СемьяМелеховых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Жизненныйуклад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быт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системанравственныхценностейказачества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>разглавногогероя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Трагедияцелогонародаисудьбаодногочеловека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Проблемагуманизмав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попее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Женскиесудьбывромане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Функцияпейзажавпроизведении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Шолоховкакмастерпсихологическогопортрета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ТолстоговпрозеМ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Художественноесвоеобразиешолоховскогоромана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Шолоховскиетрадиции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русскойлитературе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Теориялитературы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эпопея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Художественноевремяихудожественноепространство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углублениепонятий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Традициииноваторствовхудожественномтворчестве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периода     Великой Отечественной войны.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А. Ахматовой, Б. Пастернака, H. Тихонова, М. Исаковского, А. Суркова, А. Прокофьева, К. Симонова, О. Берггольц, Дм. Кедрина и др.; песни А. Фатьянова; поэмы «Зоя» М. Алигер, «Февральский дневник» О. Берггольц, «Пулковский меридиан» В. Инбер, «Сын» П. Антокольского. Органическое сочетание 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ы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соких патриотических чу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вств с гл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>убоко личными, интимными переживаниями лирическ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го героя. Активизация внимания к героическому прошлому народа в лирической и эп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ческой поэзии, обобщенно-символическое звучание признаний в любви к родным местам, близким людям. Человек на войне, правда о нем. Жестокие реалии и романтика в опис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нии войны.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Очерки, рассказы, по вести А. Толстого, М. Шолохова, К. Паустовского, А. 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lastRenderedPageBreak/>
        <w:t>Платонова, В. Гроссмана и др.  Глубочайшие нравственные конфликты, особое напряж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в противоборстве характеров, чувств, убеждений в трагической ситуации войны: др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матургия К. Симонова, Л. Леонова.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Пьеса-сказка Е. Шварца «Дракон». Значение литер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туры периода Великой Отечественной войны для прозы, поэзии, драматургии второй п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ловины XX века.</w:t>
      </w:r>
    </w:p>
    <w:p w:rsidR="00EB31E5" w:rsidRPr="004638CB" w:rsidRDefault="00EB31E5" w:rsidP="00D00725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50—90-х годов</w:t>
      </w:r>
    </w:p>
    <w:p w:rsidR="00EB31E5" w:rsidRPr="004638CB" w:rsidRDefault="00EB31E5" w:rsidP="00D0072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НовоеосмыслениевоеннойтемывтворчествеЮ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Бондарева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Богомолова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Г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Бакланова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Воробьева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Быкова</w:t>
      </w:r>
      <w:r w:rsidRPr="004638CB">
        <w:rPr>
          <w:rFonts w:asciiTheme="minorHAnsi" w:eastAsia="Calibri" w:hAnsiTheme="minorHAnsi" w:cstheme="minorHAnsi"/>
        </w:rPr>
        <w:t>,    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Васильеваидр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Новыетемы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идеи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образывп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эзиипериода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оттепели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Ахмадулина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Рождественский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Вознесенский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Евт</w:t>
      </w:r>
      <w:r w:rsidRPr="004638CB">
        <w:rPr>
          <w:rFonts w:asciiTheme="minorHAnsi" w:eastAsia="Times New Roman" w:hAnsiTheme="minorHAnsi" w:cstheme="minorHAnsi"/>
        </w:rPr>
        <w:t>у</w:t>
      </w:r>
      <w:r w:rsidRPr="004638CB">
        <w:rPr>
          <w:rFonts w:asciiTheme="minorHAnsi" w:eastAsia="Times New Roman" w:hAnsiTheme="minorHAnsi" w:cstheme="minorHAnsi"/>
        </w:rPr>
        <w:t>шенкоидр</w:t>
      </w:r>
      <w:r w:rsidRPr="004638CB">
        <w:rPr>
          <w:rFonts w:asciiTheme="minorHAnsi" w:eastAsia="Calibri" w:hAnsiTheme="minorHAnsi" w:cstheme="minorHAnsi"/>
        </w:rPr>
        <w:t>.)</w:t>
      </w:r>
      <w:proofErr w:type="gramStart"/>
      <w:r w:rsidRPr="004638CB">
        <w:rPr>
          <w:rFonts w:asciiTheme="minorHAnsi" w:eastAsia="Calibri" w:hAnsiTheme="minorHAnsi" w:cstheme="minorHAnsi"/>
        </w:rPr>
        <w:t>.</w:t>
      </w:r>
      <w:r w:rsidRPr="004638CB">
        <w:rPr>
          <w:rFonts w:asciiTheme="minorHAnsi" w:eastAsia="Times New Roman" w:hAnsiTheme="minorHAnsi" w:cstheme="minorHAnsi"/>
        </w:rPr>
        <w:t>О</w:t>
      </w:r>
      <w:proofErr w:type="gramEnd"/>
      <w:r w:rsidRPr="004638CB">
        <w:rPr>
          <w:rFonts w:asciiTheme="minorHAnsi" w:eastAsia="Times New Roman" w:hAnsiTheme="minorHAnsi" w:cstheme="minorHAnsi"/>
        </w:rPr>
        <w:t>собенностиязыка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стихосложениямолодыхпоэтов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шестидесятников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развивающаясявруслетрадицийрусскойклассики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Соколов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Федоров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Рубцов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Прасолов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Глазков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Наровчатов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Самойлов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Мартынов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Винокуров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шинов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Друнина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Слуцкий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Орловидр</w:t>
      </w:r>
      <w:r w:rsidRPr="004638CB">
        <w:rPr>
          <w:rFonts w:asciiTheme="minorHAnsi" w:eastAsia="Calibri" w:hAnsiTheme="minorHAnsi" w:cstheme="minorHAnsi"/>
        </w:rPr>
        <w:t>.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Городская</w:t>
      </w:r>
      <w:r w:rsidRPr="004638CB">
        <w:rPr>
          <w:rFonts w:asciiTheme="minorHAnsi" w:eastAsia="Calibri" w:hAnsiTheme="minorHAnsi" w:cstheme="minorHAnsi"/>
          <w:b/>
        </w:rPr>
        <w:t xml:space="preserve">» </w:t>
      </w:r>
      <w:r w:rsidRPr="004638CB">
        <w:rPr>
          <w:rFonts w:asciiTheme="minorHAnsi" w:eastAsia="Times New Roman" w:hAnsiTheme="minorHAnsi" w:cstheme="minorHAnsi"/>
          <w:b/>
        </w:rPr>
        <w:t>проза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Д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Гранин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Дудинцев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Трифонов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Маканииидр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Нравственнаяпроблематикаихудожественныеособенностиихпроизведений</w:t>
      </w:r>
      <w:r w:rsidRPr="004638CB">
        <w:rPr>
          <w:rFonts w:asciiTheme="minorHAnsi" w:eastAsia="Calibri" w:hAnsiTheme="minorHAnsi" w:cstheme="minorHAnsi"/>
        </w:rPr>
        <w:t>. </w:t>
      </w:r>
    </w:p>
    <w:p w:rsidR="007739C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/>
        </w:rPr>
        <w:t>«</w:t>
      </w:r>
      <w:r w:rsidRPr="004638CB">
        <w:rPr>
          <w:rFonts w:asciiTheme="minorHAnsi" w:eastAsia="Times New Roman" w:hAnsiTheme="minorHAnsi" w:cstheme="minorHAnsi"/>
          <w:b/>
        </w:rPr>
        <w:t>Деревенскаяпроза</w:t>
      </w:r>
      <w:r w:rsidR="00851EF6" w:rsidRPr="004638CB">
        <w:rPr>
          <w:rFonts w:asciiTheme="minorHAnsi" w:eastAsia="Times New Roman" w:hAnsiTheme="minorHAnsi" w:cstheme="minorHAnsi"/>
          <w:b/>
        </w:rPr>
        <w:t>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Изображениежизникрестьянства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глубинаицельностьдуховногом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рачеловека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кровносвязанногосземлей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вповестяхС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Залыгина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Белова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Астафьева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Можаева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Абрамова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Шукшина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Крупинаи</w:t>
      </w:r>
      <w:r w:rsidR="007739C5" w:rsidRPr="004638CB">
        <w:rPr>
          <w:rFonts w:asciiTheme="minorHAnsi" w:eastAsia="Times New Roman" w:hAnsiTheme="minorHAnsi" w:cstheme="minorHAnsi"/>
        </w:rPr>
        <w:t xml:space="preserve"> д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>. 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Драматургия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НравственнаяпроблематикапьесА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Володина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Пятьвечеров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Арбузова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Иркутскаяистория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Жестокиеигры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Розова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Вдобрыйчас</w:t>
      </w:r>
      <w:r w:rsidRPr="004638CB">
        <w:rPr>
          <w:rFonts w:asciiTheme="minorHAnsi" w:eastAsia="Calibri" w:hAnsiTheme="minorHAnsi" w:cstheme="minorHAnsi"/>
        </w:rPr>
        <w:t>!», «</w:t>
      </w:r>
      <w:r w:rsidRPr="004638CB">
        <w:rPr>
          <w:rFonts w:asciiTheme="minorHAnsi" w:eastAsia="Times New Roman" w:hAnsiTheme="minorHAnsi" w:cstheme="minorHAnsi"/>
        </w:rPr>
        <w:t>Гнездоглухаря</w:t>
      </w:r>
      <w:r w:rsidRPr="004638CB">
        <w:rPr>
          <w:rFonts w:asciiTheme="minorHAnsi" w:eastAsia="Calibri" w:hAnsiTheme="minorHAnsi" w:cstheme="minorHAnsi"/>
        </w:rPr>
        <w:t xml:space="preserve">»),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Вампилова</w:t>
      </w:r>
      <w:r w:rsidRPr="004638CB">
        <w:rPr>
          <w:rFonts w:asciiTheme="minorHAnsi" w:eastAsia="Calibri" w:hAnsiTheme="minorHAnsi" w:cstheme="minorHAnsi"/>
        </w:rPr>
        <w:t xml:space="preserve"> («</w:t>
      </w:r>
      <w:r w:rsidRPr="004638CB">
        <w:rPr>
          <w:rFonts w:asciiTheme="minorHAnsi" w:eastAsia="Times New Roman" w:hAnsiTheme="minorHAnsi" w:cstheme="minorHAnsi"/>
        </w:rPr>
        <w:t>ПрошлымлетомвЧулимске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Старшийсын</w:t>
      </w:r>
      <w:r w:rsidRPr="004638CB">
        <w:rPr>
          <w:rFonts w:asciiTheme="minorHAnsi" w:eastAsia="Calibri" w:hAnsiTheme="minorHAnsi" w:cstheme="minorHAnsi"/>
        </w:rPr>
        <w:t xml:space="preserve">») </w:t>
      </w:r>
      <w:r w:rsidRPr="004638CB">
        <w:rPr>
          <w:rFonts w:asciiTheme="minorHAnsi" w:eastAsia="Times New Roman" w:hAnsiTheme="minorHAnsi" w:cstheme="minorHAnsi"/>
        </w:rPr>
        <w:t>идр</w:t>
      </w:r>
      <w:r w:rsidRPr="004638CB">
        <w:rPr>
          <w:rFonts w:asciiTheme="minorHAnsi" w:eastAsia="Calibri" w:hAnsiTheme="minorHAnsi" w:cstheme="minorHAnsi"/>
        </w:rPr>
        <w:t>.</w:t>
      </w:r>
      <w:r w:rsidR="0048357D" w:rsidRPr="004638CB">
        <w:rPr>
          <w:rFonts w:asciiTheme="minorHAnsi" w:eastAsia="Times New Roman" w:hAnsiTheme="minorHAnsi" w:cstheme="minorHAnsi"/>
        </w:rPr>
        <w:t xml:space="preserve"> Возвращенные в отечес</w:t>
      </w:r>
      <w:r w:rsidR="0048357D" w:rsidRPr="004638CB">
        <w:rPr>
          <w:rFonts w:asciiTheme="minorHAnsi" w:eastAsia="Times New Roman" w:hAnsiTheme="minorHAnsi" w:cstheme="minorHAnsi"/>
        </w:rPr>
        <w:t>т</w:t>
      </w:r>
      <w:r w:rsidR="0048357D" w:rsidRPr="004638CB">
        <w:rPr>
          <w:rFonts w:asciiTheme="minorHAnsi" w:eastAsia="Times New Roman" w:hAnsiTheme="minorHAnsi" w:cstheme="minorHAnsi"/>
        </w:rPr>
        <w:t>венную литературу имена и произведения</w:t>
      </w:r>
      <w:r w:rsidR="0048357D" w:rsidRPr="004638CB">
        <w:rPr>
          <w:rFonts w:asciiTheme="minorHAnsi" w:eastAsia="Calibri" w:hAnsiTheme="minorHAnsi" w:cstheme="minorHAnsi"/>
        </w:rPr>
        <w:t xml:space="preserve"> (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Набоков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В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Ходасевич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Иванов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Г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Ад</w:t>
      </w:r>
      <w:r w:rsidR="0048357D" w:rsidRPr="004638CB">
        <w:rPr>
          <w:rFonts w:asciiTheme="minorHAnsi" w:eastAsia="Times New Roman" w:hAnsiTheme="minorHAnsi" w:cstheme="minorHAnsi"/>
        </w:rPr>
        <w:t>а</w:t>
      </w:r>
      <w:r w:rsidR="0048357D" w:rsidRPr="004638CB">
        <w:rPr>
          <w:rFonts w:asciiTheme="minorHAnsi" w:eastAsia="Times New Roman" w:hAnsiTheme="minorHAnsi" w:cstheme="minorHAnsi"/>
        </w:rPr>
        <w:t>мович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Б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Зайцев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Алданов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М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Осоргин</w:t>
      </w:r>
      <w:r w:rsidR="0048357D" w:rsidRPr="004638CB">
        <w:rPr>
          <w:rFonts w:asciiTheme="minorHAnsi" w:eastAsia="Calibri" w:hAnsiTheme="minorHAnsi" w:cstheme="minorHAnsi"/>
        </w:rPr>
        <w:t xml:space="preserve">, </w:t>
      </w:r>
      <w:r w:rsidR="0048357D" w:rsidRPr="004638CB">
        <w:rPr>
          <w:rFonts w:asciiTheme="minorHAnsi" w:eastAsia="Times New Roman" w:hAnsiTheme="minorHAnsi" w:cstheme="minorHAnsi"/>
        </w:rPr>
        <w:t>И</w:t>
      </w:r>
      <w:r w:rsidR="0048357D" w:rsidRPr="004638CB">
        <w:rPr>
          <w:rFonts w:asciiTheme="minorHAnsi" w:eastAsia="Calibri" w:hAnsiTheme="minorHAnsi" w:cstheme="minorHAnsi"/>
        </w:rPr>
        <w:t xml:space="preserve">. </w:t>
      </w:r>
      <w:r w:rsidR="0048357D" w:rsidRPr="004638CB">
        <w:rPr>
          <w:rFonts w:asciiTheme="minorHAnsi" w:eastAsia="Times New Roman" w:hAnsiTheme="minorHAnsi" w:cstheme="minorHAnsi"/>
        </w:rPr>
        <w:t>Елагин</w:t>
      </w:r>
      <w:r w:rsidR="0048357D" w:rsidRPr="004638CB">
        <w:rPr>
          <w:rFonts w:asciiTheme="minorHAnsi" w:eastAsia="Calibri" w:hAnsiTheme="minorHAnsi" w:cstheme="minorHAnsi"/>
        </w:rPr>
        <w:t xml:space="preserve">). </w:t>
      </w:r>
      <w:r w:rsidR="0048357D" w:rsidRPr="004638CB">
        <w:rPr>
          <w:rFonts w:asciiTheme="minorHAnsi" w:eastAsia="Times New Roman" w:hAnsiTheme="minorHAnsi" w:cstheme="minorHAnsi"/>
        </w:rPr>
        <w:t>Многообразие оценок литерату</w:t>
      </w:r>
      <w:r w:rsidR="0048357D" w:rsidRPr="004638CB">
        <w:rPr>
          <w:rFonts w:asciiTheme="minorHAnsi" w:eastAsia="Times New Roman" w:hAnsiTheme="minorHAnsi" w:cstheme="minorHAnsi"/>
        </w:rPr>
        <w:t>р</w:t>
      </w:r>
      <w:r w:rsidR="0048357D" w:rsidRPr="004638CB">
        <w:rPr>
          <w:rFonts w:asciiTheme="minorHAnsi" w:eastAsia="Times New Roman" w:hAnsiTheme="minorHAnsi" w:cstheme="minorHAnsi"/>
        </w:rPr>
        <w:t>ного процесса в критике и публицистике</w:t>
      </w:r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ЛитератураРусскогозарубежья</w:t>
      </w:r>
      <w:proofErr w:type="gramStart"/>
      <w:r w:rsidRPr="004638CB">
        <w:rPr>
          <w:rFonts w:asciiTheme="minorHAnsi" w:eastAsia="Calibri" w:hAnsiTheme="minorHAnsi" w:cstheme="minorHAnsi"/>
        </w:rPr>
        <w:t>..</w:t>
      </w:r>
      <w:proofErr w:type="gramEnd"/>
    </w:p>
    <w:p w:rsidR="00EB31E5" w:rsidRPr="004638CB" w:rsidRDefault="00EB31E5" w:rsidP="002B5332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Авторскаяпесня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Ееместовразвитиилитературногопроцессаимузыкальнойкультурыстраны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содержател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искренность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вниманиекличности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методическоебогатство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современнаяритмика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инструментовка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ПесенноетворчествоА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Галича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Визбора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Высоцкого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Окудж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Кимаидр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АлександрТрифоновичТвардовский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Всясутьводномединственномзавете…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Памятиматери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Язнаю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никакоймое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вины…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Втотдень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когдазаконч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ласьвойна…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Дробитсярваныйцокольмонумента…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ПамятиГагарина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</w:t>
      </w:r>
      <w:r w:rsidRPr="004638CB">
        <w:rPr>
          <w:rFonts w:asciiTheme="minorHAnsi" w:eastAsia="Times New Roman" w:hAnsiTheme="minorHAnsi" w:cstheme="minorHAnsi"/>
        </w:rPr>
        <w:t>ы</w:t>
      </w:r>
      <w:r w:rsidRPr="004638CB">
        <w:rPr>
          <w:rFonts w:asciiTheme="minorHAnsi" w:eastAsia="Times New Roman" w:hAnsiTheme="minorHAnsi" w:cstheme="minorHAnsi"/>
        </w:rPr>
        <w:t>бордвух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трехдругихстихотворений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Лирикакрупнейшегорусскогоэп</w:t>
      </w:r>
      <w:proofErr w:type="gramStart"/>
      <w:r w:rsidRPr="004638CB">
        <w:rPr>
          <w:rFonts w:asciiTheme="minorHAnsi" w:eastAsia="Times New Roman" w:hAnsiTheme="minorHAnsi" w:cstheme="minorHAnsi"/>
        </w:rPr>
        <w:t>и</w:t>
      </w:r>
      <w:r w:rsidR="00F920AD" w:rsidRPr="004638CB">
        <w:rPr>
          <w:rFonts w:asciiTheme="minorHAnsi" w:eastAsia="Times New Roman" w:hAnsiTheme="minorHAnsi" w:cstheme="minorHAnsi"/>
        </w:rPr>
        <w:t>-</w:t>
      </w:r>
      <w:proofErr w:type="gramEnd"/>
      <w:r w:rsidR="00F920AD" w:rsidRPr="004638C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ческогопоэта</w:t>
      </w:r>
      <w:r w:rsidRPr="004638CB">
        <w:rPr>
          <w:rFonts w:asciiTheme="minorHAnsi" w:eastAsia="Calibri" w:hAnsiTheme="minorHAnsi" w:cstheme="minorHAnsi"/>
        </w:rPr>
        <w:t xml:space="preserve"> XX </w:t>
      </w:r>
      <w:r w:rsidRPr="004638CB">
        <w:rPr>
          <w:rFonts w:asciiTheme="minorHAnsi" w:eastAsia="Times New Roman" w:hAnsiTheme="minorHAnsi" w:cstheme="minorHAnsi"/>
        </w:rPr>
        <w:t>века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РазмышленияонастоящемибудущемРодины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Чувствосопричастностиксудьбестраны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утверждениевысокихнравственныхценностей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Желаниепонятьистокипобедитрагедийсоветскогонарода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Искренностьисповедальнойи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тонациипоэта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НекрасовскаятрадициявпоэзииА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Твардовского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Традициииноваторствовпоэзии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Гражданс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венностьпоэзии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Элегиякакжанрлирическойпоэзии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БорисЛеонидовичПастернак</w:t>
      </w:r>
      <w:r w:rsidRPr="004638CB">
        <w:rPr>
          <w:rFonts w:asciiTheme="minorHAnsi" w:eastAsia="Calibri" w:hAnsiTheme="minorHAnsi" w:cstheme="minorHAnsi"/>
          <w:b/>
        </w:rPr>
        <w:t>.</w:t>
      </w:r>
      <w:r w:rsidRPr="004638CB">
        <w:rPr>
          <w:rFonts w:asciiTheme="minorHAnsi" w:eastAsia="Calibri" w:hAnsiTheme="minorHAnsi" w:cstheme="minorHAnsi"/>
        </w:rPr>
        <w:t> </w:t>
      </w:r>
      <w:r w:rsidRPr="004638CB">
        <w:rPr>
          <w:rFonts w:asciiTheme="minorHAnsi" w:eastAsia="Times New Roman" w:hAnsiTheme="minorHAnsi" w:cstheme="minorHAnsi"/>
        </w:rPr>
        <w:t>Жизньитворчество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Февраль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Достатьчернилиплакать</w:t>
      </w:r>
      <w:r w:rsidRPr="004638CB">
        <w:rPr>
          <w:rFonts w:asciiTheme="minorHAnsi" w:eastAsia="Calibri" w:hAnsiTheme="minorHAnsi" w:cstheme="minorHAnsi"/>
        </w:rPr>
        <w:t>!..», «</w:t>
      </w:r>
      <w:r w:rsidRPr="004638CB">
        <w:rPr>
          <w:rFonts w:asciiTheme="minorHAnsi" w:eastAsia="Times New Roman" w:hAnsiTheme="minorHAnsi" w:cstheme="minorHAnsi"/>
        </w:rPr>
        <w:t>Определениепоэзии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Вовсеммнехочетсядойти…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Га</w:t>
      </w:r>
      <w:r w:rsidRPr="004638CB">
        <w:rPr>
          <w:rFonts w:asciiTheme="minorHAnsi" w:eastAsia="Times New Roman" w:hAnsiTheme="minorHAnsi" w:cstheme="minorHAnsi"/>
        </w:rPr>
        <w:t>м</w:t>
      </w:r>
      <w:r w:rsidRPr="004638CB">
        <w:rPr>
          <w:rFonts w:asciiTheme="minorHAnsi" w:eastAsia="Times New Roman" w:hAnsiTheme="minorHAnsi" w:cstheme="minorHAnsi"/>
        </w:rPr>
        <w:t>лет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Зимняяночь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указанныепроизведенияобязательныдляизучения</w:t>
      </w:r>
      <w:r w:rsidRPr="004638CB">
        <w:rPr>
          <w:rFonts w:asciiTheme="minorHAnsi" w:eastAsia="Calibri" w:hAnsiTheme="minorHAnsi" w:cstheme="minorHAnsi"/>
        </w:rPr>
        <w:t>). «</w:t>
      </w:r>
      <w:r w:rsidRPr="004638CB">
        <w:rPr>
          <w:rFonts w:asciiTheme="minorHAnsi" w:eastAsia="Times New Roman" w:hAnsiTheme="minorHAnsi" w:cstheme="minorHAnsi"/>
        </w:rPr>
        <w:t>Марбург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Бытьзнаменитымнекрасиво…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Возможенвыбордвухдругихстихотворений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этаипоэзиивтворчествеПастернака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Любовнаялирикапоэта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Философскаяглубинараздумий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Стремлениепостичьмир</w:t>
      </w:r>
      <w:r w:rsidRPr="004638CB">
        <w:rPr>
          <w:rFonts w:asciiTheme="minorHAnsi" w:eastAsia="Calibri" w:hAnsiTheme="minorHAnsi" w:cstheme="minorHAnsi"/>
        </w:rPr>
        <w:t>, «</w:t>
      </w:r>
      <w:r w:rsidRPr="004638CB">
        <w:rPr>
          <w:rFonts w:asciiTheme="minorHAnsi" w:eastAsia="Times New Roman" w:hAnsiTheme="minorHAnsi" w:cstheme="minorHAnsi"/>
        </w:rPr>
        <w:t>дойтидосамойРоман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ДокторЖиваго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обзорноеизучениесан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лизомфрагментов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Историясозданияипубликацииромана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Жанровоесвоеобразиеикомп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зицияромана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соединениевнемпрозыипоэзии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эпическогоилирическогоначал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Образы</w:t>
      </w:r>
      <w:r w:rsidR="00F920AD" w:rsidRPr="004638CB">
        <w:rPr>
          <w:rFonts w:asciiTheme="minorHAnsi" w:eastAsia="Calibri" w:hAnsiTheme="minorHAnsi" w:cstheme="minorHAnsi"/>
        </w:rPr>
        <w:t>–</w:t>
      </w:r>
      <w:r w:rsidRPr="004638CB">
        <w:rPr>
          <w:rFonts w:asciiTheme="minorHAnsi" w:eastAsia="Times New Roman" w:hAnsiTheme="minorHAnsi" w:cstheme="minorHAnsi"/>
        </w:rPr>
        <w:t>символыисквозныемотивывромане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Образглавногогероя—ЮрияЖиваго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Женскиеобр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зывромане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Цикл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СтихотворенияЮрияЖиваго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егоорганическаясвязь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проблематикой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lastRenderedPageBreak/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романа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="00353FD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классической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Пастернака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Исаевич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Солженицын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Личность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Повесть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Один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Ивана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Денисовича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только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школ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русским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родным</w:t>
      </w:r>
      <w:r w:rsidRPr="004638CB">
        <w:rPr>
          <w:rFonts w:asciiTheme="minorHAnsi" w:eastAsia="Calibri" w:hAnsiTheme="minorHAnsi" w:cstheme="minorHAnsi"/>
        </w:rPr>
        <w:t xml:space="preserve">) </w:t>
      </w:r>
      <w:r w:rsidRPr="004638CB">
        <w:rPr>
          <w:rFonts w:asciiTheme="minorHAnsi" w:eastAsia="Times New Roman" w:hAnsiTheme="minorHAnsi" w:cstheme="minorHAnsi"/>
        </w:rPr>
        <w:t>языком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обучения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раскрытия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лагерной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темы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Ивана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Денисовича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Шухова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Нравственная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прочность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устойчивость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трясине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лагерной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жизни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Проблемарусскогонациональногохарактеравконтекстетрагическойэпохи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Прототип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литературного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Житие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повествовательный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жанр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Варлам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Тихонович</w:t>
      </w:r>
      <w:r w:rsidR="00353FDB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Шаламов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Жизнь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Pr="004638CB">
        <w:rPr>
          <w:rFonts w:asciiTheme="minorHAnsi" w:eastAsia="Calibri" w:hAnsiTheme="minorHAnsi" w:cstheme="minorHAnsi"/>
        </w:rPr>
        <w:t>. 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Рассказы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представку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Сентенция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двух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рассказов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Автобиографический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характер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прозы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Шаламова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Жизненная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достоверность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почти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документальность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Колымски</w:t>
      </w:r>
      <w:r w:rsidRPr="004638CB">
        <w:rPr>
          <w:rFonts w:asciiTheme="minorHAnsi" w:eastAsia="Times New Roman" w:hAnsiTheme="minorHAnsi" w:cstheme="minorHAnsi"/>
        </w:rPr>
        <w:t>х</w:t>
      </w:r>
      <w:r w:rsidRPr="004638CB">
        <w:rPr>
          <w:rFonts w:asciiTheme="minorHAnsi" w:eastAsia="Times New Roman" w:hAnsiTheme="minorHAnsi" w:cstheme="minorHAnsi"/>
        </w:rPr>
        <w:t>рассказов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глубина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поднимаемых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писателем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Исследование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человеческой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роды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крайне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важном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неописанном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еще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состоянии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когда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приближается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стоянию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близкому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состоянию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="00A94A11" w:rsidRPr="004638CB">
        <w:rPr>
          <w:rFonts w:asciiTheme="minorHAnsi" w:eastAsia="Times New Roman" w:hAnsiTheme="minorHAnsi" w:cstheme="minorHAnsi"/>
        </w:rPr>
        <w:t>за человечности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Характер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повествования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ствователя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Шаламова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прозаика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Новелла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закрепление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Психологизм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ратуры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новаторство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Николай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Михайлович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Рубцов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Видения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холме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Русский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огонек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Звезда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полей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горнице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или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учителя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учащихся</w:t>
      </w:r>
      <w:r w:rsidRPr="004638CB">
        <w:rPr>
          <w:rFonts w:asciiTheme="minorHAnsi" w:eastAsia="Calibri" w:hAnsiTheme="minorHAnsi" w:cstheme="minorHAnsi"/>
        </w:rPr>
        <w:t xml:space="preserve">). </w:t>
      </w:r>
      <w:r w:rsidRPr="004638CB">
        <w:rPr>
          <w:rFonts w:asciiTheme="minorHAnsi" w:eastAsia="Times New Roman" w:hAnsiTheme="minorHAnsi" w:cstheme="minorHAnsi"/>
        </w:rPr>
        <w:t>Основные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мотивы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Рубцова—Родина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Русь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природа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судьба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духовный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человека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нравственные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ценности</w:t>
      </w:r>
      <w:r w:rsidRPr="004638CB">
        <w:rPr>
          <w:rFonts w:asciiTheme="minorHAnsi" w:eastAsia="Calibri" w:hAnsiTheme="minorHAnsi" w:cstheme="minorHAnsi"/>
        </w:rPr>
        <w:t xml:space="preserve">: </w:t>
      </w:r>
      <w:r w:rsidRPr="004638CB">
        <w:rPr>
          <w:rFonts w:asciiTheme="minorHAnsi" w:eastAsia="Times New Roman" w:hAnsiTheme="minorHAnsi" w:cstheme="minorHAnsi"/>
        </w:rPr>
        <w:t>красота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любовь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жизнь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смерть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радости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страдания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Драматизм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мироощущения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обусловленный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событиями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личной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бы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судьбы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Тютчева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Фета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Есенина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353FDB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Рубцова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030D68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Валентин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Григорьевич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Распутин</w:t>
      </w:r>
      <w:r w:rsidRPr="004638CB">
        <w:rPr>
          <w:rFonts w:asciiTheme="minorHAnsi" w:eastAsia="Calibri" w:hAnsiTheme="minorHAnsi" w:cstheme="minorHAnsi"/>
        </w:rPr>
        <w:t>. «</w:t>
      </w:r>
      <w:r w:rsidRPr="004638CB">
        <w:rPr>
          <w:rFonts w:asciiTheme="minorHAnsi" w:eastAsia="Times New Roman" w:hAnsiTheme="minorHAnsi" w:cstheme="minorHAnsi"/>
        </w:rPr>
        <w:t>Последний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срок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Прощание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Матерой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Живи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помни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Одно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выбору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Тема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отцов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детей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Последний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срок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Народ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история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земля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Прощание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Матерой</w:t>
      </w:r>
      <w:r w:rsidRPr="004638CB">
        <w:rPr>
          <w:rFonts w:asciiTheme="minorHAnsi" w:eastAsia="Calibri" w:hAnsiTheme="minorHAnsi" w:cstheme="minorHAnsi"/>
        </w:rPr>
        <w:t xml:space="preserve">». </w:t>
      </w:r>
      <w:r w:rsidRPr="004638CB">
        <w:rPr>
          <w:rFonts w:asciiTheme="minorHAnsi" w:eastAsia="Times New Roman" w:hAnsiTheme="minorHAnsi" w:cstheme="minorHAnsi"/>
        </w:rPr>
        <w:t>Нравственное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личие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женщины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самоотверженность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Связь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основных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повести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Живи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помни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с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традициями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классики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Иосиф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Александрович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Бродский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Осенний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крик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ястреба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смерть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Жукова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Сонет</w:t>
      </w:r>
      <w:r w:rsidRPr="004638CB">
        <w:rPr>
          <w:rFonts w:asciiTheme="minorHAnsi" w:eastAsia="Calibri" w:hAnsiTheme="minorHAnsi" w:cstheme="minorHAnsi"/>
        </w:rPr>
        <w:t>» («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жаль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что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тем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чем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стало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для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меня…</w:t>
      </w:r>
      <w:r w:rsidRPr="004638CB">
        <w:rPr>
          <w:rFonts w:asciiTheme="minorHAnsi" w:eastAsia="Calibri" w:hAnsiTheme="minorHAnsi" w:cstheme="minorHAnsi"/>
        </w:rPr>
        <w:t>»).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тре</w:t>
      </w:r>
      <w:r w:rsidR="006515C6" w:rsidRPr="004638CB">
        <w:rPr>
          <w:rFonts w:asciiTheme="minorHAnsi" w:eastAsia="Times New Roman" w:hAnsiTheme="minorHAnsi" w:cstheme="minorHAnsi"/>
        </w:rPr>
        <w:t xml:space="preserve">х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Широта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проблемно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тематического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диапазона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Бродского</w:t>
      </w:r>
      <w:r w:rsidRPr="004638CB">
        <w:rPr>
          <w:rFonts w:asciiTheme="minorHAnsi" w:eastAsia="Calibri" w:hAnsiTheme="minorHAnsi" w:cstheme="minorHAnsi"/>
        </w:rPr>
        <w:t xml:space="preserve">. </w:t>
      </w:r>
      <w:proofErr w:type="gramStart"/>
      <w:r w:rsidRPr="004638CB">
        <w:rPr>
          <w:rFonts w:asciiTheme="minorHAnsi" w:eastAsia="Calibri" w:hAnsiTheme="minorHAnsi" w:cstheme="minorHAnsi"/>
        </w:rPr>
        <w:t>«</w:t>
      </w:r>
      <w:r w:rsidRPr="004638CB">
        <w:rPr>
          <w:rFonts w:asciiTheme="minorHAnsi" w:eastAsia="Times New Roman" w:hAnsiTheme="minorHAnsi" w:cstheme="minorHAnsi"/>
        </w:rPr>
        <w:t>Естественность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органичность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сочетания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культурно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исторических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философских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литературно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поэтических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автобиографических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пластов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реалий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ассоциаций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слива</w:t>
      </w:r>
      <w:r w:rsidRPr="004638CB">
        <w:rPr>
          <w:rFonts w:asciiTheme="minorHAnsi" w:eastAsia="Times New Roman" w:hAnsiTheme="minorHAnsi" w:cstheme="minorHAnsi"/>
        </w:rPr>
        <w:t>ю</w:t>
      </w:r>
      <w:r w:rsidRPr="004638CB">
        <w:rPr>
          <w:rFonts w:asciiTheme="minorHAnsi" w:eastAsia="Times New Roman" w:hAnsiTheme="minorHAnsi" w:cstheme="minorHAnsi"/>
        </w:rPr>
        <w:t>щихся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единый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живой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поток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непринужденной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речи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кристаллизовавшейся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виртуо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но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организованную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стихотворную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форму</w:t>
      </w:r>
      <w:r w:rsidRPr="004638CB">
        <w:rPr>
          <w:rFonts w:asciiTheme="minorHAnsi" w:eastAsia="Calibri" w:hAnsiTheme="minorHAnsi" w:cstheme="minorHAnsi"/>
        </w:rPr>
        <w:t>» (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Зайцев</w:t>
      </w:r>
      <w:r w:rsidRPr="004638CB">
        <w:rPr>
          <w:rFonts w:asciiTheme="minorHAnsi" w:eastAsia="Calibri" w:hAnsiTheme="minorHAnsi" w:cstheme="minorHAnsi"/>
        </w:rPr>
        <w:t>).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русской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классической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Бродского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литературы.</w:t>
      </w:r>
      <w:r w:rsidRPr="004638CB">
        <w:rPr>
          <w:rFonts w:asciiTheme="minorHAnsi" w:eastAsia="Calibri" w:hAnsiTheme="minorHAnsi" w:cstheme="minorHAnsi"/>
          <w:i/>
        </w:rPr>
        <w:t> </w:t>
      </w:r>
      <w:r w:rsidRPr="004638CB">
        <w:rPr>
          <w:rFonts w:asciiTheme="minorHAnsi" w:eastAsia="Times New Roman" w:hAnsiTheme="minorHAnsi" w:cstheme="minorHAnsi"/>
        </w:rPr>
        <w:t>Сонет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форма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понятия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Булат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Шалвович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Окуджава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Слово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Стихотворения</w:t>
      </w:r>
      <w:r w:rsidRPr="004638CB">
        <w:rPr>
          <w:rFonts w:asciiTheme="minorHAnsi" w:eastAsia="Calibri" w:hAnsiTheme="minorHAnsi" w:cstheme="minorHAnsi"/>
        </w:rPr>
        <w:t>: «</w:t>
      </w:r>
      <w:r w:rsidRPr="004638CB">
        <w:rPr>
          <w:rFonts w:asciiTheme="minorHAnsi" w:eastAsia="Times New Roman" w:hAnsiTheme="minorHAnsi" w:cstheme="minorHAnsi"/>
        </w:rPr>
        <w:t>До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свидания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мальчики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Ты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течешь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река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Странное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название…</w:t>
      </w:r>
      <w:r w:rsidRPr="004638CB">
        <w:rPr>
          <w:rFonts w:asciiTheme="minorHAnsi" w:eastAsia="Calibri" w:hAnsiTheme="minorHAnsi" w:cstheme="minorHAnsi"/>
        </w:rPr>
        <w:t>», «</w:t>
      </w:r>
      <w:r w:rsidRPr="004638CB">
        <w:rPr>
          <w:rFonts w:asciiTheme="minorHAnsi" w:eastAsia="Times New Roman" w:hAnsiTheme="minorHAnsi" w:cstheme="minorHAnsi"/>
        </w:rPr>
        <w:t>Когда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мне</w:t>
      </w:r>
      <w:r w:rsidR="007D303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невмочь</w:t>
      </w:r>
      <w:proofErr w:type="gramEnd"/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пересилить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беду…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стихотворений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Память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войне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фронтовика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Поэзия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оттепели</w:t>
      </w:r>
      <w:r w:rsidRPr="004638CB">
        <w:rPr>
          <w:rFonts w:asciiTheme="minorHAnsi" w:eastAsia="Calibri" w:hAnsiTheme="minorHAnsi" w:cstheme="minorHAnsi"/>
        </w:rPr>
        <w:t xml:space="preserve">»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Арбат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особая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вс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ленная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романтических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традиций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372AE" w:rsidRPr="004638CB">
        <w:rPr>
          <w:rFonts w:asciiTheme="minorHAnsi" w:eastAsia="Times New Roman" w:hAnsiTheme="minorHAnsi" w:cstheme="minorHAnsi"/>
        </w:rPr>
        <w:t xml:space="preserve"> поэзии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Интонации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мотивы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обр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зы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Окуджавы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творчестве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современных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поэтов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бардов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Литературная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песня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Романс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Бардовская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песня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Александр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Валентинович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Вампилов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Пьеса</w:t>
      </w:r>
      <w:r w:rsidRPr="004638CB">
        <w:rPr>
          <w:rFonts w:asciiTheme="minorHAnsi" w:eastAsia="Calibri" w:hAnsiTheme="minorHAnsi" w:cstheme="minorHAnsi"/>
        </w:rPr>
        <w:t xml:space="preserve"> «</w:t>
      </w:r>
      <w:r w:rsidRPr="004638CB">
        <w:rPr>
          <w:rFonts w:asciiTheme="minorHAnsi" w:eastAsia="Times New Roman" w:hAnsiTheme="minorHAnsi" w:cstheme="minorHAnsi"/>
        </w:rPr>
        <w:t>Утиная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охота</w:t>
      </w:r>
      <w:r w:rsidRPr="004638CB">
        <w:rPr>
          <w:rFonts w:asciiTheme="minorHAnsi" w:eastAsia="Calibri" w:hAnsiTheme="minorHAnsi" w:cstheme="minorHAnsi"/>
        </w:rPr>
        <w:t>». (</w:t>
      </w:r>
      <w:r w:rsidRPr="004638CB">
        <w:rPr>
          <w:rFonts w:asciiTheme="minorHAnsi" w:eastAsia="Times New Roman" w:hAnsiTheme="minorHAnsi" w:cstheme="minorHAnsi"/>
        </w:rPr>
        <w:t>Возможен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выбор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драматического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произведения</w:t>
      </w:r>
      <w:r w:rsidRPr="004638CB">
        <w:rPr>
          <w:rFonts w:asciiTheme="minorHAnsi" w:eastAsia="Calibri" w:hAnsiTheme="minorHAnsi" w:cstheme="minorHAnsi"/>
        </w:rPr>
        <w:t xml:space="preserve">.) </w:t>
      </w:r>
      <w:r w:rsidRPr="004638CB">
        <w:rPr>
          <w:rFonts w:asciiTheme="minorHAnsi" w:eastAsia="Times New Roman" w:hAnsiTheme="minorHAnsi" w:cstheme="minorHAnsi"/>
        </w:rPr>
        <w:t>Проблематика</w:t>
      </w:r>
      <w:r w:rsidRPr="004638CB">
        <w:rPr>
          <w:rFonts w:asciiTheme="minorHAnsi" w:eastAsia="Calibri" w:hAnsiTheme="minorHAnsi" w:cstheme="minorHAnsi"/>
        </w:rPr>
        <w:t xml:space="preserve">, </w:t>
      </w:r>
      <w:r w:rsidRPr="004638CB">
        <w:rPr>
          <w:rFonts w:asciiTheme="minorHAnsi" w:eastAsia="Times New Roman" w:hAnsiTheme="minorHAnsi" w:cstheme="minorHAnsi"/>
        </w:rPr>
        <w:t>основной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конфликт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система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образов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пьесе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Своеобразие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композиции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Образ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Зилова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как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открытие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драмату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га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Психологическая</w:t>
      </w:r>
      <w:r w:rsidR="007D303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638CB">
        <w:rPr>
          <w:rFonts w:asciiTheme="minorHAnsi" w:eastAsia="Times New Roman" w:hAnsiTheme="minorHAnsi" w:cstheme="minorHAnsi"/>
        </w:rPr>
        <w:t>раздвоенность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характере</w:t>
      </w:r>
      <w:proofErr w:type="gramEnd"/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героя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Смысл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финала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пьесы</w:t>
      </w:r>
      <w:r w:rsidRPr="004638CB">
        <w:rPr>
          <w:rFonts w:asciiTheme="minorHAnsi" w:eastAsia="Calibri" w:hAnsiTheme="minorHAnsi" w:cstheme="minorHAnsi"/>
        </w:rPr>
        <w:t>.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Из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литературы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народов</w:t>
      </w:r>
      <w:r w:rsidR="007D3030">
        <w:rPr>
          <w:rFonts w:asciiTheme="minorHAnsi" w:eastAsia="Times New Roman" w:hAnsiTheme="minorHAnsi" w:cstheme="minorHAnsi"/>
          <w:b/>
        </w:rPr>
        <w:t xml:space="preserve"> </w:t>
      </w:r>
      <w:r w:rsidRPr="004638CB">
        <w:rPr>
          <w:rFonts w:asciiTheme="minorHAnsi" w:eastAsia="Times New Roman" w:hAnsiTheme="minorHAnsi" w:cstheme="minorHAnsi"/>
          <w:b/>
        </w:rPr>
        <w:t>России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Р</w:t>
      </w:r>
      <w:r w:rsidRPr="004638CB">
        <w:rPr>
          <w:rFonts w:asciiTheme="minorHAnsi" w:eastAsia="Calibri" w:hAnsiTheme="minorHAnsi" w:cstheme="minorHAnsi"/>
          <w:b/>
        </w:rPr>
        <w:t xml:space="preserve">. </w:t>
      </w:r>
      <w:r w:rsidRPr="004638CB">
        <w:rPr>
          <w:rFonts w:asciiTheme="minorHAnsi" w:eastAsia="Times New Roman" w:hAnsiTheme="minorHAnsi" w:cstheme="minorHAnsi"/>
          <w:b/>
        </w:rPr>
        <w:t>Гамзатов</w:t>
      </w:r>
      <w:r w:rsidRPr="004638CB">
        <w:rPr>
          <w:rFonts w:asciiTheme="minorHAnsi" w:eastAsia="Calibri" w:hAnsiTheme="minorHAnsi" w:cstheme="minorHAnsi"/>
        </w:rPr>
        <w:t>.  (</w:t>
      </w:r>
      <w:r w:rsidRPr="004638CB">
        <w:rPr>
          <w:rFonts w:asciiTheme="minorHAnsi" w:eastAsia="Times New Roman" w:hAnsiTheme="minorHAnsi" w:cstheme="minorHAnsi"/>
        </w:rPr>
        <w:t>Обзор</w:t>
      </w:r>
      <w:r w:rsidRPr="004638CB">
        <w:rPr>
          <w:rFonts w:asciiTheme="minorHAnsi" w:eastAsia="Calibri" w:hAnsiTheme="minorHAnsi" w:cstheme="minorHAnsi"/>
        </w:rPr>
        <w:t>.)  </w:t>
      </w:r>
      <w:r w:rsidRPr="004638CB">
        <w:rPr>
          <w:rFonts w:asciiTheme="minorHAnsi" w:eastAsia="Times New Roman" w:hAnsiTheme="minorHAnsi" w:cstheme="minorHAnsi"/>
        </w:rPr>
        <w:t>Соотношение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национального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общечеловеческого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лирике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поэта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Понятие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поэтическом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мире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Гамзатова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изобраз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lastRenderedPageBreak/>
        <w:t>тельно</w:t>
      </w:r>
      <w:r w:rsidRPr="004638CB">
        <w:rPr>
          <w:rFonts w:asciiTheme="minorHAnsi" w:eastAsia="Calibri" w:hAnsiTheme="minorHAnsi" w:cstheme="minorHAnsi"/>
        </w:rPr>
        <w:t>-</w:t>
      </w:r>
      <w:r w:rsidRPr="004638CB">
        <w:rPr>
          <w:rFonts w:asciiTheme="minorHAnsi" w:eastAsia="Times New Roman" w:hAnsiTheme="minorHAnsi" w:cstheme="minorHAnsi"/>
        </w:rPr>
        <w:t>выразительные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средства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его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поэзии</w:t>
      </w:r>
      <w:r w:rsidRPr="004638CB">
        <w:rPr>
          <w:rFonts w:asciiTheme="minorHAnsi" w:eastAsia="Calibri" w:hAnsiTheme="minorHAnsi" w:cstheme="minorHAnsi"/>
        </w:rPr>
        <w:t xml:space="preserve">; </w:t>
      </w:r>
      <w:r w:rsidRPr="004638CB">
        <w:rPr>
          <w:rFonts w:asciiTheme="minorHAnsi" w:eastAsia="Times New Roman" w:hAnsiTheme="minorHAnsi" w:cstheme="minorHAnsi"/>
        </w:rPr>
        <w:t>воспитывать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чувство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уважения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куль</w:t>
      </w:r>
      <w:r w:rsidR="006515C6" w:rsidRPr="004638CB">
        <w:rPr>
          <w:rFonts w:asciiTheme="minorHAnsi" w:eastAsia="Times New Roman" w:hAnsiTheme="minorHAnsi" w:cstheme="minorHAnsi"/>
        </w:rPr>
        <w:t>ту</w:t>
      </w:r>
      <w:r w:rsidRPr="004638CB">
        <w:rPr>
          <w:rFonts w:asciiTheme="minorHAnsi" w:eastAsia="Times New Roman" w:hAnsiTheme="minorHAnsi" w:cstheme="minorHAnsi"/>
        </w:rPr>
        <w:t>ре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других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народов</w:t>
      </w:r>
    </w:p>
    <w:p w:rsidR="00EB31E5" w:rsidRPr="004638CB" w:rsidRDefault="00EB31E5" w:rsidP="007372A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Теория литературы</w:t>
      </w:r>
      <w:r w:rsidRPr="004638CB">
        <w:rPr>
          <w:rFonts w:asciiTheme="minorHAnsi" w:eastAsia="Calibri" w:hAnsiTheme="minorHAnsi" w:cstheme="minorHAnsi"/>
        </w:rPr>
        <w:t xml:space="preserve">. </w:t>
      </w:r>
      <w:r w:rsidRPr="004638CB">
        <w:rPr>
          <w:rFonts w:asciiTheme="minorHAnsi" w:eastAsia="Times New Roman" w:hAnsiTheme="minorHAnsi" w:cstheme="minorHAnsi"/>
        </w:rPr>
        <w:t>Национальное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и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общечеловеческое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в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художественной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литературе</w:t>
      </w:r>
      <w:r w:rsidRPr="004638CB">
        <w:rPr>
          <w:rFonts w:asciiTheme="minorHAnsi" w:eastAsia="Calibri" w:hAnsiTheme="minorHAnsi" w:cstheme="minorHAnsi"/>
        </w:rPr>
        <w:t xml:space="preserve"> (</w:t>
      </w:r>
      <w:r w:rsidRPr="004638CB">
        <w:rPr>
          <w:rFonts w:asciiTheme="minorHAnsi" w:eastAsia="Times New Roman" w:hAnsiTheme="minorHAnsi" w:cstheme="minorHAnsi"/>
        </w:rPr>
        <w:t>развитие</w:t>
      </w:r>
      <w:r w:rsidR="007D3030">
        <w:rPr>
          <w:rFonts w:asciiTheme="minorHAnsi" w:eastAsia="Times New Roman" w:hAnsiTheme="minorHAnsi" w:cstheme="minorHAnsi"/>
        </w:rPr>
        <w:t xml:space="preserve"> </w:t>
      </w:r>
      <w:r w:rsidRPr="004638CB">
        <w:rPr>
          <w:rFonts w:asciiTheme="minorHAnsi" w:eastAsia="Times New Roman" w:hAnsiTheme="minorHAnsi" w:cstheme="minorHAnsi"/>
        </w:rPr>
        <w:t>представлений</w:t>
      </w:r>
      <w:r w:rsidRPr="004638CB">
        <w:rPr>
          <w:rFonts w:asciiTheme="minorHAnsi" w:eastAsia="Calibri" w:hAnsiTheme="minorHAnsi" w:cstheme="minorHAnsi"/>
        </w:rPr>
        <w:t>).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Литература конца XX — начала XXI века.</w:t>
      </w:r>
    </w:p>
    <w:p w:rsidR="00EB31E5" w:rsidRPr="004638CB" w:rsidRDefault="00EB31E5" w:rsidP="007372AE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Общий обзор произведений последнего десятилетия. Проза: В. Белов, А. Битов, В. Мак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нин, А. Ким, Е. Носов, В. Крупин, С. Каледин, В. Пелевин, Т. Тол стая, Л. Петрушевская, В. Токарева, Ю. Поляков и др. Поэзия: Б. Ахмадулина, А. Вознесенский, Е. Евтушенко, Ю. Друнина, Л. Васильева, Ю. Мориц, Н. Тряпкин, А. Кушнер, О. Чухонцев, Б. Чичиб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бин, Ю. Кузнецов, И. Шкляревский, О. Фокина, Д. Пригов, Т. Кибиров, И. Жданов, О. 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дакова и др.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6" w:name="_Toc490828900"/>
      <w:r w:rsidRPr="004638CB">
        <w:rPr>
          <w:rFonts w:asciiTheme="minorHAnsi" w:hAnsiTheme="minorHAnsi" w:cstheme="minorHAnsi"/>
          <w:sz w:val="24"/>
          <w:szCs w:val="24"/>
        </w:rPr>
        <w:t>Английский язык</w:t>
      </w:r>
      <w:bookmarkEnd w:id="36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so</w:t>
      </w:r>
      <w:proofErr w:type="gramEnd"/>
      <w:r w:rsidRPr="004638CB">
        <w:rPr>
          <w:rFonts w:asciiTheme="minorHAnsi" w:hAnsiTheme="minorHAnsi" w:cstheme="minorHAnsi"/>
          <w:i/>
          <w:sz w:val="24"/>
          <w:szCs w:val="24"/>
        </w:rPr>
        <w:t>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lastRenderedPageBreak/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дл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я выражения будущего времени: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D0072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Орфография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орфографических навыков, в том числе применительно к новому яз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ковому материалу, входящему в лексико-грамматический минимум базового уровня.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Фонетическая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слухопроизносительных навыков, в том числе применительно к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Лексическая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лексических единиц, изученных во 2–9 и 5–9 классах; овладение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скими средствами, обслуживающими новые темы, проблемы и ситуации устного и пис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менного общения. Лексический минимум выпускника полной средней школы составляет 1400 лексических единиц.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Расширение потенциального словаря за счёт овладения интернациональной лексикой,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выми значениями известных и новых слов, образованных на основе продуктивных спос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бов словообразования. Развитие навыков распознавания и употребления в речи лексич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Грамматическая сторона речи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Продуктивное овладение грамматическими явлениями, которые ранее были усвоены 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цептивно, и коммуникативно-ориентированная систематизация грамматического матери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ла, усвоенного в основной школе.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изученных ранее ко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муникативных и структурных типов предложений; систематизация знаний о сложносоч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нённых и сложноподчинённых предложениях, в том числе условных предложениях с ра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ной степенью вероятности: вероятных, маловероятных и невероятных (</w:t>
      </w:r>
      <w:r w:rsidRPr="004638CB">
        <w:rPr>
          <w:rFonts w:asciiTheme="minorHAnsi" w:hAnsiTheme="minorHAnsi" w:cstheme="minorHAnsi"/>
          <w:i/>
          <w:sz w:val="24"/>
          <w:szCs w:val="24"/>
        </w:rPr>
        <w:t>ConditionalI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III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предложений с конструкц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ей </w:t>
      </w:r>
      <w:r w:rsidRPr="004638CB">
        <w:rPr>
          <w:rFonts w:asciiTheme="minorHAnsi" w:hAnsiTheme="minorHAnsi" w:cstheme="minorHAnsi"/>
          <w:i/>
          <w:sz w:val="24"/>
          <w:szCs w:val="24"/>
        </w:rPr>
        <w:t>Iwish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… </w:t>
      </w:r>
      <w:r w:rsidRPr="004638CB">
        <w:rPr>
          <w:rFonts w:asciiTheme="minorHAnsi" w:hAnsiTheme="minorHAnsi" w:cstheme="minorHAnsi"/>
          <w:i/>
          <w:sz w:val="24"/>
          <w:szCs w:val="24"/>
        </w:rPr>
        <w:t>(I wish I had my own room.)</w:t>
      </w:r>
      <w:r w:rsidRPr="004638CB">
        <w:rPr>
          <w:rFonts w:asciiTheme="minorHAnsi" w:hAnsiTheme="minorHAnsi" w:cstheme="minorHAnsi"/>
          <w:sz w:val="24"/>
          <w:szCs w:val="24"/>
        </w:rPr>
        <w:t>, с конструкцией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so</w:t>
      </w:r>
      <w:proofErr w:type="gramEnd"/>
      <w:r w:rsidRPr="004638CB">
        <w:rPr>
          <w:rFonts w:asciiTheme="minorHAnsi" w:hAnsiTheme="minorHAnsi" w:cstheme="minorHAnsi"/>
          <w:i/>
          <w:sz w:val="24"/>
          <w:szCs w:val="24"/>
        </w:rPr>
        <w:t>/such + that (I was so busy that fo</w:t>
      </w:r>
      <w:r w:rsidRPr="004638CB">
        <w:rPr>
          <w:rFonts w:asciiTheme="minorHAnsi" w:hAnsiTheme="minorHAnsi" w:cstheme="minorHAnsi"/>
          <w:i/>
          <w:sz w:val="24"/>
          <w:szCs w:val="24"/>
        </w:rPr>
        <w:t>r</w:t>
      </w:r>
      <w:r w:rsidRPr="004638CB">
        <w:rPr>
          <w:rFonts w:asciiTheme="minorHAnsi" w:hAnsiTheme="minorHAnsi" w:cstheme="minorHAnsi"/>
          <w:i/>
          <w:sz w:val="24"/>
          <w:szCs w:val="24"/>
        </w:rPr>
        <w:t>got to phone my parents.)</w:t>
      </w:r>
      <w:r w:rsidRPr="004638CB">
        <w:rPr>
          <w:rFonts w:asciiTheme="minorHAnsi" w:hAnsiTheme="minorHAnsi" w:cstheme="minorHAnsi"/>
          <w:sz w:val="24"/>
          <w:szCs w:val="24"/>
        </w:rPr>
        <w:t>, эмфатическихконструкцийтипа</w:t>
      </w:r>
      <w:r w:rsidRPr="004638CB">
        <w:rPr>
          <w:rFonts w:asciiTheme="minorHAnsi" w:hAnsiTheme="minorHAnsi" w:cstheme="minorHAnsi"/>
          <w:i/>
          <w:sz w:val="24"/>
          <w:szCs w:val="24"/>
        </w:rPr>
        <w:t>It’s him who …, It’s time you did sth.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PresentSimple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PastSimple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; модальных глаголов и их э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вивалентов.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Знание признаков формирование и навыков распознавания и употребления в речи глаг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лов в следующих формах действительного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</w:t>
      </w:r>
      <w:r w:rsidRPr="004638CB">
        <w:rPr>
          <w:rFonts w:asciiTheme="minorHAnsi" w:hAnsiTheme="minorHAnsi" w:cstheme="minorHAnsi"/>
          <w:i/>
          <w:sz w:val="24"/>
          <w:szCs w:val="24"/>
        </w:rPr>
        <w:t>t</w:t>
      </w:r>
      <w:r w:rsidRPr="004638CB">
        <w:rPr>
          <w:rFonts w:asciiTheme="minorHAnsi" w:hAnsiTheme="minorHAnsi" w:cstheme="minorHAnsi"/>
          <w:i/>
          <w:sz w:val="24"/>
          <w:szCs w:val="24"/>
        </w:rPr>
        <w:t>Continuous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страдательного залога: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FutureSimplePassive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PastSi</w:t>
      </w:r>
      <w:r w:rsidRPr="004638CB">
        <w:rPr>
          <w:rFonts w:asciiTheme="minorHAnsi" w:hAnsiTheme="minorHAnsi" w:cstheme="minorHAnsi"/>
          <w:i/>
          <w:sz w:val="24"/>
          <w:szCs w:val="24"/>
        </w:rPr>
        <w:t>m</w:t>
      </w:r>
      <w:r w:rsidRPr="004638CB">
        <w:rPr>
          <w:rFonts w:asciiTheme="minorHAnsi" w:hAnsiTheme="minorHAnsi" w:cstheme="minorHAnsi"/>
          <w:i/>
          <w:sz w:val="24"/>
          <w:szCs w:val="24"/>
        </w:rPr>
        <w:t>plePassive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Знание признаков и навыки распознавания при чтении глаголов в </w:t>
      </w:r>
      <w:r w:rsidRPr="004638CB">
        <w:rPr>
          <w:rFonts w:asciiTheme="minorHAnsi" w:hAnsiTheme="minorHAnsi" w:cstheme="minorHAnsi"/>
          <w:i/>
          <w:sz w:val="24"/>
          <w:szCs w:val="24"/>
        </w:rPr>
        <w:t>PastPerfectPassive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F</w:t>
      </w:r>
      <w:r w:rsidRPr="004638CB">
        <w:rPr>
          <w:rFonts w:asciiTheme="minorHAnsi" w:hAnsiTheme="minorHAnsi" w:cstheme="minorHAnsi"/>
          <w:i/>
          <w:sz w:val="24"/>
          <w:szCs w:val="24"/>
        </w:rPr>
        <w:t>u</w:t>
      </w:r>
      <w:r w:rsidRPr="004638CB">
        <w:rPr>
          <w:rFonts w:asciiTheme="minorHAnsi" w:hAnsiTheme="minorHAnsi" w:cstheme="minorHAnsi"/>
          <w:i/>
          <w:sz w:val="24"/>
          <w:szCs w:val="24"/>
        </w:rPr>
        <w:t>turePerfectPassive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неличных форм глагола (</w:t>
      </w:r>
      <w:r w:rsidRPr="004638CB">
        <w:rPr>
          <w:rFonts w:asciiTheme="minorHAnsi" w:hAnsiTheme="minorHAnsi" w:cstheme="minorHAnsi"/>
          <w:i/>
          <w:sz w:val="24"/>
          <w:szCs w:val="24"/>
        </w:rPr>
        <w:t>Infinitive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ParticipleI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4638CB">
        <w:rPr>
          <w:rFonts w:asciiTheme="minorHAnsi" w:hAnsiTheme="minorHAnsi" w:cstheme="minorHAnsi"/>
          <w:i/>
          <w:sz w:val="24"/>
          <w:szCs w:val="24"/>
        </w:rPr>
        <w:t>Gerund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) без различения их функций. 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Формирование навыков распознавания и употребления в речи различных грамматических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дл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я выражения будущего времени: </w:t>
      </w:r>
      <w:proofErr w:type="gramStart"/>
      <w:r w:rsidRPr="004638CB">
        <w:rPr>
          <w:rFonts w:asciiTheme="minorHAnsi" w:hAnsiTheme="minorHAnsi" w:cstheme="minorHAnsi"/>
          <w:i/>
          <w:sz w:val="24"/>
          <w:szCs w:val="24"/>
        </w:rPr>
        <w:t>SimpleFuture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PresentContinuous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tobegoingto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</w:t>
      </w:r>
      <w:proofErr w:type="gramEnd"/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употребления определённого/неопределённого/нулевого 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тиклей, имён существительных в единственном и множественном числе (в том числе 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ключения).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Совершенствование навыков распознавания и употребления в речи личных, притяжател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ных, указательных, неопределённых, относительных, вопросительных местоимений;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лагательных и наречий, в том числе наречий, выражающих количество (</w:t>
      </w:r>
      <w:r w:rsidRPr="004638CB">
        <w:rPr>
          <w:rFonts w:asciiTheme="minorHAnsi" w:hAnsiTheme="minorHAnsi" w:cstheme="minorHAnsi"/>
          <w:i/>
          <w:sz w:val="24"/>
          <w:szCs w:val="24"/>
        </w:rPr>
        <w:t>many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much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afew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little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/</w:t>
      </w:r>
      <w:r w:rsidRPr="004638CB">
        <w:rPr>
          <w:rFonts w:asciiTheme="minorHAnsi" w:hAnsiTheme="minorHAnsi" w:cstheme="minorHAnsi"/>
          <w:i/>
          <w:sz w:val="24"/>
          <w:szCs w:val="24"/>
        </w:rPr>
        <w:t>alittle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); количественных и порядковых числительных.</w:t>
      </w:r>
    </w:p>
    <w:p w:rsidR="00EB31E5" w:rsidRPr="004638CB" w:rsidRDefault="00EB31E5" w:rsidP="00EB31E5">
      <w:pPr>
        <w:pStyle w:val="a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4638CB">
        <w:rPr>
          <w:rFonts w:asciiTheme="minorHAnsi" w:hAnsiTheme="minorHAnsi" w:cstheme="minorHAnsi"/>
          <w:i/>
          <w:sz w:val="24"/>
          <w:szCs w:val="24"/>
        </w:rPr>
        <w:t>firstly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finally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atlast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intheend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however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 xml:space="preserve">, </w:t>
      </w:r>
      <w:r w:rsidRPr="004638CB">
        <w:rPr>
          <w:rFonts w:asciiTheme="minorHAnsi" w:hAnsiTheme="minorHAnsi" w:cstheme="minorHAnsi"/>
          <w:i/>
          <w:sz w:val="24"/>
          <w:szCs w:val="24"/>
        </w:rPr>
        <w:t>etc</w:t>
      </w:r>
      <w:r w:rsidRPr="004638CB">
        <w:rPr>
          <w:rFonts w:asciiTheme="minorHAnsi" w:hAnsiTheme="minorHAnsi" w:cstheme="minorHAnsi"/>
          <w:i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:rsidR="00D00725" w:rsidRPr="004638CB" w:rsidRDefault="00D00725" w:rsidP="00EB31E5">
      <w:pPr>
        <w:jc w:val="both"/>
        <w:rPr>
          <w:rFonts w:asciiTheme="minorHAnsi" w:hAnsiTheme="minorHAnsi" w:cstheme="minorHAnsi"/>
        </w:rPr>
      </w:pPr>
    </w:p>
    <w:p w:rsidR="00EB31E5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7" w:name="_Toc490828901"/>
      <w:r w:rsidRPr="004638CB">
        <w:rPr>
          <w:rFonts w:asciiTheme="minorHAnsi" w:hAnsiTheme="minorHAnsi" w:cstheme="minorHAnsi"/>
          <w:sz w:val="24"/>
          <w:szCs w:val="24"/>
        </w:rPr>
        <w:t>Алгебра</w:t>
      </w:r>
      <w:bookmarkEnd w:id="37"/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 10 класс.</w:t>
      </w:r>
    </w:p>
    <w:tbl>
      <w:tblPr>
        <w:tblW w:w="0" w:type="auto"/>
        <w:tblInd w:w="5" w:type="dxa"/>
        <w:tblLook w:val="01E0"/>
      </w:tblPr>
      <w:tblGrid>
        <w:gridCol w:w="7416"/>
      </w:tblGrid>
      <w:tr w:rsidR="00EB31E5" w:rsidRPr="004638CB" w:rsidTr="00EB31E5">
        <w:trPr>
          <w:cantSplit/>
          <w:trHeight w:val="340"/>
        </w:trPr>
        <w:tc>
          <w:tcPr>
            <w:tcW w:w="7416" w:type="dxa"/>
            <w:hideMark/>
          </w:tcPr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Степень  с  действительным  показателем.</w:t>
            </w:r>
          </w:p>
          <w:p w:rsidR="00EB31E5" w:rsidRPr="004638CB" w:rsidRDefault="00EB31E5" w:rsidP="00EB31E5">
            <w:pPr>
              <w:tabs>
                <w:tab w:val="left" w:pos="2780"/>
              </w:tabs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Формирование навыков  действий  со  степенями  с  рациональным  показателем; изучение  свой</w:t>
            </w:r>
            <w:proofErr w:type="gramStart"/>
            <w:r w:rsidRPr="004638CB">
              <w:rPr>
                <w:rFonts w:asciiTheme="minorHAnsi" w:hAnsiTheme="minorHAnsi" w:cstheme="minorHAnsi"/>
              </w:rPr>
              <w:t>ств  ст</w:t>
            </w:r>
            <w:proofErr w:type="gramEnd"/>
            <w:r w:rsidRPr="004638CB">
              <w:rPr>
                <w:rFonts w:asciiTheme="minorHAnsi" w:hAnsiTheme="minorHAnsi" w:cstheme="minorHAnsi"/>
              </w:rPr>
              <w:t>епени с  действительным  показ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телем.</w:t>
            </w:r>
          </w:p>
        </w:tc>
      </w:tr>
    </w:tbl>
    <w:p w:rsidR="00EB31E5" w:rsidRPr="004638CB" w:rsidRDefault="00EB31E5" w:rsidP="00EB31E5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Степенная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Знакомство  с  понятием  ограниченной  функции,  со  свойствами  и  графиками  разли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ных  видов  степенной  функции. Ознакомление  с  понятиями  взаимно  обратных  фун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ций  и  сложных  функций, дробно-линейной  функцией. Обучение  решению  ирраци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нальных  уравнений;  обучение  с  примерами  решения  иррациональных  неравенств.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Показательная   функция.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hAnsiTheme="minorHAnsi" w:cstheme="minorHAnsi"/>
        </w:rPr>
        <w:t>Овладение основными  способами  решения  показательных  уравнений; формирование  умения  решать  показательные  неравенства  на  основе  свойств  монотонности  показ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>Логарифмическая  функция.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</w:rPr>
        <w:t>Введение  понятия  логарифмического  числа; знакомство  с  применением  основного  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гарифмического  тождества  к  вычислениям  и  решению  простейших  логарифмических  уравнений. Изучение  основных  свойств  логарифмов; формирование  умений  их  прим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нения  для  преобразований  логарифмических  выражений. Введение  понятий  десяти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ного  и  натурального  логарифмов, обучение  применению  формулы  перехода  от  лог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рифма  по  одному  основанию  к  логарифму  по  другому  основанию. Обоснование  свойств  логарифмической  функции  и  построение  её  графика. Формирование  умения  решать  различные  логарифмические  уравнения; обучение  решению  логарифмических  неравенств  на  основании  свойств  логарифмической  функции.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формулы.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Тригонометрическая</w:t>
      </w:r>
      <w:proofErr w:type="gramEnd"/>
      <w:r w:rsidRPr="004638CB">
        <w:rPr>
          <w:rFonts w:asciiTheme="minorHAnsi" w:hAnsiTheme="minorHAnsi" w:cstheme="minorHAnsi"/>
        </w:rPr>
        <w:t xml:space="preserve"> окружности, формирование  понятия радиана;  формирование  пон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lastRenderedPageBreak/>
        <w:t>тия  поворота  точки  единичной  окружности  вокруг  начала  координат  на  угол  α. Вв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дение  понятий  синуса, косинуса, тангенса  и  котангенса  угла. Обучение  применению  формул  сложения  при  вычислениях  и  выполнении  преобразований  тригонометрич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 выражений; Обучение  применению  формул  двойного  и половинного  угла при  вычислениях  и  выполнении  преобразований  тригонометрических  выражений. 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комление  с  соответствием  между  точками  числовой  прямой  и окружностью. </w:t>
      </w:r>
    </w:p>
    <w:p w:rsidR="00EB31E5" w:rsidRPr="004638CB" w:rsidRDefault="00EB31E5" w:rsidP="00EB31E5">
      <w:pPr>
        <w:shd w:val="clear" w:color="auto" w:fill="FFFFFF"/>
        <w:tabs>
          <w:tab w:val="left" w:pos="655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Тригонометрические  уравнения.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Решение простейших  тригонометрических  уравнений. Знакомство  с  понятием  арккос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нуса  числа,  обучение  решению</w:t>
      </w:r>
      <w:proofErr w:type="gramStart"/>
      <w:r w:rsidRPr="004638CB">
        <w:rPr>
          <w:rFonts w:asciiTheme="minorHAnsi" w:hAnsiTheme="minorHAnsi" w:cstheme="minorHAnsi"/>
        </w:rPr>
        <w:t xml:space="preserve">  .</w:t>
      </w:r>
      <w:proofErr w:type="gramEnd"/>
      <w:r w:rsidRPr="004638CB">
        <w:rPr>
          <w:rFonts w:asciiTheme="minorHAnsi" w:hAnsiTheme="minorHAnsi" w:cstheme="minorHAnsi"/>
        </w:rPr>
        <w:t xml:space="preserve"> Знакомство  с  понятием  арксинуса  числа,  обучение  решению  уравнений, сводящихся  к  уравнению 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Знакомство  с  понятием  ар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 xml:space="preserve">тангенса  числа,  обучение  решению  уравнений    вида 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a</w:t>
      </w:r>
      <w:r w:rsidRPr="004638CB">
        <w:rPr>
          <w:rFonts w:asciiTheme="minorHAnsi" w:hAnsiTheme="minorHAnsi" w:cstheme="minorHAnsi"/>
        </w:rPr>
        <w:t>. Обучение  решению  тр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гонометрических  уравнений, сводящихся  к  </w:t>
      </w:r>
      <w:proofErr w:type="gramStart"/>
      <w:r w:rsidRPr="004638CB">
        <w:rPr>
          <w:rFonts w:asciiTheme="minorHAnsi" w:hAnsiTheme="minorHAnsi" w:cstheme="minorHAnsi"/>
        </w:rPr>
        <w:t>алгебраическим</w:t>
      </w:r>
      <w:proofErr w:type="gramEnd"/>
      <w:r w:rsidRPr="004638CB">
        <w:rPr>
          <w:rFonts w:asciiTheme="minorHAnsi" w:hAnsiTheme="minorHAnsi" w:cstheme="minorHAnsi"/>
        </w:rPr>
        <w:t>; Знакомство  с  приёмами  решения  простейших  тригонометрических  неравенств.</w:t>
      </w:r>
    </w:p>
    <w:p w:rsidR="00EB60E6" w:rsidRPr="004638CB" w:rsidRDefault="00EB60E6" w:rsidP="00EB31E5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EB31E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 xml:space="preserve">Тригонометрическая функция. </w:t>
      </w:r>
    </w:p>
    <w:p w:rsidR="00EB31E5" w:rsidRPr="004638CB" w:rsidRDefault="00EB31E5" w:rsidP="00EB31E5">
      <w:pPr>
        <w:pStyle w:val="31"/>
        <w:spacing w:after="0" w:line="240" w:lineRule="auto"/>
        <w:jc w:val="both"/>
        <w:rPr>
          <w:rFonts w:cstheme="minorHAnsi"/>
          <w:sz w:val="24"/>
          <w:szCs w:val="24"/>
        </w:rPr>
      </w:pPr>
      <w:r w:rsidRPr="004638CB">
        <w:rPr>
          <w:rFonts w:cstheme="minorHAnsi"/>
          <w:sz w:val="24"/>
          <w:szCs w:val="24"/>
        </w:rPr>
        <w:t>Область определения и множество значений тригонометрических функций. Четность, н</w:t>
      </w:r>
      <w:r w:rsidRPr="004638CB">
        <w:rPr>
          <w:rFonts w:cstheme="minorHAnsi"/>
          <w:sz w:val="24"/>
          <w:szCs w:val="24"/>
        </w:rPr>
        <w:t>е</w:t>
      </w:r>
      <w:r w:rsidRPr="004638CB">
        <w:rPr>
          <w:rFonts w:cstheme="minorHAnsi"/>
          <w:sz w:val="24"/>
          <w:szCs w:val="24"/>
        </w:rPr>
        <w:t xml:space="preserve">четность, периодичность тригонометрических функций. </w:t>
      </w:r>
    </w:p>
    <w:p w:rsidR="00EB31E5" w:rsidRPr="004638CB" w:rsidRDefault="00EB31E5" w:rsidP="00EB31E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Функции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cosx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sinx</w:t>
      </w:r>
      <w:r w:rsidRPr="004638CB">
        <w:rPr>
          <w:rFonts w:asciiTheme="minorHAnsi" w:hAnsiTheme="minorHAnsi" w:cstheme="minorHAnsi"/>
        </w:rPr>
        <w:t xml:space="preserve">, </w:t>
      </w:r>
      <w:r w:rsidRPr="004638CB">
        <w:rPr>
          <w:rFonts w:asciiTheme="minorHAnsi" w:hAnsiTheme="minorHAnsi" w:cstheme="minorHAnsi"/>
          <w:lang w:val="en-US"/>
        </w:rPr>
        <w:t>y</w:t>
      </w:r>
      <w:r w:rsidRPr="004638CB">
        <w:rPr>
          <w:rFonts w:asciiTheme="minorHAnsi" w:hAnsiTheme="minorHAnsi" w:cstheme="minorHAnsi"/>
        </w:rPr>
        <w:t xml:space="preserve"> = </w:t>
      </w:r>
      <w:r w:rsidRPr="004638CB">
        <w:rPr>
          <w:rFonts w:asciiTheme="minorHAnsi" w:hAnsiTheme="minorHAnsi" w:cstheme="minorHAnsi"/>
          <w:lang w:val="en-US"/>
        </w:rPr>
        <w:t>tgx</w:t>
      </w:r>
      <w:r w:rsidRPr="004638CB">
        <w:rPr>
          <w:rFonts w:asciiTheme="minorHAnsi" w:hAnsiTheme="minorHAnsi" w:cstheme="minorHAnsi"/>
        </w:rPr>
        <w:t>;  их свойства и графики.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Производная и ее применение.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Производная. Производная степенной функции. Правила дифференцирования. Произво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ные некоторых элементарных функций. Геометрический смысл производной.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Применение производной к исследованию функций.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и убывание функций. Экстремумы функции. Применение производной к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строению графиков функций. Наибольшие и наименьшие значения функции.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4638CB">
        <w:rPr>
          <w:rFonts w:asciiTheme="minorHAnsi" w:hAnsiTheme="minorHAnsi" w:cstheme="minorHAnsi"/>
          <w:b/>
          <w:bCs/>
        </w:rPr>
        <w:t>Первообразная</w:t>
      </w:r>
      <w:proofErr w:type="gramEnd"/>
      <w:r w:rsidRPr="004638CB">
        <w:rPr>
          <w:rFonts w:asciiTheme="minorHAnsi" w:hAnsiTheme="minorHAnsi" w:cstheme="minorHAnsi"/>
          <w:b/>
          <w:bCs/>
        </w:rPr>
        <w:t xml:space="preserve"> и интеграл.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Первообразная. Правила нахождения </w:t>
      </w:r>
      <w:proofErr w:type="gramStart"/>
      <w:r w:rsidRPr="004638CB">
        <w:rPr>
          <w:rFonts w:asciiTheme="minorHAnsi" w:hAnsiTheme="minorHAnsi" w:cstheme="minorHAnsi"/>
        </w:rPr>
        <w:t>первообразных</w:t>
      </w:r>
      <w:proofErr w:type="gramEnd"/>
      <w:r w:rsidRPr="004638CB">
        <w:rPr>
          <w:rFonts w:asciiTheme="minorHAnsi" w:hAnsiTheme="minorHAnsi" w:cstheme="minorHAnsi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EB31E5" w:rsidRPr="004638CB" w:rsidRDefault="00EB31E5" w:rsidP="00EB31E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Комбинаторика.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Правило произведения. Размещения с повторениями. </w:t>
      </w:r>
      <w:r w:rsidRPr="004638CB">
        <w:rPr>
          <w:rFonts w:asciiTheme="minorHAnsi" w:hAnsiTheme="minorHAnsi" w:cstheme="minorHAnsi"/>
        </w:rPr>
        <w:t>Перестановки.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Размещения без повторений. </w:t>
      </w:r>
      <w:r w:rsidRPr="004638CB">
        <w:rPr>
          <w:rFonts w:asciiTheme="minorHAnsi" w:eastAsia="Calibri" w:hAnsiTheme="minorHAnsi" w:cstheme="minorHAnsi"/>
        </w:rPr>
        <w:t>Сочетания без повторений и бином Ньютона.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Элементы теории вероятностей.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Вероятность события. </w:t>
      </w:r>
      <w:r w:rsidRPr="004638CB">
        <w:rPr>
          <w:rFonts w:asciiTheme="minorHAnsi" w:eastAsia="Calibri" w:hAnsiTheme="minorHAnsi" w:cstheme="minorHAnsi"/>
        </w:rPr>
        <w:t>Сложение вероятностей. Вероятность произведения независимых событий.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Уравнения и неравенства с двумя переменными.</w:t>
      </w:r>
    </w:p>
    <w:p w:rsidR="00EB31E5" w:rsidRPr="004638CB" w:rsidRDefault="00EB31E5" w:rsidP="00EB31E5">
      <w:pPr>
        <w:jc w:val="both"/>
        <w:rPr>
          <w:rFonts w:asciiTheme="minorHAnsi" w:eastAsia="Calibri" w:hAnsiTheme="minorHAnsi" w:cstheme="minorHAnsi"/>
          <w:i/>
          <w:u w:val="single"/>
        </w:rPr>
      </w:pPr>
      <w:r w:rsidRPr="004638CB">
        <w:rPr>
          <w:rFonts w:asciiTheme="minorHAnsi" w:eastAsia="Calibri" w:hAnsiTheme="minorHAnsi" w:cstheme="minorHAnsi"/>
        </w:rPr>
        <w:t>Линейные уравнения и неравенства с двумя переменными.</w:t>
      </w:r>
    </w:p>
    <w:p w:rsidR="00EB31E5" w:rsidRPr="004638CB" w:rsidRDefault="00EB31E5" w:rsidP="00EB31E5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Нелинейные уравнения и неравенства с двумя переменными.</w:t>
      </w:r>
    </w:p>
    <w:p w:rsidR="00EB31E5" w:rsidRPr="004638CB" w:rsidRDefault="00EB31E5" w:rsidP="009B30D3">
      <w:pPr>
        <w:ind w:firstLine="360"/>
        <w:jc w:val="both"/>
        <w:rPr>
          <w:rFonts w:asciiTheme="minorHAnsi" w:hAnsiTheme="minorHAnsi" w:cstheme="minorHAnsi"/>
          <w:b/>
          <w:bCs/>
        </w:rPr>
      </w:pPr>
    </w:p>
    <w:p w:rsidR="006A5A27" w:rsidRPr="004638CB" w:rsidRDefault="00EB31E5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8" w:name="_Toc490828902"/>
      <w:r w:rsidRPr="004638CB">
        <w:rPr>
          <w:rFonts w:asciiTheme="minorHAnsi" w:hAnsiTheme="minorHAnsi" w:cstheme="minorHAnsi"/>
          <w:sz w:val="24"/>
          <w:szCs w:val="24"/>
        </w:rPr>
        <w:t>Геометрия</w:t>
      </w:r>
      <w:bookmarkEnd w:id="38"/>
    </w:p>
    <w:p w:rsidR="00EB31E5" w:rsidRPr="004638CB" w:rsidRDefault="00EB31E5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  <w:bCs/>
        </w:rPr>
        <w:t>Параллельность прямых и плоскостей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Сформировать у учащихся систематические сведения о параллельности прямых и плоск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стей в пространстве, научить применять аксиомы и следствия из аксиом в доказательстве теорем и решении задач.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Перпендикулярность прямых и плоскостей.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Дать систематические сведения о перпендикулярности прямых и плоскостей в простра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стве, ввести понятие углов между прямыми и плоскостями, между плоскостями.</w:t>
      </w:r>
    </w:p>
    <w:p w:rsidR="006A5A27" w:rsidRPr="004638CB" w:rsidRDefault="006A5A27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Ввести понятие многогранника. Призма. Пирамида. Формулы боковой и полной повер</w:t>
      </w:r>
      <w:r w:rsidRPr="004638CB">
        <w:rPr>
          <w:rFonts w:asciiTheme="minorHAnsi" w:eastAsia="Calibri" w:hAnsiTheme="minorHAnsi" w:cstheme="minorHAnsi"/>
        </w:rPr>
        <w:t>х</w:t>
      </w:r>
      <w:r w:rsidRPr="004638CB">
        <w:rPr>
          <w:rFonts w:asciiTheme="minorHAnsi" w:eastAsia="Calibri" w:hAnsiTheme="minorHAnsi" w:cstheme="minorHAnsi"/>
        </w:rPr>
        <w:t>ности призмы и пирамиды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 xml:space="preserve"> Правильные многогранники.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Векторы в пространстве.</w:t>
      </w:r>
    </w:p>
    <w:p w:rsidR="006A5A27" w:rsidRPr="004638CB" w:rsidRDefault="006A5A27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Обобщить изученный материал о векторах на плоскости и тать систематические сведения </w:t>
      </w:r>
      <w:r w:rsidRPr="004638CB">
        <w:rPr>
          <w:rFonts w:asciiTheme="minorHAnsi" w:eastAsia="Calibri" w:hAnsiTheme="minorHAnsi" w:cstheme="minorHAnsi"/>
        </w:rPr>
        <w:lastRenderedPageBreak/>
        <w:t>о действиях с векторами в пространстве.</w:t>
      </w:r>
    </w:p>
    <w:p w:rsidR="00EB60E6" w:rsidRPr="004638CB" w:rsidRDefault="00EB60E6" w:rsidP="006A5A27">
      <w:pPr>
        <w:jc w:val="center"/>
        <w:rPr>
          <w:rFonts w:asciiTheme="minorHAnsi" w:hAnsiTheme="minorHAnsi" w:cstheme="minorHAnsi"/>
          <w:b/>
        </w:rPr>
      </w:pPr>
    </w:p>
    <w:p w:rsidR="00EB31E5" w:rsidRPr="004638CB" w:rsidRDefault="00EB31E5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Метод  координат  в  пространстве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Декартовы  координаты  в  пространстве.  Формула  расстояния  между  двумя  точками.  Уравнения  сферы  и  плоскости. Координаты  вектора. Связь  между  координатами  ве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торов  и  координатами  точек. Простейшие  задачи  в  координатах. Скалярное  произв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дение  векторов. Коллинеарные  векторы. Разложение  вектора  по  двум  неколлинеарным  векторам. Компланарные  векторы. Разложение  по  трём  некомпланарным  векторам. </w:t>
      </w:r>
    </w:p>
    <w:p w:rsidR="00EB31E5" w:rsidRPr="004638CB" w:rsidRDefault="00EB31E5" w:rsidP="006A5A2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Цилиндр,  конус  и  шар.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Цилиндр  и  конус. Усеченный  конус. Основание, высота, боковая  поверхность,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зующая, развёртка. Осевые  сечения  и  сечения, параллельные  основанию. Шар  и  сфера, их  сечения. Касательная  плоскость  к  сфере. Сфера, вписанная  в  многогранник, сфера,  описанная  около  многогранника.</w:t>
      </w:r>
    </w:p>
    <w:p w:rsidR="00EB31E5" w:rsidRPr="004638CB" w:rsidRDefault="00EB31E5" w:rsidP="006A5A27">
      <w:pPr>
        <w:shd w:val="clear" w:color="auto" w:fill="FFFFFF"/>
        <w:tabs>
          <w:tab w:val="left" w:pos="662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Объемы  тел.  </w:t>
      </w:r>
    </w:p>
    <w:p w:rsidR="006A5A27" w:rsidRPr="004638CB" w:rsidRDefault="00EB31E5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 Понятие  об  объёме  тел. Отношение  объёмов  подобных  тел. Формулы  объёма  куба,  параллелепипеда, призмы, цилиндра. Формулы  объёма  пирамиды  и  конуса. Формулы площади  поверхностей  цилиндра  и  конуса.  Формулы  объёма  шара  и  площади  сф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</w:p>
    <w:p w:rsidR="006A5A27" w:rsidRPr="004638CB" w:rsidRDefault="006A5A27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39" w:name="_Toc490828903"/>
      <w:r w:rsidRPr="004638CB">
        <w:rPr>
          <w:rFonts w:asciiTheme="minorHAnsi" w:hAnsiTheme="minorHAnsi" w:cstheme="minorHAnsi"/>
          <w:sz w:val="24"/>
          <w:szCs w:val="24"/>
        </w:rPr>
        <w:t>Информатика и ИКТ</w:t>
      </w:r>
      <w:bookmarkEnd w:id="39"/>
    </w:p>
    <w:p w:rsidR="006A5A27" w:rsidRPr="004638CB" w:rsidRDefault="006A5A27" w:rsidP="006A5A27">
      <w:pPr>
        <w:tabs>
          <w:tab w:val="left" w:pos="7740"/>
        </w:tabs>
        <w:ind w:right="214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Информация и информационные процессы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Информационная картина мира. Техническое обеспечение информационных процессов. Защита информации.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Средства и технологии создания и преобразования информационных объектов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Техническое обеспечение и </w:t>
      </w:r>
      <w:proofErr w:type="gramStart"/>
      <w:r w:rsidRPr="004638CB">
        <w:rPr>
          <w:rFonts w:asciiTheme="minorHAnsi" w:hAnsiTheme="minorHAnsi" w:cstheme="minorHAnsi"/>
        </w:rPr>
        <w:t>ПО</w:t>
      </w:r>
      <w:proofErr w:type="gramEnd"/>
      <w:r w:rsidRPr="004638CB">
        <w:rPr>
          <w:rFonts w:asciiTheme="minorHAnsi" w:hAnsiTheme="minorHAnsi" w:cstheme="minorHAnsi"/>
        </w:rPr>
        <w:t xml:space="preserve"> информационных процессов. Модели. Построение мод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лей в электронных таблицах. Решение задач на графах.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логики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Основы логики. Основные логические операции. Решение логических задач и уравнений.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Информационные системы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Информационные системы. Базы данных и СУБД. Формы, отчеты, запросы.</w:t>
      </w:r>
    </w:p>
    <w:p w:rsidR="006A5A27" w:rsidRPr="004638CB" w:rsidRDefault="006A5A27" w:rsidP="00EC29E2">
      <w:pPr>
        <w:tabs>
          <w:tab w:val="left" w:pos="7740"/>
        </w:tabs>
        <w:ind w:right="214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</w:rPr>
        <w:t xml:space="preserve">Компьютер как средство автоматизации информационных процессов </w:t>
      </w:r>
    </w:p>
    <w:p w:rsidR="006A5A27" w:rsidRPr="004638CB" w:rsidRDefault="006A5A27" w:rsidP="00EC29E2">
      <w:pPr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Архитектуры современных компьютеров. Программное обеспечение.</w:t>
      </w:r>
    </w:p>
    <w:p w:rsidR="00EB31E5" w:rsidRPr="004638CB" w:rsidRDefault="00EB31E5" w:rsidP="006A5A27">
      <w:pPr>
        <w:jc w:val="both"/>
        <w:rPr>
          <w:rFonts w:asciiTheme="minorHAnsi" w:hAnsiTheme="minorHAnsi" w:cstheme="minorHAnsi"/>
        </w:rPr>
      </w:pPr>
    </w:p>
    <w:p w:rsidR="006A5A27" w:rsidRPr="004638CB" w:rsidRDefault="006A5A27" w:rsidP="006A5A27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Компьютерные технологии представления и обработки информации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Кодирование числовой информации 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color w:val="FF0000"/>
        </w:rPr>
      </w:pPr>
      <w:r w:rsidRPr="004638CB">
        <w:rPr>
          <w:rFonts w:asciiTheme="minorHAnsi" w:hAnsiTheme="minorHAnsi" w:cstheme="minorHAnsi"/>
        </w:rPr>
        <w:t>Системы счисления. Представление числовой, текстовой, графической и звуковой инфо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мации в компьютере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Программирование массивов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массива. Одномерные и двумерные массивы. Заполнение массива данными</w:t>
      </w:r>
    </w:p>
    <w:p w:rsidR="006A5A27" w:rsidRPr="004638CB" w:rsidRDefault="006A5A27" w:rsidP="006A5A2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Работа с элементами массива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Средства и технологии  обмена информацией с помощью компьютерных сетей (сет</w:t>
      </w:r>
      <w:r w:rsidRPr="004638CB">
        <w:rPr>
          <w:rFonts w:asciiTheme="minorHAnsi" w:hAnsiTheme="minorHAnsi" w:cstheme="minorHAnsi"/>
          <w:b/>
        </w:rPr>
        <w:t>е</w:t>
      </w:r>
      <w:r w:rsidRPr="004638CB">
        <w:rPr>
          <w:rFonts w:asciiTheme="minorHAnsi" w:hAnsiTheme="minorHAnsi" w:cstheme="minorHAnsi"/>
          <w:b/>
        </w:rPr>
        <w:t xml:space="preserve">вые технологии)  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Компьютерные телекоммуникации. Аппаратные и программные средства организации компьютерных сетей.</w:t>
      </w:r>
    </w:p>
    <w:p w:rsidR="006A5A27" w:rsidRPr="004638CB" w:rsidRDefault="006A5A27" w:rsidP="006A5A27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Инструментальные средства создания </w:t>
      </w:r>
      <w:r w:rsidRPr="004638CB">
        <w:rPr>
          <w:rFonts w:asciiTheme="minorHAnsi" w:hAnsiTheme="minorHAnsi" w:cstheme="minorHAnsi"/>
          <w:sz w:val="24"/>
          <w:szCs w:val="24"/>
        </w:rPr>
        <w:t>Web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-сайтов.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Технология поиска информации в Интернете.</w:t>
      </w:r>
    </w:p>
    <w:p w:rsidR="006A5A27" w:rsidRPr="004638CB" w:rsidRDefault="006A5A27" w:rsidP="006A5A27">
      <w:pPr>
        <w:tabs>
          <w:tab w:val="left" w:pos="7740"/>
        </w:tabs>
        <w:jc w:val="both"/>
        <w:rPr>
          <w:rFonts w:asciiTheme="minorHAnsi" w:hAnsiTheme="minorHAnsi" w:cstheme="minorHAnsi"/>
          <w:b/>
          <w:color w:val="FF0000"/>
        </w:rPr>
      </w:pPr>
      <w:r w:rsidRPr="004638CB">
        <w:rPr>
          <w:rFonts w:asciiTheme="minorHAnsi" w:hAnsiTheme="minorHAnsi" w:cstheme="minorHAnsi"/>
          <w:b/>
        </w:rPr>
        <w:t>Основы социальной информатики</w:t>
      </w:r>
    </w:p>
    <w:p w:rsidR="006A5A27" w:rsidRPr="004638CB" w:rsidRDefault="006A5A27" w:rsidP="006A5A27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Информационное общество и его информационные ресурсы. Информационная культура. 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Информационная безопасность.</w:t>
      </w:r>
    </w:p>
    <w:p w:rsidR="006A5A27" w:rsidRPr="004638CB" w:rsidRDefault="006A5A27" w:rsidP="00EC29E2">
      <w:pPr>
        <w:rPr>
          <w:rFonts w:asciiTheme="minorHAnsi" w:hAnsiTheme="minorHAnsi" w:cstheme="minorHAnsi"/>
          <w:color w:val="FF0000"/>
        </w:rPr>
      </w:pPr>
    </w:p>
    <w:p w:rsidR="006A5A27" w:rsidRPr="004638CB" w:rsidRDefault="00EC29E2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0" w:name="_Toc490828904"/>
      <w:r w:rsidRPr="004638CB">
        <w:rPr>
          <w:rFonts w:asciiTheme="minorHAnsi" w:hAnsiTheme="minorHAnsi" w:cstheme="minorHAnsi"/>
          <w:sz w:val="24"/>
          <w:szCs w:val="24"/>
        </w:rPr>
        <w:t>История</w:t>
      </w:r>
      <w:bookmarkEnd w:id="40"/>
    </w:p>
    <w:p w:rsidR="00EC29E2" w:rsidRPr="004638CB" w:rsidRDefault="00EC29E2" w:rsidP="00EC29E2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Всеобщая история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i/>
        </w:rPr>
      </w:pPr>
      <w:r w:rsidRPr="004638CB">
        <w:rPr>
          <w:rFonts w:asciiTheme="minorHAnsi" w:hAnsiTheme="minorHAnsi" w:cstheme="minorHAnsi"/>
          <w:b/>
          <w:i/>
        </w:rPr>
        <w:t>Понятие средних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Западная и Центральная Европа в 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Великое переселение народов. Христианизация Европы и образование двух ветвей хр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стианства. Империя Карла Великого. Политическая раздробленность.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Средневековое европейское общество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Сословный строй в Западной Европе. Власть духовная и светская. Католическая церковь. Вассалитет. Крестьянская община. Средневековый город. Экономическое развитие Запа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ной Европы.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Византия и арабский мир. Крестовые походы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Византийская империя Племена аравийского полуострова. Возникновение ислама. 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хаммед. Арабские завоевания. Католицизм, православие и ислам в эпоху Крестовых пох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дов. Османская империя.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Страны Азии и Америки в эпоху Средневековья (</w:t>
      </w:r>
      <w:r w:rsidRPr="004638CB">
        <w:rPr>
          <w:rFonts w:asciiTheme="minorHAnsi" w:hAnsiTheme="minorHAnsi" w:cstheme="minorHAnsi"/>
          <w:b/>
          <w:lang w:val="en-US"/>
        </w:rPr>
        <w:t>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Средневековое общество в Индии, Китае, Японии.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Государства Европы в </w:t>
      </w:r>
      <w:r w:rsidRPr="004638CB">
        <w:rPr>
          <w:rFonts w:asciiTheme="minorHAnsi" w:hAnsiTheme="minorHAnsi" w:cstheme="minorHAnsi"/>
          <w:b/>
          <w:lang w:val="en-US"/>
        </w:rPr>
        <w:t>XIV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вв.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Образование централизованных государств. Сословно-представительные монархии. Кр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зис европейского общества в </w:t>
      </w:r>
      <w:r w:rsidRPr="004638CB">
        <w:rPr>
          <w:rFonts w:asciiTheme="minorHAnsi" w:hAnsiTheme="minorHAnsi" w:cstheme="minorHAnsi"/>
          <w:lang w:val="en-US"/>
        </w:rPr>
        <w:t>XIV</w:t>
      </w:r>
      <w:r w:rsidRPr="004638CB">
        <w:rPr>
          <w:rFonts w:asciiTheme="minorHAnsi" w:hAnsiTheme="minorHAnsi" w:cstheme="minorHAnsi"/>
        </w:rPr>
        <w:t>-</w:t>
      </w:r>
      <w:r w:rsidRPr="004638CB">
        <w:rPr>
          <w:rFonts w:asciiTheme="minorHAnsi" w:hAnsiTheme="minorHAnsi" w:cstheme="minorHAnsi"/>
          <w:lang w:val="en-US"/>
        </w:rPr>
        <w:t>XV</w:t>
      </w:r>
      <w:r w:rsidRPr="004638CB">
        <w:rPr>
          <w:rFonts w:asciiTheme="minorHAnsi" w:hAnsiTheme="minorHAnsi" w:cstheme="minorHAnsi"/>
        </w:rPr>
        <w:t xml:space="preserve"> вв. Столетняя война. Крестьянские восстания. Ер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си. Гуситское движение.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Культурное наследие средневековья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Духовный мир европейского средневекового человека. Культурное наследие Средневек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вья.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  <w:u w:val="single"/>
        </w:rPr>
      </w:pPr>
      <w:r w:rsidRPr="004638CB">
        <w:rPr>
          <w:rFonts w:asciiTheme="minorHAnsi" w:hAnsiTheme="minorHAnsi" w:cstheme="minorHAnsi"/>
          <w:b/>
          <w:u w:val="single"/>
        </w:rPr>
        <w:t xml:space="preserve">История России древности до </w:t>
      </w:r>
      <w:r w:rsidRPr="004638CB">
        <w:rPr>
          <w:rFonts w:asciiTheme="minorHAnsi" w:hAnsiTheme="minorHAnsi" w:cstheme="minorHAnsi"/>
          <w:b/>
          <w:u w:val="single"/>
          <w:lang w:val="en-US"/>
        </w:rPr>
        <w:t>XVI</w:t>
      </w:r>
      <w:r w:rsidRPr="004638CB">
        <w:rPr>
          <w:rFonts w:asciiTheme="minorHAnsi" w:hAnsiTheme="minorHAnsi" w:cstheme="minorHAnsi"/>
          <w:b/>
          <w:u w:val="single"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Народы и государства на территории нашей страны в древности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Заселение территории нашей страны.  Народы России до середины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 тысячелетия до н.э. Города-государства. Северного Причерноморья. Скифское царство. Тюркский каганат. Хазарский каганат. Волжская Булгария.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Восточные славяне в древности (</w:t>
      </w:r>
      <w:r w:rsidRPr="004638CB">
        <w:rPr>
          <w:rFonts w:asciiTheme="minorHAnsi" w:hAnsiTheme="minorHAnsi" w:cstheme="minorHAnsi"/>
          <w:b/>
          <w:lang w:val="en-US"/>
        </w:rPr>
        <w:t>VI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 вв.)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Восточные славяне: расселение, соседи, занятия, общественный строй. Кочевые народы степи.  Язычество. Распространение христианства, ислама, иудаизма.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Тема 3. Древнерусское государство (</w:t>
      </w:r>
      <w:r w:rsidRPr="004638CB">
        <w:rPr>
          <w:rFonts w:asciiTheme="minorHAnsi" w:hAnsiTheme="minorHAnsi" w:cstheme="minorHAnsi"/>
          <w:b/>
          <w:lang w:val="en-US"/>
        </w:rPr>
        <w:t>IX</w:t>
      </w:r>
      <w:r w:rsidRPr="004638CB">
        <w:rPr>
          <w:rFonts w:asciiTheme="minorHAnsi" w:hAnsiTheme="minorHAnsi" w:cstheme="minorHAnsi"/>
          <w:b/>
        </w:rPr>
        <w:t xml:space="preserve">-начало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Соседская община. Город. Новгород и Киев – центр древнерусской государственности.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Образование  Древнерусского государства. Рюриковичи. Владимир </w:t>
      </w:r>
      <w:r w:rsidRPr="004638CB">
        <w:rPr>
          <w:rFonts w:asciiTheme="minorHAnsi" w:hAnsiTheme="minorHAnsi" w:cstheme="minorHAnsi"/>
          <w:lang w:val="en-US"/>
        </w:rPr>
        <w:t>I</w:t>
      </w:r>
      <w:r w:rsidRPr="004638CB">
        <w:rPr>
          <w:rFonts w:asciiTheme="minorHAnsi" w:hAnsiTheme="minorHAnsi" w:cstheme="minorHAnsi"/>
        </w:rPr>
        <w:t xml:space="preserve">. Крещение Руси. Ярослав Мудрый. </w:t>
      </w:r>
      <w:proofErr w:type="gramStart"/>
      <w:r w:rsidRPr="004638CB">
        <w:rPr>
          <w:rFonts w:asciiTheme="minorHAnsi" w:hAnsiTheme="minorHAnsi" w:cstheme="minorHAnsi"/>
        </w:rPr>
        <w:t>Русская</w:t>
      </w:r>
      <w:proofErr w:type="gramEnd"/>
      <w:r w:rsidRPr="004638CB">
        <w:rPr>
          <w:rFonts w:asciiTheme="minorHAnsi" w:hAnsiTheme="minorHAnsi" w:cstheme="minorHAnsi"/>
        </w:rPr>
        <w:t xml:space="preserve"> правда. Княжеские усобицы. Владимир Мономах. Междун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родные связи Древней Руси.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4. Русские земли и княжества в начале удельного периода (начало </w:t>
      </w:r>
      <w:r w:rsidRPr="004638CB">
        <w:rPr>
          <w:rFonts w:asciiTheme="minorHAnsi" w:hAnsiTheme="minorHAnsi" w:cstheme="minorHAnsi"/>
          <w:b/>
          <w:lang w:val="en-US"/>
        </w:rPr>
        <w:t>XII</w:t>
      </w:r>
      <w:r w:rsidRPr="004638CB">
        <w:rPr>
          <w:rFonts w:asciiTheme="minorHAnsi" w:hAnsiTheme="minorHAnsi" w:cstheme="minorHAnsi"/>
          <w:b/>
        </w:rPr>
        <w:t xml:space="preserve">-первая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Политическая раздробленность. Владимиро-Суздальское княжество, Галицко-волынское княжество. Новгородская боярская республика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5. Культура Руси в домонгольское время.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Становление древнерусской культуры Российского государства. Летописание.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6. Борьба с внешней агрессией в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веке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Борьба против внешней агрессии в </w:t>
      </w:r>
      <w:r w:rsidRPr="004638CB">
        <w:rPr>
          <w:rFonts w:asciiTheme="minorHAnsi" w:hAnsiTheme="minorHAnsi" w:cstheme="minorHAnsi"/>
          <w:lang w:val="en-US"/>
        </w:rPr>
        <w:t>XIII</w:t>
      </w:r>
      <w:r w:rsidRPr="004638CB">
        <w:rPr>
          <w:rFonts w:asciiTheme="minorHAnsi" w:hAnsiTheme="minorHAnsi" w:cstheme="minorHAnsi"/>
        </w:rPr>
        <w:t xml:space="preserve"> веке. Монгольские завоевания. Золотая Орда. Экспансия с Запада. Александр Невский. Великое княжество Литовское.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7. Предпосылки образования Российского государства (вторая половина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 xml:space="preserve"> – середина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века)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Начало объединения русских земель. Формы землевладения и хозяйства. Иван Калита. Куликовская битва. Дмитрий Донской. Роль церкви в общественной жизни Руси. Сергий Радонежский.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lastRenderedPageBreak/>
        <w:t xml:space="preserve">Тема 8. Завершение образования Российского государства в конце 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- начале  </w:t>
      </w:r>
      <w:r w:rsidRPr="004638CB">
        <w:rPr>
          <w:rFonts w:asciiTheme="minorHAnsi" w:hAnsiTheme="minorHAnsi" w:cstheme="minorHAnsi"/>
          <w:b/>
          <w:lang w:val="en-US"/>
        </w:rPr>
        <w:t>XVI</w:t>
      </w:r>
      <w:r w:rsidRPr="004638CB">
        <w:rPr>
          <w:rFonts w:asciiTheme="minorHAnsi" w:hAnsiTheme="minorHAnsi" w:cstheme="minorHAnsi"/>
          <w:b/>
        </w:rPr>
        <w:t xml:space="preserve"> века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Свержение золотоордынского ига. Иван </w:t>
      </w:r>
      <w:r w:rsidRPr="004638CB">
        <w:rPr>
          <w:rFonts w:asciiTheme="minorHAnsi" w:hAnsiTheme="minorHAnsi" w:cstheme="minorHAnsi"/>
          <w:lang w:val="en-US"/>
        </w:rPr>
        <w:t>III</w:t>
      </w:r>
      <w:r w:rsidRPr="004638CB">
        <w:rPr>
          <w:rFonts w:asciiTheme="minorHAnsi" w:hAnsiTheme="minorHAnsi" w:cstheme="minorHAnsi"/>
        </w:rPr>
        <w:t>. Завершение объединения русских земель 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круг Москвы.  Становление органов власти Российского государства. Судебник 1497 года. 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Тема 9. Русская культура второй половины </w:t>
      </w:r>
      <w:r w:rsidRPr="004638CB">
        <w:rPr>
          <w:rFonts w:asciiTheme="minorHAnsi" w:hAnsiTheme="minorHAnsi" w:cstheme="minorHAnsi"/>
          <w:b/>
          <w:lang w:val="en-US"/>
        </w:rPr>
        <w:t>XIII</w:t>
      </w:r>
      <w:r w:rsidRPr="004638CB">
        <w:rPr>
          <w:rFonts w:asciiTheme="minorHAnsi" w:hAnsiTheme="minorHAnsi" w:cstheme="minorHAnsi"/>
          <w:b/>
        </w:rPr>
        <w:t>-</w:t>
      </w:r>
      <w:r w:rsidRPr="004638CB">
        <w:rPr>
          <w:rFonts w:asciiTheme="minorHAnsi" w:hAnsiTheme="minorHAnsi" w:cstheme="minorHAnsi"/>
          <w:b/>
          <w:lang w:val="en-US"/>
        </w:rPr>
        <w:t>XV</w:t>
      </w:r>
      <w:r w:rsidRPr="004638CB">
        <w:rPr>
          <w:rFonts w:asciiTheme="minorHAnsi" w:hAnsiTheme="minorHAnsi" w:cstheme="minorHAnsi"/>
          <w:b/>
        </w:rPr>
        <w:t xml:space="preserve"> веков</w:t>
      </w:r>
    </w:p>
    <w:p w:rsidR="00EC29E2" w:rsidRPr="004638CB" w:rsidRDefault="00EC29E2" w:rsidP="00EC29E2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Московский Кремль. Андрей Рублёв. Иван Фёдоров. Обмирщение культуры в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веке. Родной край с древнейших времён до </w:t>
      </w:r>
      <w:r w:rsidRPr="004638CB">
        <w:rPr>
          <w:rFonts w:asciiTheme="minorHAnsi" w:hAnsiTheme="minorHAnsi" w:cstheme="minorHAnsi"/>
          <w:lang w:val="en-US"/>
        </w:rPr>
        <w:t>XVII</w:t>
      </w:r>
      <w:r w:rsidRPr="004638CB">
        <w:rPr>
          <w:rFonts w:asciiTheme="minorHAnsi" w:hAnsiTheme="minorHAnsi" w:cstheme="minorHAnsi"/>
        </w:rPr>
        <w:t xml:space="preserve"> века.</w:t>
      </w:r>
    </w:p>
    <w:p w:rsidR="001367F1" w:rsidRPr="004638CB" w:rsidRDefault="001367F1" w:rsidP="00EC29E2">
      <w:pPr>
        <w:jc w:val="center"/>
        <w:rPr>
          <w:rFonts w:asciiTheme="minorHAnsi" w:hAnsiTheme="minorHAnsi" w:cstheme="minorHAnsi"/>
          <w:b/>
        </w:rPr>
      </w:pPr>
    </w:p>
    <w:p w:rsidR="001367F1" w:rsidRPr="004638CB" w:rsidRDefault="00EC29E2" w:rsidP="001367F1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1. Россия в годы революции и Гражданской войны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Причины революций в феврале, октябре 1917 г., сходства и отличия всех революционных событий. Итоги революций, последствия для исторического развития. Причины Гражда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ской войны. Этапы войны. Противодействующие силы. Планы, программы, мероприятия. Поэтапные события войны. Перестройка на военный лад (обоих движений). Особенности каждого этапа. Политика «Военного коммунизма». Аграрные и другие программы Ден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кина, Юденича, Врангеля.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2. СССР в 1920-е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Социально-экономический и политический кризис 1920-1921 гг. </w:t>
      </w:r>
      <w:r w:rsidRPr="004638CB">
        <w:rPr>
          <w:rFonts w:asciiTheme="minorHAnsi" w:eastAsia="Times New Roman" w:hAnsiTheme="minorHAnsi" w:cstheme="minorHAnsi"/>
          <w:i/>
        </w:rPr>
        <w:t>Крестьянские выступл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 xml:space="preserve">ния. Восстание в Кронштадте. Голод в 1921 г. </w:t>
      </w:r>
      <w:r w:rsidRPr="004638CB">
        <w:rPr>
          <w:rFonts w:asciiTheme="minorHAnsi" w:eastAsia="Times New Roman" w:hAnsiTheme="minorHAnsi" w:cstheme="minorHAnsi"/>
        </w:rPr>
        <w:t>Х съезд РКП (б). Переход к политике Н</w:t>
      </w:r>
      <w:r w:rsidRPr="004638CB">
        <w:rPr>
          <w:rFonts w:asciiTheme="minorHAnsi" w:eastAsia="Times New Roman" w:hAnsiTheme="minorHAnsi" w:cstheme="minorHAnsi"/>
        </w:rPr>
        <w:t>Э</w:t>
      </w:r>
      <w:r w:rsidRPr="004638CB">
        <w:rPr>
          <w:rFonts w:asciiTheme="minorHAnsi" w:eastAsia="Times New Roman" w:hAnsiTheme="minorHAnsi" w:cstheme="minorHAnsi"/>
        </w:rPr>
        <w:t>Па.  План ГОЭЛРО и начало восстановления экономики. Политика большевиков в обла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ти национально-государственного строительства. Образование СССР. </w:t>
      </w:r>
      <w:r w:rsidRPr="004638CB">
        <w:rPr>
          <w:rFonts w:asciiTheme="minorHAnsi" w:eastAsia="Times New Roman" w:hAnsiTheme="minorHAnsi" w:cstheme="minorHAnsi"/>
          <w:i/>
        </w:rPr>
        <w:t>Конституция СССР 1924 г.</w:t>
      </w:r>
      <w:r w:rsidRPr="004638CB">
        <w:rPr>
          <w:rFonts w:asciiTheme="minorHAnsi" w:eastAsia="Times New Roman" w:hAnsiTheme="minorHAnsi" w:cstheme="minorHAnsi"/>
        </w:rPr>
        <w:t xml:space="preserve"> Итоги и противоречия НЭПа. Борьба за власть в партии большевиков. Ди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куссии о путях построения социализма. </w:t>
      </w:r>
      <w:r w:rsidRPr="004638CB">
        <w:rPr>
          <w:rFonts w:asciiTheme="minorHAnsi" w:eastAsia="Times New Roman" w:hAnsiTheme="minorHAnsi" w:cstheme="minorHAnsi"/>
          <w:i/>
        </w:rPr>
        <w:t>И.В. Сталин. Л.Д. Троцкий. Г.Е. Зиновьев. Н.И. Бухарин.</w:t>
      </w:r>
      <w:r w:rsidRPr="004638CB">
        <w:rPr>
          <w:rFonts w:asciiTheme="minorHAnsi" w:eastAsia="Times New Roman" w:hAnsiTheme="minorHAnsi" w:cstheme="minorHAnsi"/>
        </w:rPr>
        <w:t xml:space="preserve"> Свертывание НЭПа</w:t>
      </w:r>
      <w:proofErr w:type="gramStart"/>
      <w:r w:rsidRPr="004638CB">
        <w:rPr>
          <w:rFonts w:asciiTheme="minorHAnsi" w:eastAsia="Times New Roman" w:hAnsiTheme="minorHAnsi" w:cstheme="minorHAnsi"/>
        </w:rPr>
        <w:t>.В</w:t>
      </w:r>
      <w:proofErr w:type="gramEnd"/>
      <w:r w:rsidRPr="004638CB">
        <w:rPr>
          <w:rFonts w:asciiTheme="minorHAnsi" w:eastAsia="Times New Roman" w:hAnsiTheme="minorHAnsi" w:cstheme="minorHAnsi"/>
        </w:rPr>
        <w:t>нешняя политика Советского государства в 1920-е гг. Ко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ференция в Генуе. Раппальский договор с Германией. Полоса признания СССР. </w:t>
      </w:r>
      <w:r w:rsidRPr="004638CB">
        <w:rPr>
          <w:rFonts w:asciiTheme="minorHAnsi" w:eastAsia="Times New Roman" w:hAnsiTheme="minorHAnsi" w:cstheme="minorHAnsi"/>
          <w:i/>
        </w:rPr>
        <w:t>По</w:t>
      </w:r>
      <w:r w:rsidRPr="004638CB">
        <w:rPr>
          <w:rFonts w:asciiTheme="minorHAnsi" w:eastAsia="Times New Roman" w:hAnsiTheme="minorHAnsi" w:cstheme="minorHAnsi"/>
          <w:i/>
        </w:rPr>
        <w:t>д</w:t>
      </w:r>
      <w:r w:rsidRPr="004638CB">
        <w:rPr>
          <w:rFonts w:asciiTheme="minorHAnsi" w:eastAsia="Times New Roman" w:hAnsiTheme="minorHAnsi" w:cstheme="minorHAnsi"/>
          <w:i/>
        </w:rPr>
        <w:t>держка СССР революционных и национально-освободительных движений.  Деятельность Коминтерна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М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ногообразие культурной жизни в 1920-х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1. Мир в 1920—1930-е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Характеристика Версальско-Вашингтонской системы. ХХ век - новая национальная ист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рия. Революции в Германии, Австро-Венгрии. Особенности стабилизации. План Дауэса. «Процветание» по-американски. Германия и Англия в стабилизации. Особенности экон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мического кризиса. Пути выхода: «Новый курс» США – либерально-демократическая 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дель; тоталитарная модель. Размеры кризиса. Модели борьбы (курс Чемберлена). Знач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е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ние либерально-демократической модели. Методы решения социальных и политических проблем. Политическая нестабильность в Германии, Италии, Испании. Культурно-цивилизационные особенности стран Азии. Способы модернизации.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 России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4. СССР в 1930-е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Советская модель модернизации.</w:t>
      </w:r>
      <w:r w:rsidRPr="004638CB">
        <w:rPr>
          <w:rFonts w:asciiTheme="minorHAnsi" w:eastAsia="Times New Roman" w:hAnsiTheme="minorHAnsi" w:cstheme="minorHAnsi"/>
        </w:rPr>
        <w:t xml:space="preserve"> Индустриализация. Интенсивный рост промышленного потенциала страны. </w:t>
      </w:r>
      <w:r w:rsidRPr="004638CB">
        <w:rPr>
          <w:rFonts w:asciiTheme="minorHAnsi" w:eastAsia="Times New Roman" w:hAnsiTheme="minorHAnsi" w:cstheme="minorHAnsi"/>
          <w:i/>
        </w:rPr>
        <w:t>Создание оборонной промышленности. Социалистическое соревнов</w:t>
      </w:r>
      <w:r w:rsidRPr="004638CB">
        <w:rPr>
          <w:rFonts w:asciiTheme="minorHAnsi" w:eastAsia="Times New Roman" w:hAnsiTheme="minorHAnsi" w:cstheme="minorHAnsi"/>
          <w:i/>
        </w:rPr>
        <w:t>а</w:t>
      </w:r>
      <w:r w:rsidRPr="004638CB">
        <w:rPr>
          <w:rFonts w:asciiTheme="minorHAnsi" w:eastAsia="Times New Roman" w:hAnsiTheme="minorHAnsi" w:cstheme="minorHAnsi"/>
          <w:i/>
        </w:rPr>
        <w:t>ние.</w:t>
      </w:r>
      <w:r w:rsidRPr="004638CB">
        <w:rPr>
          <w:rFonts w:asciiTheme="minorHAnsi" w:eastAsia="Times New Roman" w:hAnsiTheme="minorHAnsi" w:cstheme="minorHAnsi"/>
        </w:rPr>
        <w:t xml:space="preserve"> Коллективизация сельского хозяйства: цели, методы, результаты. Формирование це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>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прессии. Итоги экономического, социального и политического развития страны к концу 1930-х – началу 1940-х гг. </w:t>
      </w:r>
      <w:r w:rsidRPr="004638CB">
        <w:rPr>
          <w:rFonts w:asciiTheme="minorHAnsi" w:eastAsia="Times New Roman" w:hAnsiTheme="minorHAnsi" w:cstheme="minorHAnsi"/>
          <w:i/>
        </w:rPr>
        <w:t>Конституция 1936 г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С</w:t>
      </w:r>
      <w:proofErr w:type="gramEnd"/>
      <w:r w:rsidRPr="004638CB">
        <w:rPr>
          <w:rFonts w:asciiTheme="minorHAnsi" w:eastAsia="Times New Roman" w:hAnsiTheme="minorHAnsi" w:cstheme="minorHAnsi"/>
        </w:rPr>
        <w:t>ССР в системе международных отнош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ний в 1930-х гг. Вступление СССР в Лигу наций. Попытки создания системы коллекти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 xml:space="preserve">ной безопасности в Европе. </w:t>
      </w:r>
      <w:r w:rsidRPr="004638CB">
        <w:rPr>
          <w:rFonts w:asciiTheme="minorHAnsi" w:eastAsia="Times New Roman" w:hAnsiTheme="minorHAnsi" w:cstheme="minorHAnsi"/>
          <w:i/>
        </w:rPr>
        <w:t>Мюнхенский договор и позиция СССР.</w:t>
      </w:r>
      <w:r w:rsidRPr="004638CB">
        <w:rPr>
          <w:rFonts w:asciiTheme="minorHAnsi" w:eastAsia="Times New Roman" w:hAnsiTheme="minorHAnsi" w:cstheme="minorHAnsi"/>
        </w:rPr>
        <w:t xml:space="preserve"> Советско-германский пакт о ненападении. Внешняя политика СССР в 1939-1941 гг. Расширение территории СССР. Коренные изменения в духовной жизни общества. </w:t>
      </w:r>
      <w:r w:rsidRPr="004638CB">
        <w:rPr>
          <w:rFonts w:asciiTheme="minorHAnsi" w:eastAsia="Times New Roman" w:hAnsiTheme="minorHAnsi" w:cstheme="minorHAnsi"/>
          <w:i/>
        </w:rPr>
        <w:t xml:space="preserve">Ликвидация неграмотности в </w:t>
      </w:r>
      <w:r w:rsidRPr="004638CB">
        <w:rPr>
          <w:rFonts w:asciiTheme="minorHAnsi" w:eastAsia="Times New Roman" w:hAnsiTheme="minorHAnsi" w:cstheme="minorHAnsi"/>
          <w:i/>
        </w:rPr>
        <w:lastRenderedPageBreak/>
        <w:t>СССР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.Р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азвитие системы образования. </w:t>
      </w:r>
      <w:r w:rsidRPr="004638CB">
        <w:rPr>
          <w:rFonts w:asciiTheme="minorHAnsi" w:eastAsia="Times New Roman" w:hAnsiTheme="minorHAnsi" w:cstheme="minorHAnsi"/>
        </w:rPr>
        <w:t>Достижения науки и техники в годы первых пят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леток. Метод социалистического реализма в литературе и искусстве. Утверждение ма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ксистско-ленинской идеологии в обществе.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Интегрированный курс российской и всемирной истории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2. Вторая мировая война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>Тема 5. Великая Отечественная война 1941—1945 гг.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Крах Версальско-Вашингтонской системы. Политика умиротворения агрессора и невм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шательства. Причины и характер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войны. Периодизация, фронты. Ос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бенности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войны. Итоги, последствия. СССР накануне Великой Отечес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венной войны. Мероприятия по укрепления обороноспособности страны. Нападение Ге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ман</w:t>
      </w:r>
      <w:proofErr w:type="gramStart"/>
      <w:r w:rsidRPr="004638CB">
        <w:rPr>
          <w:rFonts w:asciiTheme="minorHAnsi" w:eastAsia="Times New Roman" w:hAnsiTheme="minorHAnsi" w:cstheme="minorHAnsi"/>
        </w:rPr>
        <w:t>ии и ее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союзников на СССР. Оборонительные сражения. Провал плана «молниено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ной» войны. Московское сражение. Начало коренного перелома в ходе войны. Стали</w:t>
      </w:r>
      <w:r w:rsidRPr="004638CB">
        <w:rPr>
          <w:rFonts w:asciiTheme="minorHAnsi" w:eastAsia="Times New Roman" w:hAnsiTheme="minorHAnsi" w:cstheme="minorHAnsi"/>
        </w:rPr>
        <w:t>н</w:t>
      </w:r>
      <w:r w:rsidRPr="004638CB">
        <w:rPr>
          <w:rFonts w:asciiTheme="minorHAnsi" w:eastAsia="Times New Roman" w:hAnsiTheme="minorHAnsi" w:cstheme="minorHAnsi"/>
        </w:rPr>
        <w:t xml:space="preserve">градская битва. Битва на Курской дуге. Завершение коренного перелома в ходе войны. Освобождение советской территории от захватчиков. </w:t>
      </w:r>
      <w:r w:rsidRPr="004638CB">
        <w:rPr>
          <w:rFonts w:asciiTheme="minorHAnsi" w:eastAsia="Times New Roman" w:hAnsiTheme="minorHAnsi" w:cstheme="minorHAnsi"/>
          <w:i/>
        </w:rPr>
        <w:t>Вклад Советского Союза в освоб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 xml:space="preserve">ждение Европы. </w:t>
      </w:r>
      <w:r w:rsidRPr="004638CB">
        <w:rPr>
          <w:rFonts w:asciiTheme="minorHAnsi" w:eastAsia="Times New Roman" w:hAnsiTheme="minorHAnsi" w:cstheme="minorHAnsi"/>
        </w:rPr>
        <w:t>Берлинская операция. Участие СССР в военных действиях против Яп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нии. </w:t>
      </w:r>
      <w:r w:rsidRPr="004638CB">
        <w:rPr>
          <w:rFonts w:asciiTheme="minorHAnsi" w:eastAsia="Times New Roman" w:hAnsiTheme="minorHAnsi" w:cstheme="minorHAnsi"/>
          <w:i/>
        </w:rPr>
        <w:t>Советские полководцы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</w:t>
      </w:r>
      <w:r w:rsidRPr="004638CB">
        <w:rPr>
          <w:rFonts w:asciiTheme="minorHAnsi" w:eastAsia="Times New Roman" w:hAnsiTheme="minorHAnsi" w:cstheme="minorHAnsi"/>
        </w:rPr>
        <w:t>Г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.К.Жуков. </w:t>
      </w:r>
      <w:r w:rsidRPr="004638CB">
        <w:rPr>
          <w:rFonts w:asciiTheme="minorHAnsi" w:eastAsia="Times New Roman" w:hAnsiTheme="minorHAnsi" w:cstheme="minorHAnsi"/>
          <w:i/>
        </w:rPr>
        <w:t xml:space="preserve">А.М. Василевский. И.С. Конев. К.К. Рокоссовский. </w:t>
      </w:r>
      <w:r w:rsidRPr="004638CB">
        <w:rPr>
          <w:rFonts w:asciiTheme="minorHAnsi" w:eastAsia="Times New Roman" w:hAnsiTheme="minorHAnsi" w:cstheme="minorHAnsi"/>
        </w:rPr>
        <w:t xml:space="preserve">Советский тыл в годы войны. </w:t>
      </w:r>
      <w:r w:rsidRPr="004638CB">
        <w:rPr>
          <w:rFonts w:asciiTheme="minorHAnsi" w:eastAsia="Times New Roman" w:hAnsiTheme="minorHAnsi" w:cstheme="minorHAnsi"/>
          <w:i/>
        </w:rPr>
        <w:t>Эвакуация промышленности.</w:t>
      </w:r>
      <w:r w:rsidRPr="004638CB">
        <w:rPr>
          <w:rFonts w:asciiTheme="minorHAnsi" w:eastAsia="Times New Roman" w:hAnsiTheme="minorHAnsi" w:cstheme="minorHAnsi"/>
        </w:rPr>
        <w:t xml:space="preserve"> Создание промышленной базы на Востоке. </w:t>
      </w:r>
      <w:r w:rsidRPr="004638CB">
        <w:rPr>
          <w:rFonts w:asciiTheme="minorHAnsi" w:eastAsia="Times New Roman" w:hAnsiTheme="minorHAnsi" w:cstheme="minorHAnsi"/>
          <w:i/>
        </w:rPr>
        <w:t>Политика оккупантов на захваченной территории.</w:t>
      </w:r>
      <w:r w:rsidRPr="004638CB">
        <w:rPr>
          <w:rFonts w:asciiTheme="minorHAnsi" w:eastAsia="Times New Roman" w:hAnsiTheme="minorHAnsi" w:cstheme="minorHAnsi"/>
        </w:rPr>
        <w:t xml:space="preserve"> Геноцид. Партизанское движение. </w:t>
      </w:r>
      <w:r w:rsidRPr="004638CB">
        <w:rPr>
          <w:rFonts w:asciiTheme="minorHAnsi" w:eastAsia="Times New Roman" w:hAnsiTheme="minorHAnsi" w:cstheme="minorHAnsi"/>
          <w:i/>
        </w:rPr>
        <w:t>Советское искусство в годы войны: вклад в победу. Церковь в годы войны.</w:t>
      </w:r>
      <w:r w:rsidRPr="004638CB">
        <w:rPr>
          <w:rFonts w:asciiTheme="minorHAnsi" w:eastAsia="Times New Roman" w:hAnsiTheme="minorHAnsi" w:cstheme="minorHAnsi"/>
        </w:rPr>
        <w:t xml:space="preserve"> В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ликий подвиг народа в Отечественной войне. СССР в антигитлеровской коалиции. </w:t>
      </w:r>
      <w:r w:rsidRPr="004638CB">
        <w:rPr>
          <w:rFonts w:asciiTheme="minorHAnsi" w:eastAsia="Times New Roman" w:hAnsiTheme="minorHAnsi" w:cstheme="minorHAnsi"/>
          <w:i/>
        </w:rPr>
        <w:t>Ленд-лиз.</w:t>
      </w:r>
      <w:r w:rsidRPr="004638CB">
        <w:rPr>
          <w:rFonts w:asciiTheme="minorHAnsi" w:eastAsia="Times New Roman" w:hAnsiTheme="minorHAnsi" w:cstheme="minorHAnsi"/>
        </w:rPr>
        <w:t xml:space="preserve"> Проблема второго фронта. Конференции в Тегеране, Ялте, Потсдаме и их решения. Итоги Великой Отечественной войны. </w:t>
      </w:r>
      <w:r w:rsidRPr="004638CB">
        <w:rPr>
          <w:rFonts w:asciiTheme="minorHAnsi" w:eastAsia="Times New Roman" w:hAnsiTheme="minorHAnsi" w:cstheme="minorHAnsi"/>
          <w:i/>
        </w:rPr>
        <w:t>Цена победы.</w:t>
      </w:r>
      <w:r w:rsidRPr="004638CB">
        <w:rPr>
          <w:rFonts w:asciiTheme="minorHAnsi" w:eastAsia="Times New Roman" w:hAnsiTheme="minorHAnsi" w:cstheme="minorHAnsi"/>
        </w:rPr>
        <w:t xml:space="preserve"> Роль СССР во</w:t>
      </w:r>
      <w:proofErr w:type="gramStart"/>
      <w:r w:rsidRPr="004638CB">
        <w:rPr>
          <w:rFonts w:asciiTheme="minorHAnsi" w:eastAsia="Times New Roman" w:hAnsiTheme="minorHAnsi" w:cstheme="minorHAnsi"/>
        </w:rPr>
        <w:t xml:space="preserve"> В</w:t>
      </w:r>
      <w:proofErr w:type="gramEnd"/>
      <w:r w:rsidRPr="004638CB">
        <w:rPr>
          <w:rFonts w:asciiTheme="minorHAnsi" w:eastAsia="Times New Roman" w:hAnsiTheme="minorHAnsi" w:cstheme="minorHAnsi"/>
        </w:rPr>
        <w:t>торой мировой во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 xml:space="preserve">не.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6. Советский Союз в послевоенный период. 1945—1953 гг.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>Послевоенное восстановление хозяйства. СССР. Образование «социалистического лаг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ря». </w:t>
      </w:r>
      <w:r w:rsidRPr="004638CB">
        <w:rPr>
          <w:rFonts w:asciiTheme="minorHAnsi" w:eastAsia="Times New Roman" w:hAnsiTheme="minorHAnsi" w:cstheme="minorHAnsi"/>
          <w:i/>
        </w:rPr>
        <w:t>Создание СЭВ.</w:t>
      </w:r>
      <w:r w:rsidRPr="004638CB">
        <w:rPr>
          <w:rFonts w:asciiTheme="minorHAnsi" w:eastAsia="Times New Roman" w:hAnsiTheme="minorHAnsi" w:cstheme="minorHAnsi"/>
        </w:rPr>
        <w:t xml:space="preserve"> Холодная война. Начало гонки вооружений. </w:t>
      </w:r>
      <w:r w:rsidRPr="004638CB">
        <w:rPr>
          <w:rFonts w:asciiTheme="minorHAnsi" w:eastAsia="Times New Roman" w:hAnsiTheme="minorHAnsi" w:cstheme="minorHAnsi"/>
          <w:i/>
        </w:rPr>
        <w:t>Создание ядерного ор</w:t>
      </w:r>
      <w:r w:rsidRPr="004638CB">
        <w:rPr>
          <w:rFonts w:asciiTheme="minorHAnsi" w:eastAsia="Times New Roman" w:hAnsiTheme="minorHAnsi" w:cstheme="minorHAnsi"/>
          <w:i/>
        </w:rPr>
        <w:t>у</w:t>
      </w:r>
      <w:r w:rsidRPr="004638CB">
        <w:rPr>
          <w:rFonts w:asciiTheme="minorHAnsi" w:eastAsia="Times New Roman" w:hAnsiTheme="minorHAnsi" w:cstheme="minorHAnsi"/>
          <w:i/>
        </w:rPr>
        <w:t>жия.</w:t>
      </w:r>
      <w:r w:rsidRPr="004638CB">
        <w:rPr>
          <w:rFonts w:asciiTheme="minorHAnsi" w:eastAsia="Times New Roman" w:hAnsiTheme="minorHAnsi" w:cstheme="minorHAnsi"/>
        </w:rPr>
        <w:t xml:space="preserve"> Советский Союз в конфликтах начального периода холодной войны. Экономические дискуссии. Источники и ход восстановления. Властные перестройки. Кампании: «врагов народа», «Ленинградское дело», «дело врачей», «дело </w:t>
      </w:r>
      <w:r w:rsidR="001A77A2" w:rsidRPr="004638CB">
        <w:rPr>
          <w:rFonts w:asciiTheme="minorHAnsi" w:eastAsia="Times New Roman" w:hAnsiTheme="minorHAnsi" w:cstheme="minorHAnsi"/>
        </w:rPr>
        <w:t>космополитов».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Духовная</w:t>
      </w:r>
      <w:r w:rsidRPr="004638CB">
        <w:rPr>
          <w:rFonts w:asciiTheme="minorHAnsi" w:eastAsia="Times New Roman" w:hAnsiTheme="minorHAnsi" w:cstheme="minorHAnsi"/>
          <w:i/>
        </w:rPr>
        <w:t xml:space="preserve"> атм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сфера в советском обществе после победы в Великой Отечественной во</w:t>
      </w:r>
      <w:r w:rsidRPr="004638CB">
        <w:rPr>
          <w:rFonts w:asciiTheme="minorHAnsi" w:eastAsia="Times New Roman" w:hAnsiTheme="minorHAnsi" w:cstheme="minorHAnsi"/>
          <w:i/>
        </w:rPr>
        <w:t>й</w:t>
      </w:r>
      <w:r w:rsidRPr="004638CB">
        <w:rPr>
          <w:rFonts w:asciiTheme="minorHAnsi" w:eastAsia="Times New Roman" w:hAnsiTheme="minorHAnsi" w:cstheme="minorHAnsi"/>
          <w:i/>
        </w:rPr>
        <w:t>ны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.И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деологические кампании конца 40-х - начала 50-х гг. Новая волна массовых репрессий. </w:t>
      </w:r>
    </w:p>
    <w:p w:rsidR="001367F1" w:rsidRPr="004638CB" w:rsidRDefault="00EC29E2" w:rsidP="001367F1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78067B">
      <w:pPr>
        <w:jc w:val="both"/>
        <w:rPr>
          <w:rFonts w:asciiTheme="minorHAnsi" w:eastAsia="Times New Roman" w:hAnsiTheme="minorHAnsi" w:cstheme="minorHAnsi"/>
          <w:b/>
          <w:shd w:val="clear" w:color="auto" w:fill="FFFFFF"/>
        </w:rPr>
      </w:pPr>
      <w:r w:rsidRPr="004638CB">
        <w:rPr>
          <w:rFonts w:asciiTheme="minorHAnsi" w:eastAsia="Times New Roman" w:hAnsiTheme="minorHAnsi" w:cstheme="minorHAnsi"/>
          <w:b/>
          <w:shd w:val="clear" w:color="auto" w:fill="FFFFFF"/>
        </w:rPr>
        <w:t xml:space="preserve">Тема 7. СССР в 1953-1964 гг.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Борьба за власть после смерти И.В. Сталина. Г.М. Маленков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.Л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.П. Берия. </w:t>
      </w:r>
      <w:r w:rsidRPr="004638CB">
        <w:rPr>
          <w:rFonts w:asciiTheme="minorHAnsi" w:eastAsia="Times New Roman" w:hAnsiTheme="minorHAnsi" w:cstheme="minorHAnsi"/>
        </w:rPr>
        <w:t xml:space="preserve">Н.С. Хрущев. Курс на </w:t>
      </w:r>
      <w:r w:rsidR="001A77A2" w:rsidRPr="004638CB">
        <w:rPr>
          <w:rFonts w:asciiTheme="minorHAnsi" w:eastAsia="Times New Roman" w:hAnsiTheme="minorHAnsi" w:cstheme="minorHAnsi"/>
        </w:rPr>
        <w:t>дестабилизацию</w:t>
      </w:r>
      <w:r w:rsidRPr="004638CB">
        <w:rPr>
          <w:rFonts w:asciiTheme="minorHAnsi" w:eastAsia="Times New Roman" w:hAnsiTheme="minorHAnsi" w:cstheme="minorHAnsi"/>
        </w:rPr>
        <w:t xml:space="preserve"> и попытки реформирования политической системы. Начало ре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билитации жертв репрессий 1930-х – 1950-х гг. «Оттепель». XX съезд КПСС. Разоблач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ние «культа личности» И.В. Сталина. Принятие новой программы КПСС и «курс на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строение коммунизма в СССР». </w:t>
      </w:r>
      <w:r w:rsidRPr="004638CB">
        <w:rPr>
          <w:rFonts w:asciiTheme="minorHAnsi" w:eastAsia="Times New Roman" w:hAnsiTheme="minorHAnsi" w:cstheme="minorHAnsi"/>
          <w:i/>
        </w:rPr>
        <w:t>Курс на ускорение научно-технического развития. Рео</w:t>
      </w:r>
      <w:r w:rsidRPr="004638CB">
        <w:rPr>
          <w:rFonts w:asciiTheme="minorHAnsi" w:eastAsia="Times New Roman" w:hAnsiTheme="minorHAnsi" w:cstheme="minorHAnsi"/>
          <w:i/>
        </w:rPr>
        <w:t>р</w:t>
      </w:r>
      <w:r w:rsidRPr="004638CB">
        <w:rPr>
          <w:rFonts w:asciiTheme="minorHAnsi" w:eastAsia="Times New Roman" w:hAnsiTheme="minorHAnsi" w:cstheme="minorHAnsi"/>
          <w:i/>
        </w:rPr>
        <w:t>ганизация системы управления экономикой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.Т</w:t>
      </w:r>
      <w:proofErr w:type="gramEnd"/>
      <w:r w:rsidRPr="004638CB">
        <w:rPr>
          <w:rFonts w:asciiTheme="minorHAnsi" w:eastAsia="Times New Roman" w:hAnsiTheme="minorHAnsi" w:cstheme="minorHAnsi"/>
          <w:i/>
        </w:rPr>
        <w:t>рудности в снабжении населения продовол</w:t>
      </w:r>
      <w:r w:rsidRPr="004638CB">
        <w:rPr>
          <w:rFonts w:asciiTheme="minorHAnsi" w:eastAsia="Times New Roman" w:hAnsiTheme="minorHAnsi" w:cstheme="minorHAnsi"/>
          <w:i/>
        </w:rPr>
        <w:t>ь</w:t>
      </w:r>
      <w:r w:rsidRPr="004638CB">
        <w:rPr>
          <w:rFonts w:asciiTheme="minorHAnsi" w:eastAsia="Times New Roman" w:hAnsiTheme="minorHAnsi" w:cstheme="minorHAnsi"/>
          <w:i/>
        </w:rPr>
        <w:t>ствием.Освоение целины.</w:t>
      </w:r>
      <w:r w:rsidRPr="004638CB">
        <w:rPr>
          <w:rFonts w:asciiTheme="minorHAnsi" w:eastAsia="Times New Roman" w:hAnsiTheme="minorHAnsi" w:cstheme="minorHAnsi"/>
        </w:rPr>
        <w:t xml:space="preserve"> Создание Организации Варшавского договора. Венгерский кр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зис 1956 г. </w:t>
      </w:r>
      <w:r w:rsidRPr="004638CB">
        <w:rPr>
          <w:rFonts w:asciiTheme="minorHAnsi" w:eastAsia="Times New Roman" w:hAnsiTheme="minorHAnsi" w:cstheme="minorHAnsi"/>
          <w:i/>
        </w:rPr>
        <w:t>Советский Союз и страны, освободившиеся от колониальной зависимости.</w:t>
      </w:r>
      <w:r w:rsidRPr="004638CB">
        <w:rPr>
          <w:rFonts w:asciiTheme="minorHAnsi" w:eastAsia="Times New Roman" w:hAnsiTheme="minorHAnsi" w:cstheme="minorHAnsi"/>
        </w:rPr>
        <w:t xml:space="preserve"> Карибский кризис 1962 г. и его международные последствия. Достижения советского о</w:t>
      </w:r>
      <w:r w:rsidRPr="004638CB">
        <w:rPr>
          <w:rFonts w:asciiTheme="minorHAnsi" w:eastAsia="Times New Roman" w:hAnsiTheme="minorHAnsi" w:cstheme="minorHAnsi"/>
        </w:rPr>
        <w:t>б</w:t>
      </w:r>
      <w:r w:rsidRPr="004638CB">
        <w:rPr>
          <w:rFonts w:asciiTheme="minorHAnsi" w:eastAsia="Times New Roman" w:hAnsiTheme="minorHAnsi" w:cstheme="minorHAnsi"/>
        </w:rPr>
        <w:t xml:space="preserve">разования, развитие науки и техники. Атомная энергетика. Отечественная космонавтика. </w:t>
      </w:r>
      <w:r w:rsidRPr="004638CB">
        <w:rPr>
          <w:rFonts w:asciiTheme="minorHAnsi" w:eastAsia="Times New Roman" w:hAnsiTheme="minorHAnsi" w:cstheme="minorHAnsi"/>
          <w:i/>
        </w:rPr>
        <w:t>И.В. Курчатов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.С</w:t>
      </w:r>
      <w:proofErr w:type="gramEnd"/>
      <w:r w:rsidRPr="004638CB">
        <w:rPr>
          <w:rFonts w:asciiTheme="minorHAnsi" w:eastAsia="Times New Roman" w:hAnsiTheme="minorHAnsi" w:cstheme="minorHAnsi"/>
          <w:i/>
        </w:rPr>
        <w:t>.П. Королев.Ю.А. Гагарин.</w:t>
      </w:r>
      <w:r w:rsidRPr="004638CB">
        <w:rPr>
          <w:rFonts w:asciiTheme="minorHAnsi" w:eastAsia="Times New Roman" w:hAnsiTheme="minorHAnsi" w:cstheme="minorHAnsi"/>
        </w:rPr>
        <w:t xml:space="preserve"> Духовная жизнь периода «оттепели». Худож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ственные журналы, театр, киноискусство и их роль в общественной жизни.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8. СССР в 1960-х - начале 1980-х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i/>
        </w:rPr>
        <w:t>Замедление темпов экономического развития и эффективности общественного прои</w:t>
      </w:r>
      <w:r w:rsidRPr="004638CB">
        <w:rPr>
          <w:rFonts w:asciiTheme="minorHAnsi" w:eastAsia="Times New Roman" w:hAnsiTheme="minorHAnsi" w:cstheme="minorHAnsi"/>
          <w:i/>
        </w:rPr>
        <w:t>з</w:t>
      </w:r>
      <w:r w:rsidRPr="004638CB">
        <w:rPr>
          <w:rFonts w:asciiTheme="minorHAnsi" w:eastAsia="Times New Roman" w:hAnsiTheme="minorHAnsi" w:cstheme="minorHAnsi"/>
          <w:i/>
        </w:rPr>
        <w:t>водства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>тстранение Н.С. Хрущева от власти.</w:t>
      </w:r>
      <w:r w:rsidRPr="004638CB">
        <w:rPr>
          <w:rFonts w:asciiTheme="minorHAnsi" w:eastAsia="Times New Roman" w:hAnsiTheme="minorHAnsi" w:cstheme="minorHAnsi"/>
        </w:rPr>
        <w:t xml:space="preserve"> Л.И. Брежнев. </w:t>
      </w:r>
      <w:r w:rsidRPr="004638CB">
        <w:rPr>
          <w:rFonts w:asciiTheme="minorHAnsi" w:eastAsia="Times New Roman" w:hAnsiTheme="minorHAnsi" w:cstheme="minorHAnsi"/>
          <w:i/>
        </w:rPr>
        <w:t xml:space="preserve">Экономические реформы середины 1960-х гг. </w:t>
      </w:r>
      <w:r w:rsidRPr="004638CB">
        <w:rPr>
          <w:rFonts w:asciiTheme="minorHAnsi" w:eastAsia="Times New Roman" w:hAnsiTheme="minorHAnsi" w:cstheme="minorHAnsi"/>
        </w:rPr>
        <w:t>Ориентация на развитие топливно-энергетического компле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са</w:t>
      </w:r>
      <w:proofErr w:type="gramStart"/>
      <w:r w:rsidRPr="004638CB">
        <w:rPr>
          <w:rFonts w:asciiTheme="minorHAnsi" w:eastAsia="Times New Roman" w:hAnsiTheme="minorHAnsi" w:cstheme="minorHAnsi"/>
        </w:rPr>
        <w:t>.«</w:t>
      </w:r>
      <w:proofErr w:type="gramEnd"/>
      <w:r w:rsidRPr="004638CB">
        <w:rPr>
          <w:rFonts w:asciiTheme="minorHAnsi" w:eastAsia="Times New Roman" w:hAnsiTheme="minorHAnsi" w:cstheme="minorHAnsi"/>
        </w:rPr>
        <w:t>Застой» в экономическом развитии. Снижение темпов научно-технического прогре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lastRenderedPageBreak/>
        <w:t>са</w:t>
      </w:r>
      <w:proofErr w:type="gramStart"/>
      <w:r w:rsidRPr="004638CB">
        <w:rPr>
          <w:rFonts w:asciiTheme="minorHAnsi" w:eastAsia="Times New Roman" w:hAnsiTheme="minorHAnsi" w:cstheme="minorHAnsi"/>
        </w:rPr>
        <w:t>.У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худшение положения в сельском хозяйстве. </w:t>
      </w:r>
      <w:r w:rsidRPr="004638CB">
        <w:rPr>
          <w:rFonts w:asciiTheme="minorHAnsi" w:eastAsia="Times New Roman" w:hAnsiTheme="minorHAnsi" w:cstheme="minorHAnsi"/>
          <w:i/>
        </w:rPr>
        <w:t>«Теневая экономика» и корру</w:t>
      </w:r>
      <w:r w:rsidRPr="004638CB">
        <w:rPr>
          <w:rFonts w:asciiTheme="minorHAnsi" w:eastAsia="Times New Roman" w:hAnsiTheme="minorHAnsi" w:cstheme="minorHAnsi"/>
          <w:i/>
        </w:rPr>
        <w:t>п</w:t>
      </w:r>
      <w:r w:rsidRPr="004638CB">
        <w:rPr>
          <w:rFonts w:asciiTheme="minorHAnsi" w:eastAsia="Times New Roman" w:hAnsiTheme="minorHAnsi" w:cstheme="minorHAnsi"/>
          <w:i/>
        </w:rPr>
        <w:t>ция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 xml:space="preserve">бострение демографической ситуации. </w:t>
      </w:r>
      <w:r w:rsidRPr="004638CB">
        <w:rPr>
          <w:rFonts w:asciiTheme="minorHAnsi" w:eastAsia="Times New Roman" w:hAnsiTheme="minorHAnsi" w:cstheme="minorHAnsi"/>
        </w:rPr>
        <w:t>Усиление консервативных тенденций в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системе. Концепция «развитого социализма». </w:t>
      </w:r>
      <w:r w:rsidRPr="004638CB">
        <w:rPr>
          <w:rFonts w:asciiTheme="minorHAnsi" w:eastAsia="Times New Roman" w:hAnsiTheme="minorHAnsi" w:cstheme="minorHAnsi"/>
          <w:i/>
        </w:rPr>
        <w:t xml:space="preserve">Конституция 1977 г. </w:t>
      </w:r>
      <w:r w:rsidRPr="004638CB">
        <w:rPr>
          <w:rFonts w:asciiTheme="minorHAnsi" w:eastAsia="Times New Roman" w:hAnsiTheme="minorHAnsi" w:cstheme="minorHAnsi"/>
        </w:rPr>
        <w:t xml:space="preserve">Кризис советской системы и попытки повышения ее эффективности. </w:t>
      </w:r>
      <w:r w:rsidRPr="004638CB">
        <w:rPr>
          <w:rFonts w:asciiTheme="minorHAnsi" w:eastAsia="Times New Roman" w:hAnsiTheme="minorHAnsi" w:cstheme="minorHAnsi"/>
          <w:i/>
        </w:rPr>
        <w:t>Ю.В. Андропов.  Оппозиц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 xml:space="preserve">онные настроения в обществе. Развитие диссидентского и правозащитного движения. А.Д. Сахаров. А.И. Солженицын.  </w:t>
      </w:r>
      <w:r w:rsidRPr="004638CB">
        <w:rPr>
          <w:rFonts w:asciiTheme="minorHAnsi" w:eastAsia="Times New Roman" w:hAnsiTheme="minorHAnsi" w:cstheme="minorHAnsi"/>
        </w:rPr>
        <w:t xml:space="preserve">Советское руководство и «пражская весна» 1968 г. </w:t>
      </w:r>
      <w:r w:rsidRPr="004638CB">
        <w:rPr>
          <w:rFonts w:asciiTheme="minorHAnsi" w:eastAsia="Times New Roman" w:hAnsiTheme="minorHAnsi" w:cstheme="minorHAnsi"/>
          <w:i/>
        </w:rPr>
        <w:t>Об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стрение советско-китайских отношений. Достижение военно-стратегического парит</w:t>
      </w:r>
      <w:r w:rsidRPr="004638CB">
        <w:rPr>
          <w:rFonts w:asciiTheme="minorHAnsi" w:eastAsia="Times New Roman" w:hAnsiTheme="minorHAnsi" w:cstheme="minorHAnsi"/>
          <w:i/>
        </w:rPr>
        <w:t>е</w:t>
      </w:r>
      <w:r w:rsidRPr="004638CB">
        <w:rPr>
          <w:rFonts w:asciiTheme="minorHAnsi" w:eastAsia="Times New Roman" w:hAnsiTheme="minorHAnsi" w:cstheme="minorHAnsi"/>
          <w:i/>
        </w:rPr>
        <w:t>та с США.</w:t>
      </w:r>
      <w:r w:rsidRPr="004638CB">
        <w:rPr>
          <w:rFonts w:asciiTheme="minorHAnsi" w:eastAsia="Times New Roman" w:hAnsiTheme="minorHAnsi" w:cstheme="minorHAnsi"/>
        </w:rPr>
        <w:t xml:space="preserve"> Разрядка и причины ее срыва. </w:t>
      </w:r>
      <w:r w:rsidRPr="004638CB">
        <w:rPr>
          <w:rFonts w:asciiTheme="minorHAnsi" w:eastAsia="Times New Roman" w:hAnsiTheme="minorHAnsi" w:cstheme="minorHAnsi"/>
          <w:i/>
        </w:rPr>
        <w:t>Совещание по безопасности и сотрудничеству в Европе.  Афганская война.</w:t>
      </w:r>
      <w:r w:rsidRPr="004638CB">
        <w:rPr>
          <w:rFonts w:asciiTheme="minorHAnsi" w:eastAsia="Times New Roman" w:hAnsiTheme="minorHAnsi" w:cstheme="minorHAnsi"/>
        </w:rPr>
        <w:t xml:space="preserve"> Развитие советского образования, науки и техники, культуры и спорта.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9. Советское общество в 1985—1991 гг.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Переход к политике перестройки. М.С. Горбачев. Курс на «ускорение». Поиск путей 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формирования экономики. Зарождение фермерства. Кооперативное движение. </w:t>
      </w:r>
      <w:r w:rsidRPr="004638CB">
        <w:rPr>
          <w:rFonts w:asciiTheme="minorHAnsi" w:eastAsia="Times New Roman" w:hAnsiTheme="minorHAnsi" w:cstheme="minorHAnsi"/>
          <w:i/>
        </w:rPr>
        <w:t>Провал а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тиалкогольной кампании, жилищной и продовольственной программ. </w:t>
      </w:r>
      <w:r w:rsidRPr="004638CB">
        <w:rPr>
          <w:rFonts w:asciiTheme="minorHAnsi" w:eastAsia="Times New Roman" w:hAnsiTheme="minorHAnsi" w:cstheme="minorHAnsi"/>
        </w:rPr>
        <w:t>Демократизация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литической жизни. Гласность. Реформа политической системы страны. </w:t>
      </w:r>
      <w:r w:rsidRPr="004638CB">
        <w:rPr>
          <w:rFonts w:asciiTheme="minorHAnsi" w:eastAsia="Times New Roman" w:hAnsiTheme="minorHAnsi" w:cstheme="minorHAnsi"/>
          <w:i/>
        </w:rPr>
        <w:t xml:space="preserve">Съезды народных депутатов СССР, РСФСР. </w:t>
      </w:r>
      <w:r w:rsidRPr="004638CB">
        <w:rPr>
          <w:rFonts w:asciiTheme="minorHAnsi" w:eastAsia="Times New Roman" w:hAnsiTheme="minorHAnsi" w:cstheme="minorHAnsi"/>
        </w:rPr>
        <w:t>Введение поста президента СССР. Начало формирования н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вых политических партий и общественно-политических движений. </w:t>
      </w:r>
      <w:r w:rsidRPr="004638CB">
        <w:rPr>
          <w:rFonts w:asciiTheme="minorHAnsi" w:eastAsia="Times New Roman" w:hAnsiTheme="minorHAnsi" w:cstheme="minorHAnsi"/>
          <w:i/>
        </w:rPr>
        <w:t>Потеря КПСС руков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дящей роли в развитии общества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.О</w:t>
      </w:r>
      <w:proofErr w:type="gramEnd"/>
      <w:r w:rsidRPr="004638CB">
        <w:rPr>
          <w:rFonts w:asciiTheme="minorHAnsi" w:eastAsia="Times New Roman" w:hAnsiTheme="minorHAnsi" w:cstheme="minorHAnsi"/>
          <w:i/>
        </w:rPr>
        <w:t>бострение межнациональных противоречий.</w:t>
      </w:r>
      <w:r w:rsidRPr="004638CB">
        <w:rPr>
          <w:rFonts w:asciiTheme="minorHAnsi" w:eastAsia="Times New Roman" w:hAnsiTheme="minorHAnsi" w:cstheme="minorHAnsi"/>
        </w:rPr>
        <w:t xml:space="preserve"> «Новое политическое мышление» и смена курса советской дипломатии. </w:t>
      </w:r>
      <w:r w:rsidRPr="004638CB">
        <w:rPr>
          <w:rFonts w:asciiTheme="minorHAnsi" w:eastAsia="Times New Roman" w:hAnsiTheme="minorHAnsi" w:cstheme="minorHAnsi"/>
          <w:i/>
        </w:rPr>
        <w:t>Вывод войск из Афган</w:t>
      </w:r>
      <w:r w:rsidRPr="004638CB">
        <w:rPr>
          <w:rFonts w:asciiTheme="minorHAnsi" w:eastAsia="Times New Roman" w:hAnsiTheme="minorHAnsi" w:cstheme="minorHAnsi"/>
          <w:i/>
        </w:rPr>
        <w:t>и</w:t>
      </w:r>
      <w:r w:rsidRPr="004638CB">
        <w:rPr>
          <w:rFonts w:asciiTheme="minorHAnsi" w:eastAsia="Times New Roman" w:hAnsiTheme="minorHAnsi" w:cstheme="minorHAnsi"/>
          <w:i/>
        </w:rPr>
        <w:t>стана.</w:t>
      </w:r>
      <w:r w:rsidRPr="004638CB">
        <w:rPr>
          <w:rFonts w:asciiTheme="minorHAnsi" w:eastAsia="Times New Roman" w:hAnsiTheme="minorHAnsi" w:cstheme="minorHAnsi"/>
        </w:rPr>
        <w:t xml:space="preserve"> Политика разоружения. </w:t>
      </w:r>
      <w:r w:rsidRPr="004638CB">
        <w:rPr>
          <w:rFonts w:asciiTheme="minorHAnsi" w:eastAsia="Times New Roman" w:hAnsiTheme="minorHAnsi" w:cstheme="minorHAnsi"/>
          <w:i/>
        </w:rPr>
        <w:t xml:space="preserve">Роспуск СЭВ и ОВД. </w:t>
      </w:r>
      <w:r w:rsidRPr="004638CB">
        <w:rPr>
          <w:rFonts w:asciiTheme="minorHAnsi" w:eastAsia="Times New Roman" w:hAnsiTheme="minorHAnsi" w:cstheme="minorHAnsi"/>
        </w:rPr>
        <w:t>Завершение «холодной войны».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России </w:t>
      </w:r>
    </w:p>
    <w:p w:rsidR="00F12777" w:rsidRPr="004638CB" w:rsidRDefault="00EC29E2" w:rsidP="00F12777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Тема 10. Российская Федерация на рубеже XX— XXI вв.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</w:rPr>
        <w:t xml:space="preserve"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1992-1993 гг. Приватизация. Дефолт 1998 г. Российское общество в условиях </w:t>
      </w:r>
      <w:r w:rsidR="001A77A2" w:rsidRPr="004638CB">
        <w:rPr>
          <w:rFonts w:asciiTheme="minorHAnsi" w:eastAsia="Times New Roman" w:hAnsiTheme="minorHAnsi" w:cstheme="minorHAnsi"/>
        </w:rPr>
        <w:t>реформ.</w:t>
      </w:r>
      <w:r w:rsidR="001A77A2" w:rsidRPr="004638CB">
        <w:rPr>
          <w:rFonts w:asciiTheme="minorHAnsi" w:eastAsia="Times New Roman" w:hAnsiTheme="minorHAnsi" w:cstheme="minorHAnsi"/>
          <w:i/>
        </w:rPr>
        <w:t xml:space="preserve"> События</w:t>
      </w:r>
      <w:r w:rsidRPr="004638CB">
        <w:rPr>
          <w:rFonts w:asciiTheme="minorHAnsi" w:eastAsia="Times New Roman" w:hAnsiTheme="minorHAnsi" w:cstheme="minorHAnsi"/>
          <w:i/>
        </w:rPr>
        <w:t xml:space="preserve"> октября 1993 г</w:t>
      </w:r>
      <w:proofErr w:type="gramStart"/>
      <w:r w:rsidRPr="004638CB">
        <w:rPr>
          <w:rFonts w:asciiTheme="minorHAnsi" w:eastAsia="Times New Roman" w:hAnsiTheme="minorHAnsi" w:cstheme="minorHAnsi"/>
          <w:i/>
        </w:rPr>
        <w:t>.Л</w:t>
      </w:r>
      <w:proofErr w:type="gramEnd"/>
      <w:r w:rsidRPr="004638CB">
        <w:rPr>
          <w:rFonts w:asciiTheme="minorHAnsi" w:eastAsia="Times New Roman" w:hAnsiTheme="minorHAnsi" w:cstheme="minorHAnsi"/>
          <w:i/>
        </w:rPr>
        <w:t>иквидация системы Советов.</w:t>
      </w:r>
      <w:r w:rsidRPr="004638CB">
        <w:rPr>
          <w:rFonts w:asciiTheme="minorHAnsi" w:eastAsia="Times New Roman" w:hAnsiTheme="minorHAnsi" w:cstheme="minorHAnsi"/>
        </w:rPr>
        <w:t xml:space="preserve"> Принятие Конституции Российской Фед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 xml:space="preserve">рации. Изменения в системе государственного управления и местного самоуправления. </w:t>
      </w:r>
      <w:r w:rsidRPr="004638CB">
        <w:rPr>
          <w:rFonts w:asciiTheme="minorHAnsi" w:eastAsia="Times New Roman" w:hAnsiTheme="minorHAnsi" w:cstheme="minorHAnsi"/>
          <w:i/>
        </w:rPr>
        <w:t>Политические партии и движения. Современные межнациональные отношения. Чече</w:t>
      </w:r>
      <w:r w:rsidRPr="004638CB">
        <w:rPr>
          <w:rFonts w:asciiTheme="minorHAnsi" w:eastAsia="Times New Roman" w:hAnsiTheme="minorHAnsi" w:cstheme="minorHAnsi"/>
          <w:i/>
        </w:rPr>
        <w:t>н</w:t>
      </w:r>
      <w:r w:rsidRPr="004638CB">
        <w:rPr>
          <w:rFonts w:asciiTheme="minorHAnsi" w:eastAsia="Times New Roman" w:hAnsiTheme="minorHAnsi" w:cstheme="minorHAnsi"/>
          <w:i/>
        </w:rPr>
        <w:t xml:space="preserve">ский конфликт и его влияние на общественно-политическую жизнь страны. </w:t>
      </w:r>
      <w:r w:rsidRPr="004638CB">
        <w:rPr>
          <w:rFonts w:asciiTheme="minorHAnsi" w:eastAsia="Times New Roman" w:hAnsiTheme="minorHAnsi" w:cstheme="minorHAnsi"/>
        </w:rPr>
        <w:t>В. В. Путин. Курс на укрепление государственности, экономический подъем и социальную стабил</w:t>
      </w:r>
      <w:r w:rsidRPr="004638CB">
        <w:rPr>
          <w:rFonts w:asciiTheme="minorHAnsi" w:eastAsia="Times New Roman" w:hAnsiTheme="minorHAnsi" w:cstheme="minorHAnsi"/>
        </w:rPr>
        <w:t>ь</w:t>
      </w:r>
      <w:r w:rsidRPr="004638CB">
        <w:rPr>
          <w:rFonts w:asciiTheme="minorHAnsi" w:eastAsia="Times New Roman" w:hAnsiTheme="minorHAnsi" w:cstheme="minorHAnsi"/>
        </w:rPr>
        <w:t>ность</w:t>
      </w:r>
      <w:proofErr w:type="gramStart"/>
      <w:r w:rsidRPr="004638CB">
        <w:rPr>
          <w:rFonts w:asciiTheme="minorHAnsi" w:eastAsia="Times New Roman" w:hAnsiTheme="minorHAnsi" w:cstheme="minorHAnsi"/>
        </w:rPr>
        <w:t>.Р</w:t>
      </w:r>
      <w:proofErr w:type="gramEnd"/>
      <w:r w:rsidRPr="004638CB">
        <w:rPr>
          <w:rFonts w:asciiTheme="minorHAnsi" w:eastAsia="Times New Roman" w:hAnsiTheme="minorHAnsi" w:cstheme="minorHAnsi"/>
        </w:rPr>
        <w:t>оссия в мировом сообществе. Приоритеты внешней политики Российской Федер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 xml:space="preserve">ции на рубеже </w:t>
      </w:r>
      <w:proofErr w:type="gramStart"/>
      <w:r w:rsidRPr="004638CB">
        <w:rPr>
          <w:rFonts w:asciiTheme="minorHAnsi" w:eastAsia="Times New Roman" w:hAnsiTheme="minorHAnsi" w:cstheme="minorHAnsi"/>
        </w:rPr>
        <w:t>ХХ</w:t>
      </w:r>
      <w:proofErr w:type="gramEnd"/>
      <w:r w:rsidRPr="004638CB">
        <w:rPr>
          <w:rFonts w:asciiTheme="minorHAnsi" w:eastAsia="Times New Roman" w:hAnsiTheme="minorHAnsi" w:cstheme="minorHAnsi"/>
        </w:rPr>
        <w:t>-XXI веков.</w:t>
      </w:r>
      <w:r w:rsidRPr="004638CB">
        <w:rPr>
          <w:rFonts w:asciiTheme="minorHAnsi" w:eastAsia="Times New Roman" w:hAnsiTheme="minorHAnsi" w:cstheme="minorHAnsi"/>
          <w:i/>
        </w:rPr>
        <w:t xml:space="preserve"> Россия в СНГ. Российско-американские отношения. Россия и Европейский Союз. </w:t>
      </w:r>
      <w:r w:rsidRPr="004638CB">
        <w:rPr>
          <w:rFonts w:asciiTheme="minorHAnsi" w:eastAsia="Times New Roman" w:hAnsiTheme="minorHAnsi" w:cstheme="minorHAnsi"/>
        </w:rPr>
        <w:t>Культурная жизнь современной России.</w:t>
      </w:r>
      <w:r w:rsidRPr="004638CB">
        <w:rPr>
          <w:rFonts w:asciiTheme="minorHAnsi" w:eastAsia="Times New Roman" w:hAnsiTheme="minorHAnsi" w:cstheme="minorHAnsi"/>
          <w:i/>
        </w:rPr>
        <w:t xml:space="preserve"> Интеграция России в мир</w:t>
      </w:r>
      <w:r w:rsidRPr="004638CB">
        <w:rPr>
          <w:rFonts w:asciiTheme="minorHAnsi" w:eastAsia="Times New Roman" w:hAnsiTheme="minorHAnsi" w:cstheme="minorHAnsi"/>
          <w:i/>
        </w:rPr>
        <w:t>о</w:t>
      </w:r>
      <w:r w:rsidRPr="004638CB">
        <w:rPr>
          <w:rFonts w:asciiTheme="minorHAnsi" w:eastAsia="Times New Roman" w:hAnsiTheme="minorHAnsi" w:cstheme="minorHAnsi"/>
          <w:i/>
        </w:rPr>
        <w:t>вое культурно-информационное пространство. Новые течения в искусстве. Особенности современной молодежной культуры.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Новейшая и современная история </w:t>
      </w:r>
    </w:p>
    <w:p w:rsidR="00EB60E6" w:rsidRPr="004638CB" w:rsidRDefault="00EC29E2" w:rsidP="00EB60E6">
      <w:pPr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3. Мировое развитие во второй половине XX </w:t>
      </w:r>
      <w:proofErr w:type="gramStart"/>
      <w:r w:rsidRPr="004638CB">
        <w:rPr>
          <w:rFonts w:asciiTheme="minorHAnsi" w:eastAsia="Times New Roman" w:hAnsiTheme="minorHAnsi" w:cstheme="minorHAnsi"/>
          <w:b/>
        </w:rPr>
        <w:t>в</w:t>
      </w:r>
      <w:proofErr w:type="gramEnd"/>
      <w:r w:rsidRPr="004638CB">
        <w:rPr>
          <w:rFonts w:asciiTheme="minorHAnsi" w:eastAsia="Times New Roman" w:hAnsiTheme="minorHAnsi" w:cstheme="minorHAnsi"/>
          <w:b/>
        </w:rPr>
        <w:t xml:space="preserve">. </w:t>
      </w:r>
    </w:p>
    <w:p w:rsidR="00EC29E2" w:rsidRPr="004638CB" w:rsidRDefault="00EC29E2" w:rsidP="00EB60E6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hd w:val="clear" w:color="auto" w:fill="FFFFFF"/>
        </w:rPr>
        <w:t>Предпосылки биполярности. Противостояние общественно-политических систем. Ос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о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бенности экономического восстановления. Факторы экономического подъема. Либерал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зация торговли. Экономическая интеграция. Причины кризисов 1974-75 гг. и 1980-82 гг. Роль и место НТР. Три этапа социально-экономической политики ведущих капстран (л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и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берально-демократический, социал-реформистский, консервативно-реформистский). Идейно-политические течения и партии (консерватизм, либерализм, социализм, комм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у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низм). Изменения в расстановке сил, появление христианско-демократических партий. Новые социальные движения в мире. Процесс формирования гражданского общества, гражданские инициативы («Врачи без границ», «Гринпис» и др.). Принципы формиров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>а</w:t>
      </w:r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ния мировой системы социализма. Культурно-цивилизационные особенности Азиатско-Тихоокеанского, индо-мусульманского, </w:t>
      </w:r>
      <w:proofErr w:type="gramStart"/>
      <w:r w:rsidRPr="004638CB">
        <w:rPr>
          <w:rFonts w:asciiTheme="minorHAnsi" w:eastAsia="Times New Roman" w:hAnsiTheme="minorHAnsi" w:cstheme="minorHAnsi"/>
          <w:shd w:val="clear" w:color="auto" w:fill="FFFFFF"/>
        </w:rPr>
        <w:t>латино-американского</w:t>
      </w:r>
      <w:proofErr w:type="gramEnd"/>
      <w:r w:rsidRPr="004638CB">
        <w:rPr>
          <w:rFonts w:asciiTheme="minorHAnsi" w:eastAsia="Times New Roman" w:hAnsiTheme="minorHAnsi" w:cstheme="minorHAnsi"/>
          <w:shd w:val="clear" w:color="auto" w:fill="FFFFFF"/>
        </w:rPr>
        <w:t xml:space="preserve"> и африканского регионов. Мировые войны в истории человечества. Складывание международно-правовой системы. Биполярная модель. Интеграция и дезинтеграция. Глобализм и антиглобализм. Изменения в научной картине мира. Основные направления в развитии культуры.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lastRenderedPageBreak/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4. Мир на рубеже XX—XXI вв. </w:t>
      </w:r>
    </w:p>
    <w:p w:rsidR="00EC29E2" w:rsidRPr="004638CB" w:rsidRDefault="00EC29E2" w:rsidP="00EC29E2">
      <w:pPr>
        <w:keepNext/>
        <w:keepLines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 xml:space="preserve">цессы. Европейский Союз. </w:t>
      </w:r>
      <w:r w:rsidRPr="004638CB">
        <w:rPr>
          <w:rFonts w:asciiTheme="minorHAnsi" w:eastAsia="Times New Roman" w:hAnsiTheme="minorHAnsi" w:cstheme="minorHAnsi"/>
          <w:i/>
        </w:rPr>
        <w:t xml:space="preserve">Глобализация и ее противоречия. Глобальное информационное и экономическое пространство. </w:t>
      </w:r>
      <w:r w:rsidR="009C6AFA" w:rsidRPr="004638CB">
        <w:rPr>
          <w:rFonts w:asciiTheme="minorHAnsi" w:eastAsia="Times New Roman" w:hAnsiTheme="minorHAnsi" w:cstheme="minorHAnsi"/>
          <w:i/>
        </w:rPr>
        <w:t>Антиглобалисткое</w:t>
      </w:r>
      <w:r w:rsidRPr="004638CB">
        <w:rPr>
          <w:rFonts w:asciiTheme="minorHAnsi" w:eastAsia="Times New Roman" w:hAnsiTheme="minorHAnsi" w:cstheme="minorHAnsi"/>
          <w:i/>
        </w:rPr>
        <w:t xml:space="preserve"> движение. 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>Новейшая и современная история</w:t>
      </w:r>
    </w:p>
    <w:p w:rsidR="00EC29E2" w:rsidRPr="004638CB" w:rsidRDefault="00EC29E2" w:rsidP="00EC29E2">
      <w:pPr>
        <w:keepNext/>
        <w:keepLines/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  <w:b/>
        </w:rPr>
        <w:t xml:space="preserve">Тема 5. Культурное наследие XX </w:t>
      </w:r>
      <w:proofErr w:type="gramStart"/>
      <w:r w:rsidRPr="004638CB">
        <w:rPr>
          <w:rFonts w:asciiTheme="minorHAnsi" w:eastAsia="Times New Roman" w:hAnsiTheme="minorHAnsi" w:cstheme="minorHAnsi"/>
          <w:b/>
        </w:rPr>
        <w:t>в</w:t>
      </w:r>
      <w:proofErr w:type="gramEnd"/>
      <w:r w:rsidRPr="004638CB">
        <w:rPr>
          <w:rFonts w:asciiTheme="minorHAnsi" w:eastAsia="Times New Roman" w:hAnsiTheme="minorHAnsi" w:cstheme="minorHAnsi"/>
          <w:b/>
        </w:rPr>
        <w:t>.</w:t>
      </w:r>
    </w:p>
    <w:p w:rsidR="00EC29E2" w:rsidRPr="004638CB" w:rsidRDefault="00EC29E2" w:rsidP="00EC29E2">
      <w:pPr>
        <w:keepNext/>
        <w:keepLines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Развитие естественнонаучных и гуманитарных знаний в ХХ в. </w:t>
      </w:r>
      <w:r w:rsidRPr="004638CB">
        <w:rPr>
          <w:rFonts w:asciiTheme="minorHAnsi" w:eastAsia="Times New Roman" w:hAnsiTheme="minorHAnsi" w:cstheme="minorHAnsi"/>
          <w:i/>
        </w:rPr>
        <w:t>А. Эйнштейн. Н. Бор.</w:t>
      </w:r>
      <w:r w:rsidRPr="004638CB">
        <w:rPr>
          <w:rFonts w:asciiTheme="minorHAnsi" w:eastAsia="Times New Roman" w:hAnsiTheme="minorHAnsi" w:cstheme="minorHAnsi"/>
        </w:rPr>
        <w:t xml:space="preserve"> Фо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 xml:space="preserve">мирование современной научной картины мира. Изменение взглядов на развитие человека и общества. </w:t>
      </w:r>
      <w:r w:rsidRPr="004638CB">
        <w:rPr>
          <w:rFonts w:asciiTheme="minorHAnsi" w:eastAsia="Times New Roman" w:hAnsiTheme="minorHAnsi" w:cstheme="minorHAnsi"/>
          <w:i/>
        </w:rPr>
        <w:t xml:space="preserve">Религия и церковь в современном обществе. Иоанн Павел II. Экуменизм. 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 xml:space="preserve">новные течения в художественной культуре ХХ в. (реализм, модернизм, постмодернизм). </w:t>
      </w:r>
      <w:r w:rsidRPr="004638CB">
        <w:rPr>
          <w:rFonts w:asciiTheme="minorHAnsi" w:eastAsia="Times New Roman" w:hAnsiTheme="minorHAnsi" w:cstheme="minorHAnsi"/>
          <w:i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EC29E2" w:rsidRPr="004638CB" w:rsidRDefault="00EC29E2" w:rsidP="00EC29E2">
      <w:pPr>
        <w:rPr>
          <w:rFonts w:asciiTheme="minorHAnsi" w:hAnsiTheme="minorHAnsi" w:cstheme="minorHAnsi"/>
          <w:b/>
        </w:rPr>
      </w:pPr>
    </w:p>
    <w:p w:rsidR="005250A8" w:rsidRPr="004638CB" w:rsidRDefault="005250A8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1" w:name="_Toc490828905"/>
      <w:r w:rsidRPr="004638CB">
        <w:rPr>
          <w:rFonts w:asciiTheme="minorHAnsi" w:hAnsiTheme="minorHAnsi" w:cstheme="minorHAnsi"/>
          <w:sz w:val="24"/>
          <w:szCs w:val="24"/>
        </w:rPr>
        <w:t>Обществознание</w:t>
      </w:r>
      <w:bookmarkEnd w:id="41"/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Человек и общество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Наука о происхождении человека. Сущность человека как проблема философии. Великая тайна – человек. Человек – биосоциальная система. Социальная сущность деятельности. Человечество как результат биологической и социокультурной эволюции. Становление культуры – неотъемлемая часть становления человека и человечества. Наука и философия. </w:t>
      </w:r>
      <w:proofErr w:type="gramStart"/>
      <w:r w:rsidRPr="004638CB">
        <w:rPr>
          <w:rFonts w:asciiTheme="minorHAnsi" w:hAnsiTheme="minorHAnsi" w:cstheme="minorHAnsi"/>
        </w:rPr>
        <w:t>Естественно-научные</w:t>
      </w:r>
      <w:proofErr w:type="gramEnd"/>
      <w:r w:rsidRPr="004638CB">
        <w:rPr>
          <w:rFonts w:asciiTheme="minorHAnsi" w:hAnsiTheme="minorHAnsi" w:cstheme="minorHAnsi"/>
        </w:rPr>
        <w:t xml:space="preserve"> и социально-гуманитарные знания. Классификация социально-гуманитарных наук. Социология, политология, социальная психология как общественные науки. Специфика философского знания. Философское осмысление общества. Мифолог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ческое сознание древнего человека. Древнеиндийская философия: как спастись от страд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ний мира. Древнекитайская философия: как стать «человеком для общества». Философия Древней Греции: рациональные начала постижения природы и общества. Кризис средн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вековых представлений о человеке и обществе. Философское осмысление человека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щества в Новое и Новейшее время.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Общественные потребности и мир профессий. Профессиональные требования и конк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ренция на рынке труда. Мотивы выбора профессий. Виды и уровни человеческих знаний. Опыт и знание. Мифологическое и рационально-логическое знание. Знание и сознание. Теоретическое и обыденное сознание. Мировоззрение, его виды и формы. Философия. 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лигия. Мораль.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Онтология и теория познания. Проблема познаваемости мира. Бытие и познание.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ние как деятельность.  Наука, основные особенности методологии научного мышления. Особенности научного познания. Два уровня научного познания. Методы научного позн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ния.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научной истины, ее критерии. Относительность истины. Истина и заблуждение. Дифференциация и интеграция научного познания. Научное мышление и современный </w:t>
      </w:r>
      <w:r w:rsidR="009C6AFA" w:rsidRPr="004638CB">
        <w:rPr>
          <w:rFonts w:asciiTheme="minorHAnsi" w:hAnsiTheme="minorHAnsi" w:cstheme="minorHAnsi"/>
        </w:rPr>
        <w:t>человек.</w:t>
      </w:r>
      <w:r w:rsidR="009C6AFA" w:rsidRPr="004638CB">
        <w:rPr>
          <w:rFonts w:asciiTheme="minorHAnsi" w:hAnsiTheme="minorHAnsi" w:cstheme="minorHAnsi"/>
          <w:spacing w:val="-4"/>
        </w:rPr>
        <w:t xml:space="preserve"> Что</w:t>
      </w:r>
      <w:r w:rsidRPr="004638CB">
        <w:rPr>
          <w:rFonts w:asciiTheme="minorHAnsi" w:hAnsiTheme="minorHAnsi" w:cstheme="minorHAnsi"/>
          <w:spacing w:val="-4"/>
        </w:rPr>
        <w:t xml:space="preserve">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>деятельности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э</w:t>
      </w:r>
      <w:proofErr w:type="gramEnd"/>
      <w:r w:rsidRPr="004638CB">
        <w:rPr>
          <w:rFonts w:asciiTheme="minorHAnsi" w:hAnsiTheme="minorHAnsi" w:cstheme="minorHAnsi"/>
        </w:rPr>
        <w:t>кономического 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роста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Рыночные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экономике.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</w:t>
      </w:r>
      <w:r w:rsidRPr="004638CB">
        <w:rPr>
          <w:rFonts w:asciiTheme="minorHAnsi" w:hAnsiTheme="minorHAnsi" w:cstheme="minorHAnsi"/>
          <w:spacing w:val="-3"/>
        </w:rPr>
        <w:t>о</w:t>
      </w:r>
      <w:r w:rsidRPr="004638CB">
        <w:rPr>
          <w:rFonts w:asciiTheme="minorHAnsi" w:hAnsiTheme="minorHAnsi" w:cstheme="minorHAnsi"/>
          <w:spacing w:val="-3"/>
        </w:rPr>
        <w:t>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</w:t>
      </w:r>
      <w:r w:rsidRPr="004638CB">
        <w:rPr>
          <w:rFonts w:asciiTheme="minorHAnsi" w:hAnsiTheme="minorHAnsi" w:cstheme="minorHAnsi"/>
          <w:spacing w:val="-2"/>
        </w:rPr>
        <w:t>з</w:t>
      </w:r>
      <w:r w:rsidRPr="004638CB">
        <w:rPr>
          <w:rFonts w:asciiTheme="minorHAnsi" w:hAnsiTheme="minorHAnsi" w:cstheme="minorHAnsi"/>
          <w:spacing w:val="-2"/>
        </w:rPr>
        <w:t>держки.</w:t>
      </w:r>
      <w:r w:rsidRPr="004638CB">
        <w:rPr>
          <w:rFonts w:asciiTheme="minorHAnsi" w:hAnsiTheme="minorHAnsi" w:cstheme="minorHAnsi"/>
        </w:rPr>
        <w:t xml:space="preserve"> Предпринимательские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нимательства. Экономическая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 xml:space="preserve">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 xml:space="preserve">рования.         Банковская система.         </w:t>
      </w:r>
      <w:r w:rsidRPr="004638CB">
        <w:rPr>
          <w:rFonts w:asciiTheme="minorHAnsi" w:hAnsiTheme="minorHAnsi" w:cstheme="minorHAnsi"/>
        </w:rPr>
        <w:lastRenderedPageBreak/>
        <w:t>Банковский кредит.  Особенности современной   экономики России.    Общественные бл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номи</w:t>
      </w:r>
      <w:r w:rsidRPr="004638CB">
        <w:rPr>
          <w:rFonts w:asciiTheme="minorHAnsi" w:hAnsiTheme="minorHAnsi" w:cstheme="minorHAnsi"/>
        </w:rPr>
        <w:softHyphen/>
        <w:t>ки. Основы      денежной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</w:t>
      </w:r>
      <w:r w:rsidRPr="004638CB">
        <w:rPr>
          <w:rFonts w:asciiTheme="minorHAnsi" w:hAnsiTheme="minorHAnsi" w:cstheme="minorHAnsi"/>
        </w:rPr>
        <w:t>ч</w:t>
      </w:r>
      <w:r w:rsidRPr="004638CB">
        <w:rPr>
          <w:rFonts w:asciiTheme="minorHAnsi" w:hAnsiTheme="minorHAnsi" w:cstheme="minorHAnsi"/>
        </w:rPr>
        <w:t>ный минимум. Государствен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>ной торговли. Тари</w:t>
      </w:r>
      <w:r w:rsidRPr="004638CB">
        <w:rPr>
          <w:rFonts w:asciiTheme="minorHAnsi" w:hAnsiTheme="minorHAnsi" w:cstheme="minorHAnsi"/>
        </w:rPr>
        <w:t>ф</w:t>
      </w:r>
      <w:r w:rsidRPr="004638CB">
        <w:rPr>
          <w:rFonts w:asciiTheme="minorHAnsi" w:hAnsiTheme="minorHAnsi" w:cstheme="minorHAnsi"/>
        </w:rPr>
        <w:t>ные и   нетарифные   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Духовная культура 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Понятие культуры и цивилизации. Человеческое измерение культуры. </w:t>
      </w:r>
      <w:proofErr w:type="gramStart"/>
      <w:r w:rsidRPr="004638CB">
        <w:rPr>
          <w:rFonts w:asciiTheme="minorHAnsi" w:hAnsiTheme="minorHAnsi" w:cstheme="minorHAnsi"/>
        </w:rPr>
        <w:t>Общечеловеческое</w:t>
      </w:r>
      <w:proofErr w:type="gramEnd"/>
      <w:r w:rsidRPr="004638CB">
        <w:rPr>
          <w:rFonts w:asciiTheme="minorHAnsi" w:hAnsiTheme="minorHAnsi" w:cstheme="minorHAnsi"/>
        </w:rPr>
        <w:t xml:space="preserve">, национальное и интернациональное в культуре. Культура и цивилизация. Технические цивилизации. Общество и социум. Уровни социально-философского анализа общества. Общество и природа. «Вторая природа». Общественные отношения.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Общество как развивающаяся система. Системный подход к обществу. Системное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общества. Сферы общественной жизни. Типология обществ. Традиционное общество. Становление индустриального общества. Индустриальное общество как техногенная 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 xml:space="preserve">вилизация. Контуры современного общества.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Многообразие и неравномерность процессов общественного развития. Проблема 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венного прогресса. Процессы глобализации и становление единого человечества. 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Социально-гуманитарные последствия перехода к информационному обществу. Духовная жизнь людей. Общественное и индивидуальное сознание. Самосознание и его роль в ра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витии личности. Социальная и личностная значимость образования. Тенденции развития образования в информационном обществе. Свобода   и   ответствен</w:t>
      </w:r>
      <w:r w:rsidRPr="004638CB">
        <w:rPr>
          <w:rFonts w:asciiTheme="minorHAnsi" w:hAnsiTheme="minorHAnsi" w:cstheme="minorHAnsi"/>
        </w:rPr>
        <w:softHyphen/>
        <w:t xml:space="preserve">ность.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Социальная сфера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Потребность людей в общении и способы его удовлетворения. Функции и структура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щения. Речевые и невербальные средства общения. Общение как обмен информацией (коммуникативная сторона общения). Традиционные и новые формы общения. Особенн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общения в информационном обществе. Общение как межличностное взаимодействие (интерактивная сторона общения). Совместное пребывание и совместная деятельность. Кооперация и конкуренция. Диалог как основа взаимопонимания. Эффективность групп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вой и индивидуальной деятельности. Общение как взаимопонимание (персептивная ст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рона общения).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Динамика межличностного восприятия. Эффекты межличностного восприятия, установки, стереотипы. Обратная связь как информация о восприятии человека партнерами по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нию. Идентификация в межличностном общении Конформность и нонконформность, с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моопределение личности. Стили общения.  Самопрезентация.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Конфликт. Проблема межличностного конфликта. Структура, функции, динамика ко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фликта. Восприятие конфликтной ситуации. Пути конструктивного решения конфликта. Компромисс. Сотрудничество.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в юношеском возрасте. Значение общения для юношеского возраста. Специфика средств и стиля молодежного общения. Мода в общении.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Общение формальное и неформальное. Этика взаимоотношений. Межличностная совме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тимость. Дружеские отношения. Деловое общение.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Публичное выступление. Психологические особенности. Проблема группы в социальной психологии. Многообразие социальных групп. Группы условные. Референтная группа. Интеграция в группах разного уровня развития. Межличностные роли. Групповая спл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ченность. Групповая дифференциация. 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Лидерство. Стили лидерства.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Взаимоотношения в ученических группах. Чувство групповой принадлежности.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Групповые роли и ожидания как регуляторы взаимоотношений в группах. Партнерские отношения и соперничество. Кооперация и конкуренция.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Семья как малая группа. Психология семейных взаимоотношений. Тендерное поведение. Воспитание в семье.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Антисоциальные группы. «Дедовщина» и другие формы группового насилия. Особая опасность криминальных групп.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Политическая сфера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механизм защиты прав человека.</w:t>
      </w:r>
    </w:p>
    <w:p w:rsidR="005250A8" w:rsidRPr="004638CB" w:rsidRDefault="005250A8" w:rsidP="005250A8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Экономика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spacing w:val="-4"/>
        </w:rPr>
        <w:t xml:space="preserve">Что изучает экономическая </w:t>
      </w:r>
      <w:r w:rsidRPr="004638CB">
        <w:rPr>
          <w:rFonts w:asciiTheme="minorHAnsi" w:hAnsiTheme="minorHAnsi" w:cstheme="minorHAnsi"/>
        </w:rPr>
        <w:t>наука. Экономика и эконо</w:t>
      </w:r>
      <w:r w:rsidRPr="004638CB">
        <w:rPr>
          <w:rFonts w:asciiTheme="minorHAnsi" w:hAnsiTheme="minorHAnsi" w:cstheme="minorHAnsi"/>
        </w:rPr>
        <w:softHyphen/>
      </w:r>
      <w:r w:rsidRPr="004638CB">
        <w:rPr>
          <w:rFonts w:asciiTheme="minorHAnsi" w:hAnsiTheme="minorHAnsi" w:cstheme="minorHAnsi"/>
          <w:spacing w:val="-6"/>
        </w:rPr>
        <w:t xml:space="preserve">мическая       деятельность. </w:t>
      </w:r>
      <w:r w:rsidRPr="004638CB">
        <w:rPr>
          <w:rFonts w:asciiTheme="minorHAnsi" w:hAnsiTheme="minorHAnsi" w:cstheme="minorHAnsi"/>
          <w:spacing w:val="-7"/>
        </w:rPr>
        <w:t xml:space="preserve">Измерители экономической </w:t>
      </w:r>
      <w:r w:rsidRPr="004638CB">
        <w:rPr>
          <w:rFonts w:asciiTheme="minorHAnsi" w:hAnsiTheme="minorHAnsi" w:cstheme="minorHAnsi"/>
        </w:rPr>
        <w:t xml:space="preserve">деятельности. </w:t>
      </w:r>
      <w:r w:rsidR="009C6AFA" w:rsidRPr="004638CB">
        <w:rPr>
          <w:rFonts w:asciiTheme="minorHAnsi" w:hAnsiTheme="minorHAnsi" w:cstheme="minorHAnsi"/>
        </w:rPr>
        <w:t>Э</w:t>
      </w:r>
      <w:r w:rsidRPr="004638CB">
        <w:rPr>
          <w:rFonts w:asciiTheme="minorHAnsi" w:hAnsiTheme="minorHAnsi" w:cstheme="minorHAnsi"/>
        </w:rPr>
        <w:t>кономическогороста. ВВП, факторы экономи</w:t>
      </w:r>
      <w:r w:rsidRPr="004638CB">
        <w:rPr>
          <w:rFonts w:asciiTheme="minorHAnsi" w:hAnsiTheme="minorHAnsi" w:cstheme="minorHAnsi"/>
        </w:rPr>
        <w:softHyphen/>
        <w:t>ческого  роста  -  интен</w:t>
      </w:r>
      <w:r w:rsidRPr="004638CB">
        <w:rPr>
          <w:rFonts w:asciiTheme="minorHAnsi" w:hAnsiTheme="minorHAnsi" w:cstheme="minorHAnsi"/>
        </w:rPr>
        <w:softHyphen/>
        <w:t>сивные и экстенсивные, экономическое развитие.     Спрос   и   предложение. Р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ночные       структуры. Виды рынков. Рыночные отношения  в современ</w:t>
      </w:r>
      <w:r w:rsidRPr="004638CB">
        <w:rPr>
          <w:rFonts w:asciiTheme="minorHAnsi" w:hAnsiTheme="minorHAnsi" w:cstheme="minorHAnsi"/>
        </w:rPr>
        <w:softHyphen/>
        <w:t>ной   экономике.   Совер</w:t>
      </w:r>
      <w:r w:rsidRPr="004638CB">
        <w:rPr>
          <w:rFonts w:asciiTheme="minorHAnsi" w:hAnsiTheme="minorHAnsi" w:cstheme="minorHAnsi"/>
        </w:rPr>
        <w:softHyphen/>
        <w:t>шенная   и   несовершен</w:t>
      </w:r>
      <w:r w:rsidRPr="004638CB">
        <w:rPr>
          <w:rFonts w:asciiTheme="minorHAnsi" w:hAnsiTheme="minorHAnsi" w:cstheme="minorHAnsi"/>
        </w:rPr>
        <w:softHyphen/>
        <w:t>ная  конкуренция.  Анти</w:t>
      </w:r>
      <w:r w:rsidRPr="004638CB">
        <w:rPr>
          <w:rFonts w:asciiTheme="minorHAnsi" w:hAnsiTheme="minorHAnsi" w:cstheme="minorHAnsi"/>
        </w:rPr>
        <w:softHyphen/>
        <w:t>монопольное   законода</w:t>
      </w:r>
      <w:r w:rsidRPr="004638CB">
        <w:rPr>
          <w:rFonts w:asciiTheme="minorHAnsi" w:hAnsiTheme="minorHAnsi" w:cstheme="minorHAnsi"/>
        </w:rPr>
        <w:softHyphen/>
        <w:t>тельство.</w:t>
      </w:r>
      <w:r w:rsidRPr="004638CB">
        <w:rPr>
          <w:rFonts w:asciiTheme="minorHAnsi" w:hAnsiTheme="minorHAnsi" w:cstheme="minorHAnsi"/>
          <w:spacing w:val="-4"/>
        </w:rPr>
        <w:t xml:space="preserve"> Экономика     предприятия. </w:t>
      </w:r>
      <w:r w:rsidRPr="004638CB">
        <w:rPr>
          <w:rFonts w:asciiTheme="minorHAnsi" w:hAnsiTheme="minorHAnsi" w:cstheme="minorHAnsi"/>
          <w:spacing w:val="-3"/>
        </w:rPr>
        <w:t>Факторы   производства   и факторные   доходы.   Эко</w:t>
      </w:r>
      <w:r w:rsidRPr="004638CB">
        <w:rPr>
          <w:rFonts w:asciiTheme="minorHAnsi" w:hAnsiTheme="minorHAnsi" w:cstheme="minorHAnsi"/>
          <w:spacing w:val="-3"/>
        </w:rPr>
        <w:softHyphen/>
        <w:t>номические   и   бухгалтер</w:t>
      </w:r>
      <w:r w:rsidRPr="004638CB">
        <w:rPr>
          <w:rFonts w:asciiTheme="minorHAnsi" w:hAnsiTheme="minorHAnsi" w:cstheme="minorHAnsi"/>
          <w:spacing w:val="-3"/>
        </w:rPr>
        <w:softHyphen/>
      </w:r>
      <w:r w:rsidRPr="004638CB">
        <w:rPr>
          <w:rFonts w:asciiTheme="minorHAnsi" w:hAnsiTheme="minorHAnsi" w:cstheme="minorHAnsi"/>
          <w:spacing w:val="-1"/>
        </w:rPr>
        <w:t xml:space="preserve">ские издержки и прибыль. </w:t>
      </w:r>
      <w:r w:rsidRPr="004638CB">
        <w:rPr>
          <w:rFonts w:asciiTheme="minorHAnsi" w:hAnsiTheme="minorHAnsi" w:cstheme="minorHAnsi"/>
          <w:spacing w:val="-5"/>
        </w:rPr>
        <w:t xml:space="preserve">Постоянные и переменные </w:t>
      </w:r>
      <w:r w:rsidRPr="004638CB">
        <w:rPr>
          <w:rFonts w:asciiTheme="minorHAnsi" w:hAnsiTheme="minorHAnsi" w:cstheme="minorHAnsi"/>
          <w:spacing w:val="-2"/>
        </w:rPr>
        <w:t>издержки.</w:t>
      </w:r>
      <w:r w:rsidRPr="004638CB">
        <w:rPr>
          <w:rFonts w:asciiTheme="minorHAnsi" w:hAnsiTheme="minorHAnsi" w:cstheme="minorHAnsi"/>
        </w:rPr>
        <w:t xml:space="preserve"> Предприним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тельские правоотношения.    Орга</w:t>
      </w:r>
      <w:r w:rsidRPr="004638CB">
        <w:rPr>
          <w:rFonts w:asciiTheme="minorHAnsi" w:hAnsiTheme="minorHAnsi" w:cstheme="minorHAnsi"/>
        </w:rPr>
        <w:softHyphen/>
        <w:t>низационные        формы предпринимательства. Экон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мическая политика Российской   Федерации. Организационно-правовые формы и пра</w:t>
      </w:r>
      <w:r w:rsidRPr="004638CB">
        <w:rPr>
          <w:rFonts w:asciiTheme="minorHAnsi" w:hAnsiTheme="minorHAnsi" w:cstheme="minorHAnsi"/>
        </w:rPr>
        <w:softHyphen/>
        <w:t>вовой   режим. Основные принципы ме</w:t>
      </w:r>
      <w:r w:rsidRPr="004638CB">
        <w:rPr>
          <w:rFonts w:asciiTheme="minorHAnsi" w:hAnsiTheme="minorHAnsi" w:cstheme="minorHAnsi"/>
        </w:rPr>
        <w:softHyphen/>
        <w:t>неджмента.          Основы маркетинга, его принци</w:t>
      </w:r>
      <w:r w:rsidRPr="004638CB">
        <w:rPr>
          <w:rFonts w:asciiTheme="minorHAnsi" w:hAnsiTheme="minorHAnsi" w:cstheme="minorHAnsi"/>
        </w:rPr>
        <w:softHyphen/>
        <w:t>пы. Источники финанси</w:t>
      </w:r>
      <w:r w:rsidRPr="004638CB">
        <w:rPr>
          <w:rFonts w:asciiTheme="minorHAnsi" w:hAnsiTheme="minorHAnsi" w:cstheme="minorHAnsi"/>
        </w:rPr>
        <w:softHyphen/>
        <w:t>рования.         Банковская система.         Банковский кредит.  Ос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бенности современной   экономики России.    Общественные блага.   Внешние  факто</w:t>
      </w:r>
      <w:r w:rsidRPr="004638CB">
        <w:rPr>
          <w:rFonts w:asciiTheme="minorHAnsi" w:hAnsiTheme="minorHAnsi" w:cstheme="minorHAnsi"/>
        </w:rPr>
        <w:softHyphen/>
        <w:t>ры. Механизмы государ</w:t>
      </w:r>
      <w:r w:rsidRPr="004638CB">
        <w:rPr>
          <w:rFonts w:asciiTheme="minorHAnsi" w:hAnsiTheme="minorHAnsi" w:cstheme="minorHAnsi"/>
        </w:rPr>
        <w:softHyphen/>
        <w:t>ственного     регулирова</w:t>
      </w:r>
      <w:r w:rsidRPr="004638CB">
        <w:rPr>
          <w:rFonts w:asciiTheme="minorHAnsi" w:hAnsiTheme="minorHAnsi" w:cstheme="minorHAnsi"/>
        </w:rPr>
        <w:softHyphen/>
        <w:t>ния   рыночной   экономи</w:t>
      </w:r>
      <w:r w:rsidRPr="004638CB">
        <w:rPr>
          <w:rFonts w:asciiTheme="minorHAnsi" w:hAnsiTheme="minorHAnsi" w:cstheme="minorHAnsi"/>
        </w:rPr>
        <w:softHyphen/>
        <w:t>ки. Основы      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нежной      и бюджетной политики го</w:t>
      </w:r>
      <w:r w:rsidRPr="004638CB">
        <w:rPr>
          <w:rFonts w:asciiTheme="minorHAnsi" w:hAnsiTheme="minorHAnsi" w:cstheme="minorHAnsi"/>
        </w:rPr>
        <w:softHyphen/>
        <w:t>сударства.        Финансы. Банковская         система. Роль   ЦБ   в   банковской системе    РФ.    Финансо</w:t>
      </w:r>
      <w:r w:rsidRPr="004638CB">
        <w:rPr>
          <w:rFonts w:asciiTheme="minorHAnsi" w:hAnsiTheme="minorHAnsi" w:cstheme="minorHAnsi"/>
        </w:rPr>
        <w:softHyphen/>
        <w:t>вые    институты.    Виды, причины,      последствия инфляции. Рынок   труда.   Заработ</w:t>
      </w:r>
      <w:r w:rsidRPr="004638CB">
        <w:rPr>
          <w:rFonts w:asciiTheme="minorHAnsi" w:hAnsiTheme="minorHAnsi" w:cstheme="minorHAnsi"/>
        </w:rPr>
        <w:softHyphen/>
        <w:t>ная плата. Прожиточный минимум. Гос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дарствен</w:t>
      </w:r>
      <w:r w:rsidRPr="004638CB">
        <w:rPr>
          <w:rFonts w:asciiTheme="minorHAnsi" w:hAnsiTheme="minorHAnsi" w:cstheme="minorHAnsi"/>
        </w:rPr>
        <w:softHyphen/>
        <w:t>ная политика в области занятости. Безработица, её виды. Мировая экономика. Го</w:t>
      </w:r>
      <w:r w:rsidRPr="004638CB">
        <w:rPr>
          <w:rFonts w:asciiTheme="minorHAnsi" w:hAnsiTheme="minorHAnsi" w:cstheme="minorHAnsi"/>
        </w:rPr>
        <w:softHyphen/>
        <w:t>сударственная политика в  области  международ</w:t>
      </w:r>
      <w:r w:rsidRPr="004638CB">
        <w:rPr>
          <w:rFonts w:asciiTheme="minorHAnsi" w:hAnsiTheme="minorHAnsi" w:cstheme="minorHAnsi"/>
        </w:rPr>
        <w:softHyphen/>
        <w:t>ной торговли. Тарифные и   нетарифные   методы регулирования.         Гло</w:t>
      </w:r>
      <w:r w:rsidRPr="004638CB">
        <w:rPr>
          <w:rFonts w:asciiTheme="minorHAnsi" w:hAnsiTheme="minorHAnsi" w:cstheme="minorHAnsi"/>
        </w:rPr>
        <w:softHyphen/>
        <w:t>бальные  экономические системы. Налоговая    система    в РФ.       Виды       налогов. Функции налогов.  Нало</w:t>
      </w:r>
      <w:r w:rsidRPr="004638CB">
        <w:rPr>
          <w:rFonts w:asciiTheme="minorHAnsi" w:hAnsiTheme="minorHAnsi" w:cstheme="minorHAnsi"/>
        </w:rPr>
        <w:softHyphen/>
        <w:t>ги, уплачиваемые пред</w:t>
      </w:r>
      <w:r w:rsidRPr="004638CB">
        <w:rPr>
          <w:rFonts w:asciiTheme="minorHAnsi" w:hAnsiTheme="minorHAnsi" w:cstheme="minorHAnsi"/>
        </w:rPr>
        <w:softHyphen/>
        <w:t>приятиями.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Факторы, определяющие производительность труда. Рациональное     поведе</w:t>
      </w:r>
      <w:r w:rsidRPr="004638CB">
        <w:rPr>
          <w:rFonts w:asciiTheme="minorHAnsi" w:hAnsiTheme="minorHAnsi" w:cstheme="minorHAnsi"/>
        </w:rPr>
        <w:softHyphen/>
        <w:t>ние произв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дителя.  Ра</w:t>
      </w:r>
      <w:r w:rsidRPr="004638CB">
        <w:rPr>
          <w:rFonts w:asciiTheme="minorHAnsi" w:hAnsiTheme="minorHAnsi" w:cstheme="minorHAnsi"/>
        </w:rPr>
        <w:softHyphen/>
        <w:t>циональное    поведение потребителя.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lastRenderedPageBreak/>
        <w:t>Проблемы социально-политического развития общества.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4638CB">
        <w:rPr>
          <w:rFonts w:asciiTheme="minorHAnsi" w:hAnsiTheme="minorHAnsi" w:cstheme="minorHAnsi"/>
        </w:rPr>
        <w:t>Свобода   и   ответствен</w:t>
      </w:r>
      <w:r w:rsidRPr="004638CB">
        <w:rPr>
          <w:rFonts w:asciiTheme="minorHAnsi" w:hAnsiTheme="minorHAnsi" w:cstheme="minorHAnsi"/>
        </w:rPr>
        <w:softHyphen/>
        <w:t>ность. Признание и ува</w:t>
      </w:r>
      <w:r w:rsidRPr="004638CB">
        <w:rPr>
          <w:rFonts w:asciiTheme="minorHAnsi" w:hAnsiTheme="minorHAnsi" w:cstheme="minorHAnsi"/>
        </w:rPr>
        <w:softHyphen/>
        <w:t>жение прав других. Сво</w:t>
      </w:r>
      <w:r w:rsidRPr="004638CB">
        <w:rPr>
          <w:rFonts w:asciiTheme="minorHAnsi" w:hAnsiTheme="minorHAnsi" w:cstheme="minorHAnsi"/>
        </w:rPr>
        <w:softHyphen/>
        <w:t>бодное  общество.   Про</w:t>
      </w:r>
      <w:r w:rsidRPr="004638CB">
        <w:rPr>
          <w:rFonts w:asciiTheme="minorHAnsi" w:hAnsiTheme="minorHAnsi" w:cstheme="minorHAnsi"/>
        </w:rPr>
        <w:softHyphen/>
        <w:t xml:space="preserve">блема выбора.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бщественного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созна</w:t>
      </w:r>
      <w:r w:rsidRPr="004638CB">
        <w:rPr>
          <w:rFonts w:asciiTheme="minorHAnsi" w:hAnsiTheme="minorHAnsi" w:cstheme="minorHAnsi"/>
        </w:rPr>
        <w:softHyphen/>
        <w:t>ния.   Структура  общест</w:t>
      </w:r>
      <w:r w:rsidRPr="004638CB">
        <w:rPr>
          <w:rFonts w:asciiTheme="minorHAnsi" w:hAnsiTheme="minorHAnsi" w:cstheme="minorHAnsi"/>
        </w:rPr>
        <w:softHyphen/>
        <w:t>венного   сознания.    Фи</w:t>
      </w:r>
      <w:r w:rsidRPr="004638CB">
        <w:rPr>
          <w:rFonts w:asciiTheme="minorHAnsi" w:hAnsiTheme="minorHAnsi" w:cstheme="minorHAnsi"/>
        </w:rPr>
        <w:softHyphen/>
        <w:t>лософия.   Политическое сознание.  Обыденное и массовое сознание. Обыденное   и   те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рети</w:t>
      </w:r>
      <w:r w:rsidRPr="004638CB">
        <w:rPr>
          <w:rFonts w:asciiTheme="minorHAnsi" w:hAnsiTheme="minorHAnsi" w:cstheme="minorHAnsi"/>
        </w:rPr>
        <w:softHyphen/>
        <w:t>ческое  сознание.   Идео</w:t>
      </w:r>
      <w:r w:rsidRPr="004638CB">
        <w:rPr>
          <w:rFonts w:asciiTheme="minorHAnsi" w:hAnsiTheme="minorHAnsi" w:cstheme="minorHAnsi"/>
        </w:rPr>
        <w:softHyphen/>
        <w:t>логия.   Основные   идей</w:t>
      </w:r>
      <w:r w:rsidRPr="004638CB">
        <w:rPr>
          <w:rFonts w:asciiTheme="minorHAnsi" w:hAnsiTheme="minorHAnsi" w:cstheme="minorHAnsi"/>
        </w:rPr>
        <w:softHyphen/>
        <w:t>но-политические     тече</w:t>
      </w:r>
      <w:r w:rsidRPr="004638CB">
        <w:rPr>
          <w:rFonts w:asciiTheme="minorHAnsi" w:hAnsiTheme="minorHAnsi" w:cstheme="minorHAnsi"/>
        </w:rPr>
        <w:softHyphen/>
        <w:t>ния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менности.  По</w:t>
      </w:r>
      <w:r w:rsidRPr="004638CB">
        <w:rPr>
          <w:rFonts w:asciiTheme="minorHAnsi" w:hAnsiTheme="minorHAnsi" w:cstheme="minorHAnsi"/>
        </w:rPr>
        <w:softHyphen/>
        <w:t>литическая психология и политическое      поведе</w:t>
      </w:r>
      <w:r w:rsidRPr="004638CB">
        <w:rPr>
          <w:rFonts w:asciiTheme="minorHAnsi" w:hAnsiTheme="minorHAnsi" w:cstheme="minorHAnsi"/>
        </w:rPr>
        <w:softHyphen/>
        <w:t>ние.  Политическая  про</w:t>
      </w:r>
      <w:r w:rsidRPr="004638CB">
        <w:rPr>
          <w:rFonts w:asciiTheme="minorHAnsi" w:hAnsiTheme="minorHAnsi" w:cstheme="minorHAnsi"/>
        </w:rPr>
        <w:softHyphen/>
        <w:t xml:space="preserve">паганда. </w:t>
      </w:r>
      <w:r w:rsidR="009C6AFA"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собенности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её форми</w:t>
      </w:r>
      <w:r w:rsidRPr="004638CB">
        <w:rPr>
          <w:rFonts w:asciiTheme="minorHAnsi" w:hAnsiTheme="minorHAnsi" w:cstheme="minorHAnsi"/>
        </w:rPr>
        <w:softHyphen/>
        <w:t>рования  в современной России.      Политическое лиде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ство.      Типология лидерства.    Лидеры    и ведомые.   Роль  полити</w:t>
      </w:r>
      <w:r w:rsidRPr="004638CB">
        <w:rPr>
          <w:rFonts w:asciiTheme="minorHAnsi" w:hAnsiTheme="minorHAnsi" w:cstheme="minorHAnsi"/>
        </w:rPr>
        <w:softHyphen/>
        <w:t>ческого лидера.</w:t>
      </w:r>
    </w:p>
    <w:p w:rsidR="005250A8" w:rsidRPr="004638CB" w:rsidRDefault="005250A8" w:rsidP="005250A8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  <w:bCs/>
        </w:rPr>
        <w:t>Человек и закон.</w:t>
      </w:r>
    </w:p>
    <w:p w:rsidR="005250A8" w:rsidRPr="004638CB" w:rsidRDefault="005250A8" w:rsidP="005250A8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Право  в системе соци</w:t>
      </w:r>
      <w:r w:rsidRPr="004638CB">
        <w:rPr>
          <w:rFonts w:asciiTheme="minorHAnsi" w:hAnsiTheme="minorHAnsi" w:cstheme="minorHAnsi"/>
        </w:rPr>
        <w:softHyphen/>
        <w:t>альных   норм.   Система российского   права.   За</w:t>
      </w:r>
      <w:r w:rsidRPr="004638CB">
        <w:rPr>
          <w:rFonts w:asciiTheme="minorHAnsi" w:hAnsiTheme="minorHAnsi" w:cstheme="minorHAnsi"/>
        </w:rPr>
        <w:softHyphen/>
        <w:t>конотворческий  процесс в    Российской   Федера</w:t>
      </w:r>
      <w:r w:rsidRPr="004638CB">
        <w:rPr>
          <w:rFonts w:asciiTheme="minorHAnsi" w:hAnsiTheme="minorHAnsi" w:cstheme="minorHAnsi"/>
        </w:rPr>
        <w:softHyphen/>
        <w:t>ции, его стадии. Гражданство  в   Россий</w:t>
      </w:r>
      <w:r w:rsidRPr="004638CB">
        <w:rPr>
          <w:rFonts w:asciiTheme="minorHAnsi" w:hAnsiTheme="minorHAnsi" w:cstheme="minorHAnsi"/>
        </w:rPr>
        <w:softHyphen/>
        <w:t>ской  Федерации.   Осно</w:t>
      </w:r>
      <w:r w:rsidRPr="004638CB">
        <w:rPr>
          <w:rFonts w:asciiTheme="minorHAnsi" w:hAnsiTheme="minorHAnsi" w:cstheme="minorHAnsi"/>
        </w:rPr>
        <w:softHyphen/>
        <w:t>вания для приобретения гражданства.    Права    и обязанности,   принадле</w:t>
      </w:r>
      <w:r w:rsidRPr="004638CB">
        <w:rPr>
          <w:rFonts w:asciiTheme="minorHAnsi" w:hAnsiTheme="minorHAnsi" w:cstheme="minorHAnsi"/>
        </w:rPr>
        <w:softHyphen/>
        <w:t>жащие   только   гражда</w:t>
      </w:r>
      <w:r w:rsidRPr="004638CB">
        <w:rPr>
          <w:rFonts w:asciiTheme="minorHAnsi" w:hAnsiTheme="minorHAnsi" w:cstheme="minorHAnsi"/>
        </w:rPr>
        <w:softHyphen/>
        <w:t>нину. Общая    характеристика экологического      права. Право на благ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приятную экологическую   среду   и способы    его    защиты. Экологические  правона</w:t>
      </w:r>
      <w:r w:rsidRPr="004638CB">
        <w:rPr>
          <w:rFonts w:asciiTheme="minorHAnsi" w:hAnsiTheme="minorHAnsi" w:cstheme="minorHAnsi"/>
        </w:rPr>
        <w:softHyphen/>
        <w:t>рушения. Субъекты   гражданского права.   Понятие   юриди</w:t>
      </w:r>
      <w:r w:rsidRPr="004638CB">
        <w:rPr>
          <w:rFonts w:asciiTheme="minorHAnsi" w:hAnsiTheme="minorHAnsi" w:cstheme="minorHAnsi"/>
        </w:rPr>
        <w:softHyphen/>
        <w:t>ческого   и   физического 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ца. Имущественные и личные    неимуществен</w:t>
      </w:r>
      <w:r w:rsidRPr="004638CB">
        <w:rPr>
          <w:rFonts w:asciiTheme="minorHAnsi" w:hAnsiTheme="minorHAnsi" w:cstheme="minorHAnsi"/>
        </w:rPr>
        <w:softHyphen/>
        <w:t>ные права. Способы их защиты. Порядок  и  условия  за</w:t>
      </w:r>
      <w:r w:rsidRPr="004638CB">
        <w:rPr>
          <w:rFonts w:asciiTheme="minorHAnsi" w:hAnsiTheme="minorHAnsi" w:cstheme="minorHAnsi"/>
        </w:rPr>
        <w:softHyphen/>
        <w:t>ключения и расторжения брака.    Правовое   регу</w:t>
      </w:r>
      <w:r w:rsidRPr="004638CB">
        <w:rPr>
          <w:rFonts w:asciiTheme="minorHAnsi" w:hAnsiTheme="minorHAnsi" w:cstheme="minorHAnsi"/>
        </w:rPr>
        <w:softHyphen/>
        <w:t>лирование      отношений супругов.  Права  и  обя</w:t>
      </w:r>
      <w:r w:rsidRPr="004638CB">
        <w:rPr>
          <w:rFonts w:asciiTheme="minorHAnsi" w:hAnsiTheme="minorHAnsi" w:cstheme="minorHAnsi"/>
        </w:rPr>
        <w:softHyphen/>
        <w:t>занности    родителей    и детей. Трудовое законодатель</w:t>
      </w:r>
      <w:r w:rsidRPr="004638CB">
        <w:rPr>
          <w:rFonts w:asciiTheme="minorHAnsi" w:hAnsiTheme="minorHAnsi" w:cstheme="minorHAnsi"/>
        </w:rPr>
        <w:softHyphen/>
        <w:t>ство   РФ.   Занятость   и трудоустройство.   Поря</w:t>
      </w:r>
      <w:r w:rsidRPr="004638CB">
        <w:rPr>
          <w:rFonts w:asciiTheme="minorHAnsi" w:hAnsiTheme="minorHAnsi" w:cstheme="minorHAnsi"/>
        </w:rPr>
        <w:softHyphen/>
        <w:t>док  приёма   на   работу, заключения и расторже</w:t>
      </w:r>
      <w:r w:rsidRPr="004638CB">
        <w:rPr>
          <w:rFonts w:asciiTheme="minorHAnsi" w:hAnsiTheme="minorHAnsi" w:cstheme="minorHAnsi"/>
        </w:rPr>
        <w:softHyphen/>
        <w:t>ния трудового договора. Споры, порядок их рас</w:t>
      </w:r>
      <w:r w:rsidRPr="004638CB">
        <w:rPr>
          <w:rFonts w:asciiTheme="minorHAnsi" w:hAnsiTheme="minorHAnsi" w:cstheme="minorHAnsi"/>
        </w:rPr>
        <w:softHyphen/>
        <w:t>смотрения.      Процессу</w:t>
      </w:r>
      <w:r w:rsidRPr="004638CB">
        <w:rPr>
          <w:rFonts w:asciiTheme="minorHAnsi" w:hAnsiTheme="minorHAnsi" w:cstheme="minorHAnsi"/>
        </w:rPr>
        <w:softHyphen/>
        <w:t>альное право. Осно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ные правила     и     принципы гражданского процесса. Участники гражданского процесса. Арбитражный процесс. Особенности уголовного процесса.  Виды уголов</w:t>
      </w:r>
      <w:r w:rsidRPr="004638CB">
        <w:rPr>
          <w:rFonts w:asciiTheme="minorHAnsi" w:hAnsiTheme="minorHAnsi" w:cstheme="minorHAnsi"/>
        </w:rPr>
        <w:softHyphen/>
        <w:t>ных наказаний и порядок их  назначения.   Консти</w:t>
      </w:r>
      <w:r w:rsidRPr="004638CB">
        <w:rPr>
          <w:rFonts w:asciiTheme="minorHAnsi" w:hAnsiTheme="minorHAnsi" w:cstheme="minorHAnsi"/>
        </w:rPr>
        <w:softHyphen/>
        <w:t>туционное      судопроиз</w:t>
      </w:r>
      <w:r w:rsidRPr="004638CB">
        <w:rPr>
          <w:rFonts w:asciiTheme="minorHAnsi" w:hAnsiTheme="minorHAnsi" w:cstheme="minorHAnsi"/>
        </w:rPr>
        <w:softHyphen/>
        <w:t>водство.   Меры   процес</w:t>
      </w:r>
      <w:r w:rsidRPr="004638CB">
        <w:rPr>
          <w:rFonts w:asciiTheme="minorHAnsi" w:hAnsiTheme="minorHAnsi" w:cstheme="minorHAnsi"/>
        </w:rPr>
        <w:softHyphen/>
        <w:t>суального принуждения. Понятие и система меж</w:t>
      </w:r>
      <w:r w:rsidRPr="004638CB">
        <w:rPr>
          <w:rFonts w:asciiTheme="minorHAnsi" w:hAnsiTheme="minorHAnsi" w:cstheme="minorHAnsi"/>
        </w:rPr>
        <w:softHyphen/>
        <w:t>дународного          права. Взаимоотнош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  меж</w:t>
      </w:r>
      <w:r w:rsidRPr="004638CB">
        <w:rPr>
          <w:rFonts w:asciiTheme="minorHAnsi" w:hAnsiTheme="minorHAnsi" w:cstheme="minorHAnsi"/>
        </w:rPr>
        <w:softHyphen/>
        <w:t>дународного    и    нацио</w:t>
      </w:r>
      <w:r w:rsidRPr="004638CB">
        <w:rPr>
          <w:rFonts w:asciiTheme="minorHAnsi" w:hAnsiTheme="minorHAnsi" w:cstheme="minorHAnsi"/>
        </w:rPr>
        <w:softHyphen/>
        <w:t>нального права. Между</w:t>
      </w:r>
      <w:r w:rsidRPr="004638CB">
        <w:rPr>
          <w:rFonts w:asciiTheme="minorHAnsi" w:hAnsiTheme="minorHAnsi" w:cstheme="minorHAnsi"/>
        </w:rPr>
        <w:softHyphen/>
        <w:t>народная   защита   прав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 в условиях во</w:t>
      </w:r>
      <w:r w:rsidRPr="004638CB">
        <w:rPr>
          <w:rFonts w:asciiTheme="minorHAnsi" w:hAnsiTheme="minorHAnsi" w:cstheme="minorHAnsi"/>
        </w:rPr>
        <w:softHyphen/>
        <w:t>енного   и   мирного   вре</w:t>
      </w:r>
      <w:r w:rsidRPr="004638CB">
        <w:rPr>
          <w:rFonts w:asciiTheme="minorHAnsi" w:hAnsiTheme="minorHAnsi" w:cstheme="minorHAnsi"/>
        </w:rPr>
        <w:softHyphen/>
        <w:t>мени. Общество и человек пе</w:t>
      </w:r>
      <w:r w:rsidRPr="004638CB">
        <w:rPr>
          <w:rFonts w:asciiTheme="minorHAnsi" w:hAnsiTheme="minorHAnsi" w:cstheme="minorHAnsi"/>
        </w:rPr>
        <w:softHyphen/>
        <w:t>ред лицом угроз и вызо</w:t>
      </w:r>
      <w:r w:rsidRPr="004638CB">
        <w:rPr>
          <w:rFonts w:asciiTheme="minorHAnsi" w:hAnsiTheme="minorHAnsi" w:cstheme="minorHAnsi"/>
        </w:rPr>
        <w:softHyphen/>
        <w:t xml:space="preserve">вов </w:t>
      </w:r>
      <w:r w:rsidRPr="004638CB">
        <w:rPr>
          <w:rFonts w:asciiTheme="minorHAnsi" w:hAnsiTheme="minorHAnsi" w:cstheme="minorHAnsi"/>
          <w:lang w:val="en-US"/>
        </w:rPr>
        <w:t>XXI</w:t>
      </w:r>
      <w:r w:rsidRPr="004638CB">
        <w:rPr>
          <w:rFonts w:asciiTheme="minorHAnsi" w:hAnsiTheme="minorHAnsi" w:cstheme="minorHAnsi"/>
        </w:rPr>
        <w:t xml:space="preserve">  века.  Глобаль</w:t>
      </w:r>
      <w:r w:rsidRPr="004638CB">
        <w:rPr>
          <w:rFonts w:asciiTheme="minorHAnsi" w:hAnsiTheme="minorHAnsi" w:cstheme="minorHAnsi"/>
        </w:rPr>
        <w:softHyphen/>
        <w:t>ные   проблемы   челове</w:t>
      </w:r>
      <w:r w:rsidRPr="004638CB">
        <w:rPr>
          <w:rFonts w:asciiTheme="minorHAnsi" w:hAnsiTheme="minorHAnsi" w:cstheme="minorHAnsi"/>
        </w:rPr>
        <w:softHyphen/>
        <w:t>чества.   Терроризм   как важнейшая    угроза    со</w:t>
      </w:r>
      <w:r w:rsidRPr="004638CB">
        <w:rPr>
          <w:rFonts w:asciiTheme="minorHAnsi" w:hAnsiTheme="minorHAnsi" w:cstheme="minorHAnsi"/>
        </w:rPr>
        <w:softHyphen/>
        <w:t>временной цивилизации. Информационное обще</w:t>
      </w:r>
      <w:r w:rsidRPr="004638CB">
        <w:rPr>
          <w:rFonts w:asciiTheme="minorHAnsi" w:hAnsiTheme="minorHAnsi" w:cstheme="minorHAnsi"/>
        </w:rPr>
        <w:softHyphen/>
        <w:t>ство. Современный   подход   к пониманию   права.   Со</w:t>
      </w:r>
      <w:r w:rsidRPr="004638CB">
        <w:rPr>
          <w:rFonts w:asciiTheme="minorHAnsi" w:hAnsiTheme="minorHAnsi" w:cstheme="minorHAnsi"/>
        </w:rPr>
        <w:softHyphen/>
        <w:t>временный       механизм защиты прав человека.</w:t>
      </w:r>
    </w:p>
    <w:p w:rsidR="00EB60E6" w:rsidRPr="004638CB" w:rsidRDefault="00EB60E6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2" w:name="_Toc490828906"/>
    </w:p>
    <w:p w:rsidR="00903884" w:rsidRPr="004638CB" w:rsidRDefault="0090388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</w:rPr>
        <w:t>География</w:t>
      </w:r>
      <w:bookmarkEnd w:id="42"/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Введение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География как наука. Методы географических исследований. Виды и значение географ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 xml:space="preserve">ческой информации. Геоинформационные системы.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Страны современного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Уровень социально-экономического развития. Внутренний валовой продукт. Страны ра</w:t>
      </w:r>
      <w:r w:rsidRPr="004638CB">
        <w:rPr>
          <w:rFonts w:asciiTheme="minorHAnsi" w:hAnsiTheme="minorHAnsi" w:cstheme="minorHAnsi"/>
          <w:color w:val="auto"/>
        </w:rPr>
        <w:t>з</w:t>
      </w:r>
      <w:r w:rsidRPr="004638CB">
        <w:rPr>
          <w:rFonts w:asciiTheme="minorHAnsi" w:hAnsiTheme="minorHAnsi" w:cstheme="minorHAnsi"/>
          <w:color w:val="auto"/>
        </w:rPr>
        <w:t xml:space="preserve">витые и развивающиеся. «Большая восьмерка», страны переселенческого капитализма, страны с переходным типом экономики, новые индустриальные страны.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География населения мира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</w:t>
      </w:r>
      <w:r w:rsidRPr="004638CB">
        <w:rPr>
          <w:rFonts w:asciiTheme="minorHAnsi" w:hAnsiTheme="minorHAnsi" w:cstheme="minorHAnsi"/>
          <w:color w:val="auto"/>
        </w:rPr>
        <w:t>с</w:t>
      </w:r>
      <w:r w:rsidRPr="004638CB">
        <w:rPr>
          <w:rFonts w:asciiTheme="minorHAnsi" w:hAnsiTheme="minorHAnsi" w:cstheme="minorHAnsi"/>
          <w:color w:val="auto"/>
        </w:rPr>
        <w:t>тественный прирост – главные демографические показатели. Естественный прирост нас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ва населения.</w:t>
      </w:r>
      <w:r w:rsidR="00DA4D76">
        <w:rPr>
          <w:rFonts w:asciiTheme="minorHAnsi" w:hAnsiTheme="minorHAnsi" w:cstheme="minorHAnsi"/>
          <w:color w:val="auto"/>
        </w:rPr>
        <w:t xml:space="preserve"> </w:t>
      </w:r>
      <w:r w:rsidRPr="004638CB">
        <w:rPr>
          <w:rFonts w:asciiTheme="minorHAnsi" w:hAnsiTheme="minorHAnsi" w:cstheme="minorHAnsi"/>
          <w:color w:val="auto"/>
        </w:rPr>
        <w:t>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 Этно-религиозные конфликты. Возрастной и половой состав насел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ния. Половозрастные пирамиды.</w:t>
      </w:r>
      <w:r w:rsidR="00DA4D76">
        <w:rPr>
          <w:rFonts w:asciiTheme="minorHAnsi" w:hAnsiTheme="minorHAnsi" w:cstheme="minorHAnsi"/>
          <w:color w:val="auto"/>
        </w:rPr>
        <w:t xml:space="preserve"> </w:t>
      </w:r>
      <w:r w:rsidRPr="004638CB">
        <w:rPr>
          <w:rFonts w:asciiTheme="minorHAnsi" w:hAnsiTheme="minorHAnsi" w:cstheme="minorHAnsi"/>
          <w:color w:val="auto"/>
        </w:rPr>
        <w:t>Трудовые ресурсы и экономически активное население. Проблема безработицы и ее географические особенности. Общий рисунок расселения 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 xml:space="preserve">ловечества на планете. Плотность населения. Неравномерность размещения населения. </w:t>
      </w:r>
      <w:r w:rsidRPr="004638CB">
        <w:rPr>
          <w:rFonts w:asciiTheme="minorHAnsi" w:hAnsiTheme="minorHAnsi" w:cstheme="minorHAnsi"/>
          <w:color w:val="auto"/>
        </w:rPr>
        <w:lastRenderedPageBreak/>
        <w:t>Сгустки населения. Роль природных, экономических и демографических факторов. Ге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графия мировых миграционных процессов, их причины и следствия. «Перекачка умов». Урбанизация  как всемирный процесс, ее особенности в развитых и развивающихся стр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нах. Ложная урбанизация. Крупнейшие города мира. Агломерации и мегалополисы. Сел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 xml:space="preserve">ское населения и формы его расселения. 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Мировые природные ресурсы и экологические проблемы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Развитие отношений между природой и человеком: охотничий, аграрный, индустриал</w:t>
      </w:r>
      <w:r w:rsidRPr="004638CB">
        <w:rPr>
          <w:rFonts w:asciiTheme="minorHAnsi" w:hAnsiTheme="minorHAnsi" w:cstheme="minorHAnsi"/>
          <w:color w:val="auto"/>
        </w:rPr>
        <w:t>ь</w:t>
      </w:r>
      <w:r w:rsidRPr="004638CB">
        <w:rPr>
          <w:rFonts w:asciiTheme="minorHAnsi" w:hAnsiTheme="minorHAnsi" w:cstheme="minorHAnsi"/>
          <w:color w:val="auto"/>
        </w:rPr>
        <w:t>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нальное и нерациональное. Классификация природных ресурсов и обеспеченность ими отдельных стран. Понятие о природно-ресурсном потенциале  и ресурсообеспеченности.  Классификация стран по ресурсообеспеченности. Минеральные ресурсы мира. Совреме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ная география топливных, рудных и нерудных полезных ископаемых.  Обеспеченность минеральным сырьем различных государств и регионов.  Металлогенетические пояса. 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вание – глобальная проблема. Лесные ресурсы.  Их размещение на планете: северный и южный лесные пояса. Обеспеченность лесными ресурсами различных государств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нов. Сокращение площади лесов планеты, его масштабы и последствия.  Ресурсы пресной воды. Роль речных вод в жизни человека. Неравномерность в обеспечении стран и реги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нов пресной водой. Пути преодоления нехватки водных ресурсов. Ухудшение качества воды. Сточные воды. Оборотное водоснабжение. Ресурсы Мирового океана.  Роль океана в обеспечении человечества разнообразными ресурсами. Биологические ресурсы. Акв</w:t>
      </w:r>
      <w:r w:rsidRPr="004638CB">
        <w:rPr>
          <w:rFonts w:asciiTheme="minorHAnsi" w:hAnsiTheme="minorHAnsi" w:cstheme="minorHAnsi"/>
          <w:color w:val="auto"/>
        </w:rPr>
        <w:t>а</w:t>
      </w:r>
      <w:r w:rsidRPr="004638CB">
        <w:rPr>
          <w:rFonts w:asciiTheme="minorHAnsi" w:hAnsiTheme="minorHAnsi" w:cstheme="minorHAnsi"/>
          <w:color w:val="auto"/>
        </w:rPr>
        <w:t>культура и марикультура. Виды минеральных ресурсов океана. Энергетические ресурсы: используемые и потенциальные.  Другие виды ресурсов. Альтернативные источники эне</w:t>
      </w:r>
      <w:r w:rsidRPr="004638CB">
        <w:rPr>
          <w:rFonts w:asciiTheme="minorHAnsi" w:hAnsiTheme="minorHAnsi" w:cstheme="minorHAnsi"/>
          <w:color w:val="auto"/>
        </w:rPr>
        <w:t>р</w:t>
      </w:r>
      <w:r w:rsidRPr="004638CB">
        <w:rPr>
          <w:rFonts w:asciiTheme="minorHAnsi" w:hAnsiTheme="minorHAnsi" w:cstheme="minorHAnsi"/>
          <w:color w:val="auto"/>
        </w:rPr>
        <w:t>гии. Гелиоэнергетика и ветроэнергетика. Ресурсы внутреннего тепла Земли. Рекреацио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ские проблемы, неизбежность их существования. Возможные пути их решения: эксте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Мировое хозяйство и научно-техническая революция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>Формы разделения труда. Международное географическое разделение труда. Мировое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 как совокупность национальных хозяй</w:t>
      </w:r>
      <w:proofErr w:type="gramStart"/>
      <w:r w:rsidRPr="004638CB">
        <w:rPr>
          <w:rFonts w:asciiTheme="minorHAnsi" w:hAnsiTheme="minorHAnsi" w:cstheme="minorHAnsi"/>
          <w:color w:val="auto"/>
        </w:rPr>
        <w:t>ств стр</w:t>
      </w:r>
      <w:proofErr w:type="gramEnd"/>
      <w:r w:rsidRPr="004638CB">
        <w:rPr>
          <w:rFonts w:asciiTheme="minorHAnsi" w:hAnsiTheme="minorHAnsi" w:cstheme="minorHAnsi"/>
          <w:color w:val="auto"/>
        </w:rPr>
        <w:t>ан  мира. Международная хозяйс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</w:t>
      </w:r>
      <w:r w:rsidRPr="004638CB">
        <w:rPr>
          <w:rFonts w:asciiTheme="minorHAnsi" w:hAnsiTheme="minorHAnsi" w:cstheme="minorHAnsi"/>
          <w:color w:val="auto"/>
        </w:rPr>
        <w:t>и</w:t>
      </w:r>
      <w:r w:rsidRPr="004638CB">
        <w:rPr>
          <w:rFonts w:asciiTheme="minorHAnsi" w:hAnsiTheme="minorHAnsi" w:cstheme="minorHAnsi"/>
          <w:color w:val="auto"/>
        </w:rPr>
        <w:t>рового хозяйства. Старые, новые и новейшие отрасли промышленности. Наукоемкие о</w:t>
      </w:r>
      <w:r w:rsidRPr="004638CB">
        <w:rPr>
          <w:rFonts w:asciiTheme="minorHAnsi" w:hAnsiTheme="minorHAnsi" w:cstheme="minorHAnsi"/>
          <w:color w:val="auto"/>
        </w:rPr>
        <w:t>т</w:t>
      </w:r>
      <w:r w:rsidRPr="004638CB">
        <w:rPr>
          <w:rFonts w:asciiTheme="minorHAnsi" w:hAnsiTheme="minorHAnsi" w:cstheme="minorHAnsi"/>
          <w:color w:val="auto"/>
        </w:rPr>
        <w:t>расли. Авангардная тройка отраслей. Старопромышленные районы. Промышленные ра</w:t>
      </w:r>
      <w:r w:rsidRPr="004638CB">
        <w:rPr>
          <w:rFonts w:asciiTheme="minorHAnsi" w:hAnsiTheme="minorHAnsi" w:cstheme="minorHAnsi"/>
          <w:color w:val="auto"/>
        </w:rPr>
        <w:t>й</w:t>
      </w:r>
      <w:r w:rsidRPr="004638CB">
        <w:rPr>
          <w:rFonts w:asciiTheme="minorHAnsi" w:hAnsiTheme="minorHAnsi" w:cstheme="minorHAnsi"/>
          <w:color w:val="auto"/>
        </w:rPr>
        <w:t>оны нового освоения и высоких технологий.</w:t>
      </w:r>
    </w:p>
    <w:p w:rsidR="00903884" w:rsidRPr="004638CB" w:rsidRDefault="00903884" w:rsidP="00903884">
      <w:pPr>
        <w:pStyle w:val="a5"/>
        <w:spacing w:before="0" w:after="0" w:line="240" w:lineRule="auto"/>
        <w:jc w:val="both"/>
        <w:rPr>
          <w:rFonts w:asciiTheme="minorHAnsi" w:hAnsiTheme="minorHAnsi" w:cstheme="minorHAnsi"/>
          <w:b/>
          <w:color w:val="auto"/>
          <w:spacing w:val="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  <w:lang w:val="ru-RU"/>
        </w:rPr>
        <w:t xml:space="preserve">Общая характеристика современного мирового хозяйства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color w:val="auto"/>
        </w:rPr>
        <w:t xml:space="preserve">  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>ры. Электроэнергетика. Роль электростанций разных видов в мировом производстве эле</w:t>
      </w:r>
      <w:r w:rsidRPr="004638CB">
        <w:rPr>
          <w:rFonts w:asciiTheme="minorHAnsi" w:hAnsiTheme="minorHAnsi" w:cstheme="minorHAnsi"/>
          <w:color w:val="auto"/>
        </w:rPr>
        <w:t>к</w:t>
      </w:r>
      <w:r w:rsidRPr="004638CB">
        <w:rPr>
          <w:rFonts w:asciiTheme="minorHAnsi" w:hAnsiTheme="minorHAnsi" w:cstheme="minorHAnsi"/>
          <w:color w:val="auto"/>
        </w:rPr>
        <w:t>троэнергии. Специфика электроэнергетики разных стран. Обрабатывающая промышле</w:t>
      </w:r>
      <w:r w:rsidRPr="004638CB">
        <w:rPr>
          <w:rFonts w:asciiTheme="minorHAnsi" w:hAnsiTheme="minorHAnsi" w:cstheme="minorHAnsi"/>
          <w:color w:val="auto"/>
        </w:rPr>
        <w:t>н</w:t>
      </w:r>
      <w:r w:rsidRPr="004638CB">
        <w:rPr>
          <w:rFonts w:asciiTheme="minorHAnsi" w:hAnsiTheme="minorHAnsi" w:cstheme="minorHAnsi"/>
          <w:color w:val="auto"/>
        </w:rPr>
        <w:t>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 xml:space="preserve">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</w:t>
      </w:r>
      <w:r w:rsidRPr="004638CB">
        <w:rPr>
          <w:rFonts w:asciiTheme="minorHAnsi" w:hAnsiTheme="minorHAnsi" w:cstheme="minorHAnsi"/>
          <w:color w:val="auto"/>
        </w:rPr>
        <w:lastRenderedPageBreak/>
        <w:t>Аграрные отношения в странах разного типа. Продовольственное и товарное сельское 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зяйство. «Зеленая революция» и ее сущность. Мировые лидеры в производстве сельскох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зяйственной продукции.  Транспорт мира и его состав. Значение и особенности разных видов транспорта в мировых перевозках грузов и пассажиров.  Грузооборот и пассажир</w:t>
      </w:r>
      <w:r w:rsidRPr="004638CB">
        <w:rPr>
          <w:rFonts w:asciiTheme="minorHAnsi" w:hAnsiTheme="minorHAnsi" w:cstheme="minorHAnsi"/>
          <w:color w:val="auto"/>
        </w:rPr>
        <w:t>о</w:t>
      </w:r>
      <w:r w:rsidRPr="004638CB">
        <w:rPr>
          <w:rFonts w:asciiTheme="minorHAnsi" w:hAnsiTheme="minorHAnsi" w:cstheme="minorHAnsi"/>
          <w:color w:val="auto"/>
        </w:rPr>
        <w:t>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</w:t>
      </w:r>
      <w:r w:rsidRPr="004638CB">
        <w:rPr>
          <w:rFonts w:asciiTheme="minorHAnsi" w:hAnsiTheme="minorHAnsi" w:cstheme="minorHAnsi"/>
          <w:color w:val="auto"/>
        </w:rPr>
        <w:t>е</w:t>
      </w:r>
      <w:r w:rsidRPr="004638CB">
        <w:rPr>
          <w:rFonts w:asciiTheme="minorHAnsi" w:hAnsiTheme="minorHAnsi" w:cstheme="minorHAnsi"/>
          <w:color w:val="auto"/>
        </w:rPr>
        <w:t xml:space="preserve">дитно-финансовые, производственные, предоставление услуг. 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bCs/>
          <w:color w:val="auto"/>
        </w:rPr>
        <w:t xml:space="preserve">Глобальные проблемы современности </w:t>
      </w:r>
    </w:p>
    <w:p w:rsidR="00903884" w:rsidRPr="004638CB" w:rsidRDefault="00903884" w:rsidP="00903884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4638CB">
        <w:rPr>
          <w:rFonts w:asciiTheme="minorHAnsi" w:hAnsiTheme="minorHAnsi" w:cstheme="minorHAnsi"/>
          <w:bCs/>
          <w:color w:val="auto"/>
        </w:rPr>
        <w:t>Понятие о глобальных проблемах их типах и взаимосвязях. Проблемы выживания и пр</w:t>
      </w:r>
      <w:r w:rsidRPr="004638CB">
        <w:rPr>
          <w:rFonts w:asciiTheme="minorHAnsi" w:hAnsiTheme="minorHAnsi" w:cstheme="minorHAnsi"/>
          <w:bCs/>
          <w:color w:val="auto"/>
        </w:rPr>
        <w:t>о</w:t>
      </w:r>
      <w:r w:rsidRPr="004638CB">
        <w:rPr>
          <w:rFonts w:asciiTheme="minorHAnsi" w:hAnsiTheme="minorHAnsi" w:cstheme="minorHAnsi"/>
          <w:bCs/>
          <w:color w:val="auto"/>
        </w:rPr>
        <w:t xml:space="preserve">блемы развития. </w:t>
      </w:r>
      <w:proofErr w:type="gramStart"/>
      <w:r w:rsidRPr="004638CB">
        <w:rPr>
          <w:rFonts w:asciiTheme="minorHAnsi" w:hAnsiTheme="minorHAnsi" w:cstheme="minorHAnsi"/>
          <w:bCs/>
          <w:color w:val="auto"/>
        </w:rPr>
        <w:t>Сырьевая, демографическая, продовольственная и экологическая – гла</w:t>
      </w:r>
      <w:r w:rsidRPr="004638CB">
        <w:rPr>
          <w:rFonts w:asciiTheme="minorHAnsi" w:hAnsiTheme="minorHAnsi" w:cstheme="minorHAnsi"/>
          <w:bCs/>
          <w:color w:val="auto"/>
        </w:rPr>
        <w:t>в</w:t>
      </w:r>
      <w:r w:rsidRPr="004638CB">
        <w:rPr>
          <w:rFonts w:asciiTheme="minorHAnsi" w:hAnsiTheme="minorHAnsi" w:cstheme="minorHAnsi"/>
          <w:bCs/>
          <w:color w:val="auto"/>
        </w:rPr>
        <w:t>ные из глобальных проблем.</w:t>
      </w:r>
      <w:proofErr w:type="gramEnd"/>
      <w:r w:rsidRPr="004638CB">
        <w:rPr>
          <w:rFonts w:asciiTheme="minorHAnsi" w:hAnsiTheme="minorHAnsi" w:cstheme="minorHAnsi"/>
          <w:bCs/>
          <w:color w:val="auto"/>
        </w:rPr>
        <w:t xml:space="preserve"> Возможные пути их решения. Роль географии в решении глобальных проблем  человечества.</w:t>
      </w:r>
    </w:p>
    <w:p w:rsidR="00903884" w:rsidRPr="004638CB" w:rsidRDefault="00903884" w:rsidP="00903884">
      <w:pPr>
        <w:jc w:val="center"/>
        <w:rPr>
          <w:rFonts w:asciiTheme="minorHAnsi" w:hAnsiTheme="minorHAnsi" w:cstheme="minorHAnsi"/>
          <w:b/>
          <w:color w:val="auto"/>
        </w:rPr>
      </w:pPr>
      <w:r w:rsidRPr="004638CB">
        <w:rPr>
          <w:rFonts w:asciiTheme="minorHAnsi" w:hAnsiTheme="minorHAnsi" w:cstheme="minorHAnsi"/>
          <w:b/>
          <w:color w:val="auto"/>
        </w:rPr>
        <w:t>11 класс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  <w:iCs/>
        </w:rPr>
        <w:t>Политическая карта мира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Современная политическая карта мира и этапы ее развития. Количественные и качестве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ные изменения на политической карте мира.  Государственная территория и государс</w:t>
      </w:r>
      <w:r w:rsidRPr="004638CB">
        <w:rPr>
          <w:rFonts w:asciiTheme="minorHAnsi" w:eastAsia="Times New Roman" w:hAnsiTheme="minorHAnsi" w:cstheme="minorHAnsi"/>
          <w:bCs/>
        </w:rPr>
        <w:t>т</w:t>
      </w:r>
      <w:r w:rsidRPr="004638CB">
        <w:rPr>
          <w:rFonts w:asciiTheme="minorHAnsi" w:eastAsia="Times New Roman" w:hAnsiTheme="minorHAnsi" w:cstheme="minorHAnsi"/>
          <w:bCs/>
        </w:rPr>
        <w:t>венная граница. Виды государственных границ. Исторический характер границ. Демарк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ция и делимитация. Территориальные воды. Дифференциация стран современного мира. Их типология. Внутриконтинентальные, приморские и островные страны. Анклавы. Сув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ра. Международные организации, их многообразие и виды.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>Зарубежная Европа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Географическое положение. Деление на субрегионы: З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падная. Восточная, Северная, Центральная и Южная Европа. Природно-ресурсный поте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циал субрегионов Европы. Объекты Всемирного наследия. Демографическая ситуация в зарубежной Европе. Национальный и религиозный состав населения. Обострение межн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тывающих отраслей. Основные типы сельского хозяйства: северо-, средн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е-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и южноевр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 xml:space="preserve">пейский.  Их географические и отраслевые особенности. Международные экономические связи. Охрана окружающей среды и экологические проблемы, экологическая политика. Особенности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европейских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субрегионов.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ЕВРОПЫ.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Федеративная Республика Германия</w:t>
      </w:r>
      <w:r w:rsidRPr="004638CB">
        <w:rPr>
          <w:rFonts w:asciiTheme="minorHAnsi" w:eastAsia="Times New Roman" w:hAnsiTheme="minorHAnsi" w:cstheme="minorHAnsi"/>
          <w:bCs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</w:t>
      </w:r>
      <w:r w:rsidRPr="004638CB">
        <w:rPr>
          <w:rFonts w:asciiTheme="minorHAnsi" w:eastAsia="Times New Roman" w:hAnsiTheme="minorHAnsi" w:cstheme="minorHAnsi"/>
          <w:bCs/>
        </w:rPr>
        <w:t>п</w:t>
      </w:r>
      <w:r w:rsidRPr="004638CB">
        <w:rPr>
          <w:rFonts w:asciiTheme="minorHAnsi" w:eastAsia="Times New Roman" w:hAnsiTheme="minorHAnsi" w:cstheme="minorHAnsi"/>
          <w:bCs/>
        </w:rPr>
        <w:t>нейшие города. Место Германии в мировой экономике. Структура и география промы</w:t>
      </w:r>
      <w:r w:rsidRPr="004638CB">
        <w:rPr>
          <w:rFonts w:asciiTheme="minorHAnsi" w:eastAsia="Times New Roman" w:hAnsiTheme="minorHAnsi" w:cstheme="minorHAnsi"/>
          <w:bCs/>
        </w:rPr>
        <w:t>ш</w:t>
      </w:r>
      <w:r w:rsidRPr="004638CB">
        <w:rPr>
          <w:rFonts w:asciiTheme="minorHAnsi" w:eastAsia="Times New Roman" w:hAnsiTheme="minorHAnsi" w:cstheme="minorHAnsi"/>
          <w:bCs/>
        </w:rPr>
        <w:t>ленности и сельского хозяйства. Особая роль машиностроения и химической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ности. Высокий уровень развития транспорта. Густота дорожной сети.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Республика Польша</w:t>
      </w:r>
      <w:r w:rsidRPr="004638CB">
        <w:rPr>
          <w:rFonts w:asciiTheme="minorHAnsi" w:eastAsia="Times New Roman" w:hAnsiTheme="minorHAnsi" w:cstheme="minorHAnsi"/>
          <w:bCs/>
        </w:rPr>
        <w:t xml:space="preserve"> – типичная страна Восточной Европы. Краткая историческая спра</w:t>
      </w:r>
      <w:r w:rsidRPr="004638CB">
        <w:rPr>
          <w:rFonts w:asciiTheme="minorHAnsi" w:eastAsia="Times New Roman" w:hAnsiTheme="minorHAnsi" w:cstheme="minorHAnsi"/>
          <w:bCs/>
        </w:rPr>
        <w:t>в</w:t>
      </w:r>
      <w:r w:rsidRPr="004638CB">
        <w:rPr>
          <w:rFonts w:asciiTheme="minorHAnsi" w:eastAsia="Times New Roman" w:hAnsiTheme="minorHAnsi" w:cstheme="minorHAnsi"/>
          <w:bCs/>
        </w:rPr>
        <w:t>ка. Территория, границы, положение. Государственный строй. Природные условия и р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нодобывающих отраслей. Развитие тенденций, характерных для всей Европы. Судостро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 xml:space="preserve">ние – отрасль международной специализации. Роль иностранного капитала в экономике </w:t>
      </w:r>
      <w:r w:rsidRPr="004638CB">
        <w:rPr>
          <w:rFonts w:asciiTheme="minorHAnsi" w:eastAsia="Times New Roman" w:hAnsiTheme="minorHAnsi" w:cstheme="minorHAnsi"/>
          <w:bCs/>
        </w:rPr>
        <w:lastRenderedPageBreak/>
        <w:t>страны.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ЗАРУБЕЖНАЯ АЗИЯ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Общая характеристика региона. Территория, границы, положение, состав региона. Бол</w:t>
      </w:r>
      <w:r w:rsidRPr="004638CB">
        <w:rPr>
          <w:rFonts w:asciiTheme="minorHAnsi" w:eastAsia="Times New Roman" w:hAnsiTheme="minorHAnsi" w:cstheme="minorHAnsi"/>
          <w:bCs/>
        </w:rPr>
        <w:t>ь</w:t>
      </w:r>
      <w:r w:rsidRPr="004638CB">
        <w:rPr>
          <w:rFonts w:asciiTheme="minorHAnsi" w:eastAsia="Times New Roman" w:hAnsiTheme="minorHAnsi" w:cstheme="minorHAnsi"/>
          <w:bCs/>
        </w:rPr>
        <w:t>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и международная специализация стран.  Новые индустриальные страны. Нефтедоб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 Субрегионы зарубежной Азии: Юго-Западная Азия, Ю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>ная Азия, Юго-Восточная Азия, Центральная и Восточная Азия. Специфика субрегионов.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Страны Азии.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Япония.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Территория, границы, положение, государстве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>ный строй. Население: особенности естественного движения,  национального и религио</w:t>
      </w:r>
      <w:r w:rsidRPr="004638CB">
        <w:rPr>
          <w:rFonts w:asciiTheme="minorHAnsi" w:eastAsia="Times New Roman" w:hAnsiTheme="minorHAnsi" w:cstheme="minorHAnsi"/>
          <w:bCs/>
        </w:rPr>
        <w:t>з</w:t>
      </w:r>
      <w:r w:rsidRPr="004638CB">
        <w:rPr>
          <w:rFonts w:asciiTheme="minorHAnsi" w:eastAsia="Times New Roman" w:hAnsiTheme="minorHAnsi" w:cstheme="minorHAnsi"/>
          <w:bCs/>
        </w:rPr>
        <w:t>ного состава. Особенности размещения населения и урбанизации. Главные городские а</w:t>
      </w:r>
      <w:r w:rsidRPr="004638CB">
        <w:rPr>
          <w:rFonts w:asciiTheme="minorHAnsi" w:eastAsia="Times New Roman" w:hAnsiTheme="minorHAnsi" w:cstheme="minorHAnsi"/>
          <w:bCs/>
        </w:rPr>
        <w:t>г</w:t>
      </w:r>
      <w:r w:rsidRPr="004638CB">
        <w:rPr>
          <w:rFonts w:asciiTheme="minorHAnsi" w:eastAsia="Times New Roman" w:hAnsiTheme="minorHAnsi" w:cstheme="minorHAnsi"/>
          <w:bCs/>
        </w:rPr>
        <w:t>ломерации и мегалополис Токайдо.  Объекты Всемирного наследия.  Место Японии в м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</w:t>
      </w:r>
      <w:r w:rsidRPr="004638CB">
        <w:rPr>
          <w:rFonts w:asciiTheme="minorHAnsi" w:eastAsia="Times New Roman" w:hAnsiTheme="minorHAnsi" w:cstheme="minorHAnsi"/>
          <w:bCs/>
        </w:rPr>
        <w:t>ы</w:t>
      </w:r>
      <w:r w:rsidRPr="004638CB">
        <w:rPr>
          <w:rFonts w:asciiTheme="minorHAnsi" w:eastAsia="Times New Roman" w:hAnsiTheme="minorHAnsi" w:cstheme="minorHAnsi"/>
          <w:bCs/>
        </w:rPr>
        <w:t>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ские связи. Внутренние различия: страна с двумя «лицами». Тихоокеанский промышле</w:t>
      </w:r>
      <w:r w:rsidRPr="004638CB">
        <w:rPr>
          <w:rFonts w:asciiTheme="minorHAnsi" w:eastAsia="Times New Roman" w:hAnsiTheme="minorHAnsi" w:cstheme="minorHAnsi"/>
          <w:bCs/>
        </w:rPr>
        <w:t>н</w:t>
      </w:r>
      <w:r w:rsidRPr="004638CB">
        <w:rPr>
          <w:rFonts w:asciiTheme="minorHAnsi" w:eastAsia="Times New Roman" w:hAnsiTheme="minorHAnsi" w:cstheme="minorHAnsi"/>
          <w:bCs/>
        </w:rPr>
        <w:t xml:space="preserve">ный пояс и Внутренняя  Япония. Особая роль острова Хоккайдо.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Китайская Народная Республика.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ния. Особенности воспроизводства  и демографическая политика. Особенности наци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нального состава. Особенности расселения, крупнейшие города. Особая роль зарубежных китайцев – хуацяо. Объекты Всемирного наследия.  Хозяйство Китая: достижения и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  Природные предпосылки для развития сельского хозяйства. Особое значение культуры риса. Главные сельскохозяйственные районы.  Международные экономические связи; свободные экономические зоны Китая.  Охрана окружающей среды и экологические пр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Республика Индия. </w:t>
      </w:r>
      <w:r w:rsidRPr="004638CB">
        <w:rPr>
          <w:rFonts w:asciiTheme="minorHAnsi" w:eastAsia="Times New Roman" w:hAnsiTheme="minorHAnsi" w:cstheme="minorHAnsi"/>
          <w:bCs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селения. Демографический взрыв и его последствия. Трудности демографической полит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ки. Сложный этнический и религиозный состав. Межэтнические и религиозные против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речия. Основные черты размещения населения: городское население. Крупнейшие города. Сельское население. Достижения и проблемы экономики Индии. Основные черты отра</w:t>
      </w:r>
      <w:r w:rsidRPr="004638CB">
        <w:rPr>
          <w:rFonts w:asciiTheme="minorHAnsi" w:eastAsia="Times New Roman" w:hAnsiTheme="minorHAnsi" w:cstheme="minorHAnsi"/>
          <w:bCs/>
        </w:rPr>
        <w:t>с</w:t>
      </w:r>
      <w:r w:rsidRPr="004638CB">
        <w:rPr>
          <w:rFonts w:asciiTheme="minorHAnsi" w:eastAsia="Times New Roman" w:hAnsiTheme="minorHAnsi" w:cstheme="minorHAnsi"/>
          <w:bCs/>
        </w:rPr>
        <w:t>левой структуры и географии промышленности. Главные отрасли и промышленные ра</w:t>
      </w:r>
      <w:r w:rsidRPr="004638CB">
        <w:rPr>
          <w:rFonts w:asciiTheme="minorHAnsi" w:eastAsia="Times New Roman" w:hAnsiTheme="minorHAnsi" w:cstheme="minorHAnsi"/>
          <w:bCs/>
        </w:rPr>
        <w:t>й</w:t>
      </w:r>
      <w:r w:rsidRPr="004638CB">
        <w:rPr>
          <w:rFonts w:asciiTheme="minorHAnsi" w:eastAsia="Times New Roman" w:hAnsiTheme="minorHAnsi" w:cstheme="minorHAnsi"/>
          <w:bCs/>
        </w:rPr>
        <w:t>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  Международные экономические связи.  Внутренние различия. Экономические районы Индии и их специфика.  Охрана окружающей среды и экологические проблемы. Объекты Всемирного наследия.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proofErr w:type="gramStart"/>
      <w:r w:rsidRPr="004638CB">
        <w:rPr>
          <w:rFonts w:asciiTheme="minorHAnsi" w:eastAsia="Times New Roman" w:hAnsiTheme="minorHAnsi" w:cstheme="minorHAnsi"/>
        </w:rPr>
        <w:t>АНГЛО-АМЕРИКА</w:t>
      </w:r>
      <w:proofErr w:type="gramEnd"/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Понятие об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Англо-Америке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и Латинской Америке.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Соединенные Штаты Америки.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</w:t>
      </w:r>
      <w:r w:rsidRPr="004638CB">
        <w:rPr>
          <w:rFonts w:asciiTheme="minorHAnsi" w:eastAsia="Times New Roman" w:hAnsiTheme="minorHAnsi" w:cstheme="minorHAnsi"/>
          <w:bCs/>
        </w:rPr>
        <w:lastRenderedPageBreak/>
        <w:t>положение. Государственный строй. Численность и воспроизводство населения. Спец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 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стралей. Морские порты. Международные экономические связи США. Загрязнение окр</w:t>
      </w:r>
      <w:r w:rsidRPr="004638CB">
        <w:rPr>
          <w:rFonts w:asciiTheme="minorHAnsi" w:eastAsia="Times New Roman" w:hAnsiTheme="minorHAnsi" w:cstheme="minorHAnsi"/>
          <w:bCs/>
        </w:rPr>
        <w:t>у</w:t>
      </w:r>
      <w:r w:rsidRPr="004638CB">
        <w:rPr>
          <w:rFonts w:asciiTheme="minorHAnsi" w:eastAsia="Times New Roman" w:hAnsiTheme="minorHAnsi" w:cstheme="minorHAnsi"/>
          <w:bCs/>
        </w:rPr>
        <w:t xml:space="preserve">жающей среды в США и меры по ее охране. Национальные парки и объекты Всемирного наследия. Внутренние различия. Экономические районы: Северо-Восток, Средний Запад, Юг, Запад. Особая роль Калифорнии.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Канада.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ЛАТИНСКАЯ АМЕРИКА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Состав и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</w:t>
      </w:r>
      <w:r w:rsidRPr="004638CB">
        <w:rPr>
          <w:rFonts w:asciiTheme="minorHAnsi" w:eastAsia="Times New Roman" w:hAnsiTheme="minorHAnsi" w:cstheme="minorHAnsi"/>
          <w:bCs/>
        </w:rPr>
        <w:t>д</w:t>
      </w:r>
      <w:r w:rsidRPr="004638CB">
        <w:rPr>
          <w:rFonts w:asciiTheme="minorHAnsi" w:eastAsia="Times New Roman" w:hAnsiTheme="minorHAnsi" w:cstheme="minorHAnsi"/>
          <w:bCs/>
        </w:rPr>
        <w:t>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банизация. 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минифундии.  Главные сельскохозяйственные районы и их специализация. Основные черты развития и размещения транспорта. Международные экономические св</w:t>
      </w:r>
      <w:r w:rsidRPr="004638CB">
        <w:rPr>
          <w:rFonts w:asciiTheme="minorHAnsi" w:eastAsia="Times New Roman" w:hAnsiTheme="minorHAnsi" w:cstheme="minorHAnsi"/>
          <w:bCs/>
        </w:rPr>
        <w:t>я</w:t>
      </w:r>
      <w:r w:rsidRPr="004638CB">
        <w:rPr>
          <w:rFonts w:asciiTheme="minorHAnsi" w:eastAsia="Times New Roman" w:hAnsiTheme="minorHAnsi" w:cstheme="minorHAnsi"/>
          <w:bCs/>
        </w:rPr>
        <w:t>зи. Охрана окружающей среды и экологические проблемы. Объекты Всемирного насл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дия. Деление Латинской Америки на субрегионы.  Страны бассейна Амазонки и Ла-Платской низменности, Андские (Андийские) страны, Центральная Америка. Вест-Индия и Мексика.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Бразилия.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>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</w:t>
      </w:r>
      <w:r w:rsidRPr="004638CB">
        <w:rPr>
          <w:rFonts w:asciiTheme="minorHAnsi" w:eastAsia="Times New Roman" w:hAnsiTheme="minorHAnsi" w:cstheme="minorHAnsi"/>
          <w:bCs/>
        </w:rPr>
        <w:t>р</w:t>
      </w:r>
      <w:r w:rsidRPr="004638CB">
        <w:rPr>
          <w:rFonts w:asciiTheme="minorHAnsi" w:eastAsia="Times New Roman" w:hAnsiTheme="minorHAnsi" w:cstheme="minorHAnsi"/>
          <w:bCs/>
        </w:rPr>
        <w:t xml:space="preserve">ного наследия. 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АФРИКА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Общая характеристика региона. Территория, границы и географическое положение. Пол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тическая карта, пограничные споры и конфликты. Особенности государственного строя. 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горнодобывающей промышленности, основные отрасли и ра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 Охрана окружающей среды и экологические проблемы. Заповедники и национальные парки.  Объекты Всемирного наследия. Международные экономические связи.  Субрегионы А</w:t>
      </w:r>
      <w:r w:rsidRPr="004638CB">
        <w:rPr>
          <w:rFonts w:asciiTheme="minorHAnsi" w:eastAsia="Times New Roman" w:hAnsiTheme="minorHAnsi" w:cstheme="minorHAnsi"/>
        </w:rPr>
        <w:t>ф</w:t>
      </w:r>
      <w:r w:rsidRPr="004638CB">
        <w:rPr>
          <w:rFonts w:asciiTheme="minorHAnsi" w:eastAsia="Times New Roman" w:hAnsiTheme="minorHAnsi" w:cstheme="minorHAnsi"/>
        </w:rPr>
        <w:lastRenderedPageBreak/>
        <w:t>рики: Северная, Западная, Восточная, Центральная и Южная Африка. Их специфика.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  <w:bCs/>
        </w:rPr>
        <w:t xml:space="preserve">Южно-Африканская Республика (ЮАР) – </w:t>
      </w:r>
      <w:r w:rsidRPr="004638CB">
        <w:rPr>
          <w:rFonts w:asciiTheme="minorHAnsi" w:eastAsia="Times New Roman" w:hAnsiTheme="minorHAnsi" w:cstheme="minorHAnsi"/>
        </w:rPr>
        <w:t>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 xml:space="preserve">родные ресурсы: алмазы, золото, каменный уголь, рудные ископаемые. Доминирование горнодобывающей отрасли. «Черное большинство» и «белое меньшинство». 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4638CB">
        <w:rPr>
          <w:rFonts w:asciiTheme="minorHAnsi" w:eastAsia="Times New Roman" w:hAnsiTheme="minorHAnsi" w:cstheme="minorHAnsi"/>
          <w:b/>
        </w:rPr>
        <w:t>Республика Кения</w:t>
      </w:r>
      <w:r w:rsidRPr="004638CB">
        <w:rPr>
          <w:rFonts w:asciiTheme="minorHAnsi" w:eastAsia="Times New Roman" w:hAnsiTheme="minorHAnsi" w:cstheme="minorHAnsi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</w:t>
      </w:r>
      <w:r w:rsidRPr="004638CB">
        <w:rPr>
          <w:rFonts w:asciiTheme="minorHAnsi" w:eastAsia="Times New Roman" w:hAnsiTheme="minorHAnsi" w:cstheme="minorHAnsi"/>
        </w:rPr>
        <w:t>с</w:t>
      </w:r>
      <w:r w:rsidRPr="004638CB">
        <w:rPr>
          <w:rFonts w:asciiTheme="minorHAnsi" w:eastAsia="Times New Roman" w:hAnsiTheme="minorHAnsi" w:cstheme="minorHAnsi"/>
        </w:rPr>
        <w:t>пользование.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АВСТРАЛИЯ И ОКЕАНИЯ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Австралия.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историческая справка.  Территория, границы, положение. Политич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ская карта. Государственный строй. Богатство природных ресурсов и нехватка воды. Х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зяйственная оценка природных условий и ресурсов.  Особенности воспроизводства, сост</w:t>
      </w:r>
      <w:r w:rsidRPr="004638CB">
        <w:rPr>
          <w:rFonts w:asciiTheme="minorHAnsi" w:eastAsia="Times New Roman" w:hAnsiTheme="minorHAnsi" w:cstheme="minorHAnsi"/>
          <w:bCs/>
        </w:rPr>
        <w:t>а</w:t>
      </w:r>
      <w:r w:rsidRPr="004638CB">
        <w:rPr>
          <w:rFonts w:asciiTheme="minorHAnsi" w:eastAsia="Times New Roman" w:hAnsiTheme="minorHAnsi" w:cstheme="minorHAnsi"/>
          <w:bCs/>
        </w:rPr>
        <w:t>ва и размещения населения. Мигранты.  Место в мировом хозяйстве, главные отрасли специализации. Международные экономические связи. Охрана окружающей среды и эк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логические проблемы. Объекты Всемирного наследия.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/>
          <w:bCs/>
        </w:rPr>
        <w:t>Океания.</w:t>
      </w:r>
      <w:r w:rsidRPr="004638CB">
        <w:rPr>
          <w:rFonts w:asciiTheme="minorHAnsi" w:eastAsia="Times New Roman" w:hAnsiTheme="minorHAnsi" w:cstheme="minorHAnsi"/>
          <w:bCs/>
        </w:rPr>
        <w:t xml:space="preserve"> Краткая характеристика географической специфики, природных ресурсов, ос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бенностей населения и хозяйственного развития.</w:t>
      </w:r>
    </w:p>
    <w:p w:rsidR="00903884" w:rsidRPr="004638CB" w:rsidRDefault="00903884" w:rsidP="00903884">
      <w:pPr>
        <w:tabs>
          <w:tab w:val="left" w:pos="0"/>
          <w:tab w:val="left" w:pos="180"/>
        </w:tabs>
        <w:jc w:val="both"/>
        <w:rPr>
          <w:rFonts w:asciiTheme="minorHAnsi" w:eastAsia="Times New Roman" w:hAnsiTheme="minorHAnsi" w:cstheme="minorHAnsi"/>
          <w:bCs/>
          <w:iCs/>
        </w:rPr>
      </w:pPr>
      <w:r w:rsidRPr="004638CB">
        <w:rPr>
          <w:rFonts w:asciiTheme="minorHAnsi" w:eastAsia="Times New Roman" w:hAnsiTheme="minorHAnsi" w:cstheme="minorHAnsi"/>
          <w:bCs/>
          <w:iCs/>
        </w:rPr>
        <w:t>РОССИЯ И СОВРЕМЕННЫЙ МИР</w:t>
      </w:r>
    </w:p>
    <w:p w:rsidR="00903884" w:rsidRPr="004638CB" w:rsidRDefault="00903884" w:rsidP="00903884">
      <w:pPr>
        <w:jc w:val="both"/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>Экономико-географическая история России. Роль России в мировом хозяйстве и ее изм</w:t>
      </w:r>
      <w:r w:rsidRPr="004638CB">
        <w:rPr>
          <w:rFonts w:asciiTheme="minorHAnsi" w:eastAsia="Times New Roman" w:hAnsiTheme="minorHAnsi" w:cstheme="minorHAnsi"/>
          <w:bCs/>
        </w:rPr>
        <w:t>е</w:t>
      </w:r>
      <w:r w:rsidRPr="004638CB">
        <w:rPr>
          <w:rFonts w:asciiTheme="minorHAnsi" w:eastAsia="Times New Roman" w:hAnsiTheme="minorHAnsi" w:cstheme="minorHAnsi"/>
          <w:bCs/>
        </w:rPr>
        <w:t>нение. Россия на современной политической и экономической карте мира.  Отрасли ме</w:t>
      </w:r>
      <w:r w:rsidRPr="004638CB">
        <w:rPr>
          <w:rFonts w:asciiTheme="minorHAnsi" w:eastAsia="Times New Roman" w:hAnsiTheme="minorHAnsi" w:cstheme="minorHAnsi"/>
          <w:bCs/>
        </w:rPr>
        <w:t>ж</w:t>
      </w:r>
      <w:r w:rsidRPr="004638CB">
        <w:rPr>
          <w:rFonts w:asciiTheme="minorHAnsi" w:eastAsia="Times New Roman" w:hAnsiTheme="minorHAnsi" w:cstheme="minorHAnsi"/>
          <w:bCs/>
        </w:rPr>
        <w:t xml:space="preserve">дународной специализации России. Международные связи России. </w:t>
      </w:r>
    </w:p>
    <w:p w:rsidR="00903884" w:rsidRPr="004638CB" w:rsidRDefault="00903884" w:rsidP="00903884">
      <w:pPr>
        <w:rPr>
          <w:rFonts w:asciiTheme="minorHAnsi" w:hAnsiTheme="minorHAnsi" w:cstheme="minorHAnsi"/>
          <w:b/>
          <w:color w:val="auto"/>
        </w:rPr>
      </w:pPr>
    </w:p>
    <w:p w:rsidR="00903884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3" w:name="_Toc490828907"/>
      <w:r w:rsidRPr="004638CB">
        <w:rPr>
          <w:rFonts w:asciiTheme="minorHAnsi" w:hAnsiTheme="minorHAnsi" w:cstheme="minorHAnsi"/>
          <w:sz w:val="24"/>
          <w:szCs w:val="24"/>
        </w:rPr>
        <w:t>Физика</w:t>
      </w:r>
      <w:bookmarkEnd w:id="43"/>
    </w:p>
    <w:p w:rsidR="0085286A" w:rsidRPr="004638CB" w:rsidRDefault="0085286A" w:rsidP="0085286A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85286A" w:rsidRPr="004638CB" w:rsidRDefault="0085286A" w:rsidP="0085286A">
      <w:pPr>
        <w:jc w:val="both"/>
        <w:rPr>
          <w:rFonts w:asciiTheme="minorHAnsi" w:eastAsia="Calibri" w:hAnsiTheme="minorHAnsi" w:cstheme="minorHAnsi"/>
          <w:lang w:eastAsia="en-US"/>
        </w:rPr>
      </w:pP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Механика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Механическое движение. Материальная точка. Система отсчёта. Перемещение. Скорость. Относительность механического движения. Ускорение. Уравнение прямолинейного равномерного и равноускоренного движения. Свободное падение. Равномерное движение по окружности. Центростремительное ускорение.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Принцип относительности Галилея. Законы Ньютона. Закон всемирного тяготения. Сила трения. Условия равновесия тел. Центр тяжести.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Законы сохранения импульса и энергии.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Использование законов механики для объяснения движения небесных тел и для развития космических исследований. Границы применим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о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сти классической механики.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Молекулярная физика. Термодинамика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Основные положения молекулярно-кинетической теории (МКТ) строения вещества и их экспериментальные доказательства. Количество вещества. Модель идеального газа. Изопроцессы в газах. Уравнение состояния идеального газа. Основное уравнение МКТ. Абсолютная температура как мера средней кинетической энергии теплового движения частиц вещества. Строение и свойства жидкостей и твёрдых тел. Поверхностное натяжение. Капиллярные явления. Насыщенный и ненасыщенный пар. Влажность. Строение твёрдых тел. Механические свойства твёрдых тел.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Первый закон термодинамики и его применение к изопроцессам. Адиабатический пр</w:t>
      </w:r>
      <w:r w:rsidRPr="004638CB">
        <w:rPr>
          <w:rFonts w:asciiTheme="minorHAnsi" w:eastAsia="Arial" w:hAnsiTheme="minorHAnsi" w:cstheme="minorHAnsi"/>
          <w:lang w:eastAsia="ar-SA"/>
        </w:rPr>
        <w:t>о</w:t>
      </w:r>
      <w:r w:rsidRPr="004638CB">
        <w:rPr>
          <w:rFonts w:asciiTheme="minorHAnsi" w:eastAsia="Arial" w:hAnsiTheme="minorHAnsi" w:cstheme="minorHAnsi"/>
          <w:lang w:eastAsia="ar-SA"/>
        </w:rPr>
        <w:t xml:space="preserve">цесс.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 xml:space="preserve">Порядок и хаос. Необратимость тепловых процессов. </w:t>
      </w:r>
      <w:r w:rsidRPr="004638CB">
        <w:rPr>
          <w:rFonts w:asciiTheme="minorHAnsi" w:eastAsia="Arial" w:hAnsiTheme="minorHAnsi" w:cstheme="minorHAnsi"/>
          <w:lang w:eastAsia="ar-SA"/>
        </w:rPr>
        <w:t>Тепловые двигатели и их КПД. Проблемы энергетики и охрана окружающей среды.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eastAsia="Arial" w:hAnsiTheme="minorHAnsi" w:cstheme="minorHAnsi"/>
          <w:b/>
          <w:bCs/>
          <w:i/>
          <w:lang w:eastAsia="ar-SA"/>
        </w:rPr>
        <w:t>Электродинамика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>Элементарный электрический заряд. Закон сохранения электрического заряда. Закон Кулона. Напряжённость электрического поля. Потенциал. Разность потенциалов. Электрическая ёмкость. Энергия электрического поля.</w:t>
      </w:r>
    </w:p>
    <w:p w:rsidR="0085286A" w:rsidRPr="004638CB" w:rsidRDefault="0085286A" w:rsidP="0085286A">
      <w:pPr>
        <w:suppressAutoHyphens/>
        <w:jc w:val="both"/>
        <w:rPr>
          <w:rFonts w:asciiTheme="minorHAnsi" w:eastAsia="Arial" w:hAnsiTheme="minorHAnsi" w:cstheme="minorHAnsi"/>
          <w:lang w:eastAsia="ar-SA"/>
        </w:rPr>
      </w:pPr>
      <w:r w:rsidRPr="004638CB">
        <w:rPr>
          <w:rFonts w:asciiTheme="minorHAnsi" w:eastAsia="Arial" w:hAnsiTheme="minorHAnsi" w:cstheme="minorHAnsi"/>
          <w:lang w:eastAsia="ar-SA"/>
        </w:rPr>
        <w:t xml:space="preserve">Электрический ток. Закон Ома для полной цепи. Последовательное и параллельное </w:t>
      </w:r>
      <w:r w:rsidRPr="004638CB">
        <w:rPr>
          <w:rFonts w:asciiTheme="minorHAnsi" w:eastAsia="Arial" w:hAnsiTheme="minorHAnsi" w:cstheme="minorHAnsi"/>
          <w:lang w:eastAsia="ar-SA"/>
        </w:rPr>
        <w:lastRenderedPageBreak/>
        <w:t xml:space="preserve">соединение проводников. </w:t>
      </w:r>
      <w:r w:rsidRPr="004638CB">
        <w:rPr>
          <w:rFonts w:asciiTheme="minorHAnsi" w:eastAsia="Arial" w:hAnsiTheme="minorHAnsi" w:cstheme="minorHAnsi"/>
          <w:i/>
          <w:iCs/>
          <w:lang w:eastAsia="ar-SA"/>
        </w:rPr>
        <w:t>Электрический ток в разных средах. Плазма.</w:t>
      </w:r>
    </w:p>
    <w:p w:rsidR="0085286A" w:rsidRPr="004638CB" w:rsidRDefault="0085286A" w:rsidP="0085286A">
      <w:pPr>
        <w:shd w:val="clear" w:color="auto" w:fill="FFFFFF"/>
        <w:rPr>
          <w:rFonts w:asciiTheme="minorHAnsi" w:eastAsia="Arial" w:hAnsiTheme="minorHAnsi" w:cstheme="minorHAnsi"/>
          <w:b/>
          <w:bCs/>
          <w:i/>
          <w:lang w:eastAsia="ar-SA"/>
        </w:rPr>
      </w:pPr>
      <w:r w:rsidRPr="004638CB">
        <w:rPr>
          <w:rFonts w:asciiTheme="minorHAnsi" w:eastAsia="Arial" w:hAnsiTheme="minorHAnsi" w:cstheme="minorHAnsi"/>
          <w:i/>
          <w:lang w:eastAsia="ar-SA"/>
        </w:rPr>
        <w:t>Демонстрации:</w:t>
      </w:r>
      <w:r w:rsidRPr="004638CB">
        <w:rPr>
          <w:rFonts w:asciiTheme="minorHAnsi" w:eastAsia="Arial" w:hAnsiTheme="minorHAnsi" w:cstheme="minorHAnsi"/>
          <w:lang w:eastAsia="ar-SA"/>
        </w:rPr>
        <w:t xml:space="preserve"> электрометр; проводники в электрическом поле; диэлектрики в электр</w:t>
      </w:r>
      <w:r w:rsidRPr="004638CB">
        <w:rPr>
          <w:rFonts w:asciiTheme="minorHAnsi" w:eastAsia="Arial" w:hAnsiTheme="minorHAnsi" w:cstheme="minorHAnsi"/>
          <w:lang w:eastAsia="ar-SA"/>
        </w:rPr>
        <w:t>и</w:t>
      </w:r>
      <w:r w:rsidRPr="004638CB">
        <w:rPr>
          <w:rFonts w:asciiTheme="minorHAnsi" w:eastAsia="Arial" w:hAnsiTheme="minorHAnsi" w:cstheme="minorHAnsi"/>
          <w:lang w:eastAsia="ar-SA"/>
        </w:rPr>
        <w:t>ческом поле; энергия заряженного конденсатора.</w:t>
      </w:r>
      <w:r w:rsidRPr="004638CB">
        <w:rPr>
          <w:rFonts w:asciiTheme="minorHAnsi" w:eastAsia="Arial" w:hAnsiTheme="minorHAnsi" w:cstheme="minorHAnsi"/>
          <w:lang w:eastAsia="ar-SA"/>
        </w:rPr>
        <w:br/>
      </w:r>
      <w:r w:rsidRPr="004638CB">
        <w:rPr>
          <w:rFonts w:asciiTheme="minorHAnsi" w:hAnsiTheme="minorHAnsi" w:cstheme="minorHAnsi"/>
          <w:b/>
        </w:rPr>
        <w:t>11 класс</w:t>
      </w:r>
      <w:r w:rsidRPr="004638CB">
        <w:rPr>
          <w:rFonts w:asciiTheme="minorHAnsi" w:hAnsiTheme="minorHAnsi" w:cstheme="minorHAnsi"/>
          <w:b/>
        </w:rPr>
        <w:br/>
      </w:r>
      <w:r w:rsidRPr="004638CB">
        <w:rPr>
          <w:rFonts w:asciiTheme="minorHAnsi" w:eastAsia="Times New Roman" w:hAnsiTheme="minorHAnsi" w:cstheme="minorHAnsi"/>
          <w:b/>
        </w:rPr>
        <w:t xml:space="preserve">Электродинамика </w:t>
      </w:r>
      <w:r w:rsidRPr="004638CB">
        <w:rPr>
          <w:rFonts w:asciiTheme="minorHAnsi" w:eastAsia="Times New Roman" w:hAnsiTheme="minorHAnsi" w:cstheme="minorHAnsi"/>
        </w:rPr>
        <w:t xml:space="preserve">(продолжение) 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Магнитное поле тока. Магнитная индукция. Сила Ампера. Сила Лоренца. Закон электр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магнитной индукции. Энергия магнитного поля. Механические и электромагнитные кол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бания. Переменный ток. Трансформатор. Электромагнитное поле. Механические и эле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тромагнитные волны. Геометрическая оптика. Оптические приборы. Волновые свойства света. Различные виды электромагнитных излучений и их практическое применение. 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стулаты специальной теории относительности. Закон взаимосвязи массы и энергии</w:t>
      </w:r>
      <w:r w:rsidRPr="004638CB">
        <w:rPr>
          <w:rFonts w:asciiTheme="minorHAnsi" w:eastAsia="Times New Roman" w:hAnsiTheme="minorHAnsi" w:cstheme="minorHAnsi"/>
        </w:rPr>
        <w:br/>
      </w:r>
      <w:r w:rsidRPr="004638CB">
        <w:rPr>
          <w:rFonts w:asciiTheme="minorHAnsi" w:hAnsiTheme="minorHAnsi" w:cstheme="minorHAnsi"/>
          <w:b/>
        </w:rPr>
        <w:t>Механические и электромагнитные колебания и волны. Оптика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Механические колебания. Гармонические колебания. Физические величины, характер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зующие колебательный процесс.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Математический маятник, пружинный маятник.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Энергия гармонических колебаний.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и вынужденные гармонические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Электромагнитное поле. Электромагнитные волны.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Предсказание и открытие электромагнитных волн.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Свободные электромагнитные колебания.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Различные виды электромагнитных излучений и их практическое применение.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Перспективы электронных сре</w:t>
      </w:r>
      <w:proofErr w:type="gramStart"/>
      <w:r w:rsidRPr="004638CB">
        <w:rPr>
          <w:rFonts w:asciiTheme="minorHAnsi" w:hAnsiTheme="minorHAnsi" w:cstheme="minorHAnsi"/>
        </w:rPr>
        <w:t>дств св</w:t>
      </w:r>
      <w:proofErr w:type="gramEnd"/>
      <w:r w:rsidRPr="004638CB">
        <w:rPr>
          <w:rFonts w:asciiTheme="minorHAnsi" w:hAnsiTheme="minorHAnsi" w:cstheme="minorHAnsi"/>
        </w:rPr>
        <w:t>язи. Интернет.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Волновые свойства света. </w:t>
      </w:r>
      <w:r w:rsidRPr="004638CB">
        <w:rPr>
          <w:rFonts w:asciiTheme="minorHAnsi" w:hAnsiTheme="minorHAnsi" w:cstheme="minorHAnsi"/>
        </w:rPr>
        <w:br/>
        <w:t>Законы распространения света.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Глаз и оптические приборы.</w:t>
      </w:r>
    </w:p>
    <w:p w:rsidR="0085286A" w:rsidRPr="004638CB" w:rsidRDefault="0085286A" w:rsidP="0085286A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b/>
        </w:rPr>
        <w:t>Квантовая физика и элементы астрофизики</w:t>
      </w:r>
    </w:p>
    <w:p w:rsidR="0085286A" w:rsidRPr="004638CB" w:rsidRDefault="0085286A" w:rsidP="0085286A">
      <w:pP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Фотоэффект. Гипотеза Планка о квантах. Уравнение Эйнштейна для фотоэффекта. Фотон. Гипотеза де Бройля о волновых свойствах частиц. Корпускулярно - волновой дуализм. Планетарная модель атома. Квантовые постулаты Бора. Лазер. Строение атомного ядра. Ядерные реакции. Дефект массы и энергия связи ядра. Ядерные реакции. Закон радиоа</w:t>
      </w:r>
      <w:r w:rsidRPr="004638CB">
        <w:rPr>
          <w:rFonts w:asciiTheme="minorHAnsi" w:eastAsia="Times New Roman" w:hAnsiTheme="minorHAnsi" w:cstheme="minorHAnsi"/>
        </w:rPr>
        <w:t>к</w:t>
      </w:r>
      <w:r w:rsidRPr="004638CB">
        <w:rPr>
          <w:rFonts w:asciiTheme="minorHAnsi" w:eastAsia="Times New Roman" w:hAnsiTheme="minorHAnsi" w:cstheme="minorHAnsi"/>
        </w:rPr>
        <w:t>тивного распада. Ядерная энергетика. Влияние ионизирующей радиации на живые орг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низмы. Доза излучения. Элементарные частицы. Фундаментальные взаимодействия. Со</w:t>
      </w:r>
      <w:r w:rsidRPr="004638CB">
        <w:rPr>
          <w:rFonts w:asciiTheme="minorHAnsi" w:eastAsia="Times New Roman" w:hAnsiTheme="minorHAnsi" w:cstheme="minorHAnsi"/>
        </w:rPr>
        <w:t>л</w:t>
      </w:r>
      <w:r w:rsidRPr="004638CB">
        <w:rPr>
          <w:rFonts w:asciiTheme="minorHAnsi" w:eastAsia="Times New Roman" w:hAnsiTheme="minorHAnsi" w:cstheme="minorHAnsi"/>
        </w:rPr>
        <w:t>нечная система. Звезды и источники их энергии. Галактика. Пространственные масштабы наблюдаемой Вселенной. Современные представления о происхождении и эволюции Солнца и звезд. Строение и эволюция Вселенной.</w:t>
      </w:r>
      <w:r w:rsidRPr="004638CB">
        <w:rPr>
          <w:rFonts w:asciiTheme="minorHAnsi" w:eastAsia="Times New Roman" w:hAnsiTheme="minorHAnsi" w:cstheme="minorHAnsi"/>
        </w:rPr>
        <w:br/>
      </w:r>
    </w:p>
    <w:p w:rsidR="00A37344" w:rsidRDefault="00A3734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4" w:name="_Toc490828908"/>
      <w:r w:rsidRPr="004638CB">
        <w:rPr>
          <w:rFonts w:asciiTheme="minorHAnsi" w:hAnsiTheme="minorHAnsi" w:cstheme="minorHAnsi"/>
          <w:sz w:val="24"/>
          <w:szCs w:val="24"/>
        </w:rPr>
        <w:t>Астрономия</w:t>
      </w:r>
      <w:bookmarkEnd w:id="44"/>
    </w:p>
    <w:p w:rsidR="00DA4D76" w:rsidRPr="004638CB" w:rsidRDefault="00DA4D76" w:rsidP="004E619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A37344" w:rsidRDefault="00A37344" w:rsidP="00A37344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</w:t>
      </w:r>
      <w:r w:rsidR="00DA4D76">
        <w:rPr>
          <w:rFonts w:asciiTheme="minorHAnsi" w:hAnsiTheme="minorHAnsi" w:cstheme="minorHAnsi"/>
          <w:b/>
          <w:bCs/>
        </w:rPr>
        <w:t xml:space="preserve">1 </w:t>
      </w:r>
      <w:r w:rsidRPr="004638CB">
        <w:rPr>
          <w:rFonts w:asciiTheme="minorHAnsi" w:hAnsiTheme="minorHAnsi" w:cstheme="minorHAnsi"/>
          <w:b/>
          <w:bCs/>
        </w:rPr>
        <w:t>класс</w:t>
      </w:r>
    </w:p>
    <w:p w:rsidR="00DA4D76" w:rsidRPr="00DA4D76" w:rsidRDefault="00DA4D76" w:rsidP="00DA4D76">
      <w:pPr>
        <w:rPr>
          <w:rFonts w:asciiTheme="minorHAnsi" w:hAnsiTheme="minorHAnsi" w:cstheme="minorHAnsi"/>
          <w:b/>
          <w:bCs/>
        </w:rPr>
      </w:pPr>
      <w:r w:rsidRPr="00DA4D76">
        <w:rPr>
          <w:rFonts w:asciiTheme="minorHAnsi" w:hAnsiTheme="minorHAnsi" w:cstheme="minorHAnsi"/>
          <w:b/>
          <w:bCs/>
        </w:rPr>
        <w:t>ПРЕДМЕТ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Роль астрономии в развитии цивилизации. Эволюция взглядов чел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века на Вселенную. Геоцентрическая и гелиоцентрическая системы. Особенности методов познания в астр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номии. Практическое применение астрономических исследований. История развития от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чественной космонавтики. Первый искусственный спутник Земли, полет Ю.А. Г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гарина. Достижения современной космонавтики.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ОСНОВЫ ПРАКТИЧЕСКОЙ АСТРОНОМИИ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Небесная сфера. Особые точки небесной сферы. Небесные координ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ты. Звездная карта, созвездия, использование компьютерных прил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 Движение Земли вокруг Солнца. Видимое движение и фазы Луны. Солнечные и лунные затмения. Время и кале</w:t>
      </w:r>
      <w:r w:rsidRPr="00DA4D76">
        <w:rPr>
          <w:rFonts w:asciiTheme="minorHAnsi" w:hAnsiTheme="minorHAnsi" w:cstheme="minorHAnsi"/>
        </w:rPr>
        <w:t>н</w:t>
      </w:r>
      <w:r w:rsidRPr="00DA4D76">
        <w:rPr>
          <w:rFonts w:asciiTheme="minorHAnsi" w:hAnsiTheme="minorHAnsi" w:cstheme="minorHAnsi"/>
        </w:rPr>
        <w:t>дарь.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lastRenderedPageBreak/>
        <w:t>ЗАКОНЫ ДВИЖЕНИЯ НЕБЕСНЫХ ТЕЛ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ханика. Законы Кеплера. Определение масс небесных тел. Движение искусственных н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бесных тел.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СОЛНЕЧНАЯ СИСТЕМА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</w:t>
      </w:r>
      <w:r w:rsidRPr="00DA4D76">
        <w:rPr>
          <w:rFonts w:asciiTheme="minorHAnsi" w:hAnsiTheme="minorHAnsi" w:cstheme="minorHAnsi"/>
        </w:rPr>
        <w:t>д</w:t>
      </w:r>
      <w:r w:rsidRPr="00DA4D76">
        <w:rPr>
          <w:rFonts w:asciiTheme="minorHAnsi" w:hAnsiTheme="minorHAnsi" w:cstheme="minorHAnsi"/>
        </w:rPr>
        <w:t>ная опасность.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МЕТОДЫ АСТРОНОМИЧЕСКИХ ИССЛЕДОВАНИЙ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кон см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щения Вина. Закон Стефана-Больцмана.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ЗВЕЗДЫ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</w:t>
      </w:r>
      <w:r w:rsidRPr="00DA4D76">
        <w:rPr>
          <w:rFonts w:asciiTheme="minorHAnsi" w:hAnsiTheme="minorHAnsi" w:cstheme="minorHAnsi"/>
        </w:rPr>
        <w:t>л</w:t>
      </w:r>
      <w:r w:rsidRPr="00DA4D76">
        <w:rPr>
          <w:rFonts w:asciiTheme="minorHAnsi" w:hAnsiTheme="minorHAnsi" w:cstheme="minorHAnsi"/>
        </w:rPr>
        <w:t>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ности. Роль магнитных полей на Солнце.  Солнечно-земные связи.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  <w:bCs/>
        </w:rPr>
        <w:t>НАША ГАЛАКТИКА – МЛЕЧНЫЙ ПУТЬ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 </w:t>
      </w:r>
      <w:r w:rsidRPr="00DA4D76">
        <w:rPr>
          <w:rFonts w:asciiTheme="minorHAnsi" w:hAnsiTheme="minorHAnsi" w:cstheme="minorHAnsi"/>
          <w:b/>
          <w:bCs/>
        </w:rPr>
        <w:t>ГАЛАКТИКИ. СТРОЕНИЕ И ЭВОЛЮЦИЯ ВСЕЛЕННОЙ</w:t>
      </w:r>
    </w:p>
    <w:p w:rsidR="00DA4D76" w:rsidRPr="00DA4D76" w:rsidRDefault="00DA4D76" w:rsidP="00DA4D76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</w:t>
      </w:r>
      <w:r w:rsidRPr="00DA4D76">
        <w:rPr>
          <w:rFonts w:asciiTheme="minorHAnsi" w:hAnsiTheme="minorHAnsi" w:cstheme="minorHAnsi"/>
        </w:rPr>
        <w:t>с</w:t>
      </w:r>
      <w:r w:rsidRPr="00DA4D76">
        <w:rPr>
          <w:rFonts w:asciiTheme="minorHAnsi" w:hAnsiTheme="minorHAnsi" w:cstheme="minorHAnsi"/>
        </w:rPr>
        <w:t>ное смещение. Закон Хаббла. Эволюция Вселенной. Большой Взрыв. Реликтовое излуч</w:t>
      </w:r>
      <w:r w:rsidRPr="00DA4D76">
        <w:rPr>
          <w:rFonts w:asciiTheme="minorHAnsi" w:hAnsiTheme="minorHAnsi" w:cstheme="minorHAnsi"/>
        </w:rPr>
        <w:t>е</w:t>
      </w:r>
      <w:r w:rsidRPr="00DA4D76">
        <w:rPr>
          <w:rFonts w:asciiTheme="minorHAnsi" w:hAnsiTheme="minorHAnsi" w:cstheme="minorHAnsi"/>
        </w:rPr>
        <w:t>ние. Темная энергия.</w:t>
      </w:r>
    </w:p>
    <w:p w:rsidR="00DA4D76" w:rsidRPr="004638CB" w:rsidRDefault="00DA4D76" w:rsidP="00A37344">
      <w:pPr>
        <w:jc w:val="center"/>
        <w:rPr>
          <w:rFonts w:asciiTheme="minorHAnsi" w:hAnsiTheme="minorHAnsi" w:cstheme="minorHAnsi"/>
          <w:b/>
          <w:bCs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5" w:name="_Toc490828909"/>
      <w:r w:rsidRPr="004638CB">
        <w:rPr>
          <w:rFonts w:asciiTheme="minorHAnsi" w:hAnsiTheme="minorHAnsi" w:cstheme="minorHAnsi"/>
          <w:sz w:val="24"/>
          <w:szCs w:val="24"/>
        </w:rPr>
        <w:t>Биология</w:t>
      </w:r>
      <w:bookmarkEnd w:id="45"/>
    </w:p>
    <w:p w:rsidR="00E47A65" w:rsidRPr="004638CB" w:rsidRDefault="00E47A65" w:rsidP="00E47A65">
      <w:pPr>
        <w:jc w:val="center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10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зикой, математикой, географией, астрономией и др.). Место курса «Общая биология» в системе естественнонаучных дисциплин. Цели и задачи курса.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Основы цитологии 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Предмет, задачи и методы исследования современной цитологии. Значение цитологич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ских исследований для других биологических наук, медицины, сельского хозяйства. И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тория открытия и изучения клетки. Основные положения клеточной теории.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клеточной теории для развития биологии. Клетка как единица развития,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турная и функциональная единица живого.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Химический состав клетки. Вода и другие неорганические вещества, их роль в жизнеде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 клетки. Органические вещества: углеводы, белки, липиды, нуклеиновые кисл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ты, АТФ, их строение и роль в клетке. Ферменты, их роль в регуляции процессов жизн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деятельности.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Строение прокариотической клетки. Строение эукариотической клетки. Основные комп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ненты клетки. Строение мембран. Строение и функции ядра. Химический состав и стро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хромосом. Цитоплазма и основные органоиды. Их функции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Особенности строения клеток бактерий, грибов, животных и растений. Вирусы и бакт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риофаги. Вирус СПИДа.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Обмен веществ и превращения энергии в клетке. Каталитический характер реакций обм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на веществ. Пластический и энергетический обмен. Основные этапы энергетического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Биосинтез белков. Понятие о гене. ДНК – источник генетической информации. </w:t>
      </w:r>
      <w:proofErr w:type="gramStart"/>
      <w:r w:rsidRPr="004638CB">
        <w:rPr>
          <w:rFonts w:asciiTheme="minorHAnsi" w:hAnsiTheme="minorHAnsi" w:cstheme="minorHAnsi"/>
        </w:rPr>
        <w:t>Генетич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ской</w:t>
      </w:r>
      <w:proofErr w:type="gramEnd"/>
      <w:r w:rsidRPr="004638CB">
        <w:rPr>
          <w:rFonts w:asciiTheme="minorHAnsi" w:hAnsiTheme="minorHAnsi" w:cstheme="minorHAnsi"/>
        </w:rPr>
        <w:t xml:space="preserve"> код. Матричный принцип биосинтеза белков. Образование и-РНК по матрице ДНК. Регуляция биосинтеза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онятие о гомеостазе, регуляция процессов превращения веществ и энергии в клетке.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Размножение и индивидуальное развитие (онтогенез) организмов 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Самовоспроизведение – всеобщее свойство живого. Митоз как основа бесполого размн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жения и роста многоклеточных организмов, его фазы и биологическое значение</w:t>
      </w:r>
      <w:proofErr w:type="gramStart"/>
      <w:r w:rsidRPr="004638CB">
        <w:rPr>
          <w:rFonts w:asciiTheme="minorHAnsi" w:hAnsiTheme="minorHAnsi" w:cstheme="minorHAnsi"/>
        </w:rPr>
        <w:t>.Ф</w:t>
      </w:r>
      <w:proofErr w:type="gramEnd"/>
      <w:r w:rsidRPr="004638CB">
        <w:rPr>
          <w:rFonts w:asciiTheme="minorHAnsi" w:hAnsiTheme="minorHAnsi" w:cstheme="minorHAnsi"/>
        </w:rPr>
        <w:t>ормы размножения организмов. Бесполое размножение и его типы. Половое размножение. Ме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>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онятие индивидуального развития (онтогенеза) организмов. Деление, рост, дифференциация кл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низма к изменяющимся условиям. Старение и смерть организма. Специфика онтогенеза при бесполом размножении.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</w:rPr>
        <w:t>Основы генетики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следования</w:t>
      </w:r>
      <w:proofErr w:type="gramStart"/>
      <w:r w:rsidRPr="004638CB">
        <w:rPr>
          <w:rFonts w:asciiTheme="minorHAnsi" w:hAnsiTheme="minorHAnsi" w:cstheme="minorHAnsi"/>
        </w:rPr>
        <w:t>.Г</w:t>
      </w:r>
      <w:proofErr w:type="gramEnd"/>
      <w:r w:rsidRPr="004638CB">
        <w:rPr>
          <w:rFonts w:asciiTheme="minorHAnsi" w:hAnsiTheme="minorHAnsi" w:cstheme="minorHAnsi"/>
        </w:rPr>
        <w:t>енетическое определение пола. Генетическая структура половых хромосом. Гомогаметный и гетерогаметный пол. Наследование признаков, сцеплённых с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лом</w:t>
      </w:r>
      <w:proofErr w:type="gramStart"/>
      <w:r w:rsidRPr="004638CB">
        <w:rPr>
          <w:rFonts w:asciiTheme="minorHAnsi" w:hAnsiTheme="minorHAnsi" w:cstheme="minorHAnsi"/>
        </w:rPr>
        <w:t>.Х</w:t>
      </w:r>
      <w:proofErr w:type="gramEnd"/>
      <w:r w:rsidRPr="004638CB">
        <w:rPr>
          <w:rFonts w:asciiTheme="minorHAnsi" w:hAnsiTheme="minorHAnsi" w:cstheme="minorHAnsi"/>
        </w:rPr>
        <w:t>ромосомная теория наследственности. Группы сцепления генов. Сцеплённоенасл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дование признаков. Закон Т. Моргана. Полное и неполное сцепление генов. 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кодоминирование и сверхдоминирование) и неаллельных (комплементарность, эпистаз и полимерия) генов в определении признаков. Плейотропия.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формы изменчивости. Генотипическая изменчивость. Мутации. Генные, хром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тивной изменчивости. Закон гомологических рядов в наследственной изменчивости.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ционной изменчивости. Управление доминированием.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Генетика человека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Методы изучения наследственности человека. Генетическое разнообразие человека. Ген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</w:t>
      </w:r>
      <w:r w:rsidRPr="004638CB">
        <w:rPr>
          <w:rFonts w:asciiTheme="minorHAnsi" w:hAnsiTheme="minorHAnsi" w:cstheme="minorHAnsi"/>
        </w:rPr>
        <w:lastRenderedPageBreak/>
        <w:t>здоровье человека. Генетические болезни. Генотип и здоровье человека. Генофонд поп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85286A" w:rsidRPr="004638CB" w:rsidRDefault="00E47A65" w:rsidP="00E47A65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11 класс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учения об эволюции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История эволюционных идей. Значение работ К. Линнея, учения Ж.-Б. Ламарка, эволюц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онной теории Ч. Дарвина. Эволюции Основные положения теории эволюции. Сущность эволюционного подхода и его методологическое значение. Основные признаки биолог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ческой эволюции: адаптивность, поступательный характер, историчность. Основные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блемы и методы эволюционного учения, его синтетический характер.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этапы развития эволюционных идей.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данных других наук для доказательства эволюции органического мира. Ко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плексность методов изучения эволюционного процесса.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Вид. Критерии вида. Видообразование. Понятие микроэволюции. Популяционная стру</w:t>
      </w:r>
      <w:r w:rsidRPr="004638CB">
        <w:rPr>
          <w:rFonts w:asciiTheme="minorHAnsi" w:hAnsiTheme="minorHAnsi" w:cstheme="minorHAnsi"/>
        </w:rPr>
        <w:t>к</w:t>
      </w:r>
      <w:r w:rsidRPr="004638CB">
        <w:rPr>
          <w:rFonts w:asciiTheme="minorHAnsi" w:hAnsiTheme="minorHAnsi" w:cstheme="minorHAnsi"/>
        </w:rPr>
        <w:t>тура вида. Популяция как элементарная эволюционная единица. Факторы эволюции и их характеристика.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мы отбора. Роль естественного отбора в формировании новых свойств, признаков и новых видов.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микро- и макроэволюции. Макроэволюция и филогенез. Главные направл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эволюционного процесса Сохранение многообразия видов как основа устойчивого развития биосферы. Причины вымирания видов. Биологический прогресс и биологич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ский регресс.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селекции и биотехнологии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тений. Порода, сорт, штамм. Селекция растений и животных. Искусственный отбор в с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Микроорганизмы, грибы, прокариоты как объекты биотехнологии. Селекция микроорг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Генная и клеточная инженерия, её достижения и перспективы.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Возникновение и развитие жизни на Земле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люции органического мира. Основные направления эволюции различных групп растений и животных.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Филогенетические связи в живой природе. Современные классификации живых органи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мов.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Антропогенез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Место человека в системе органического мира.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Доказательства происхождения человека от животных. Движущие силы антропогенеза. </w:t>
      </w:r>
      <w:r w:rsidRPr="004638CB">
        <w:rPr>
          <w:rFonts w:asciiTheme="minorHAnsi" w:hAnsiTheme="minorHAnsi" w:cstheme="minorHAnsi"/>
        </w:rPr>
        <w:lastRenderedPageBreak/>
        <w:t>Биологические и социальные факторы антропогенеза. Основные этапы эволюции челов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ка. Прародина человечества. Расселение человека и расообразование. Популяционная структура вида Homosapiens. Адаптивные типы человека. Развитие материальной и 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экологии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Что изучает экология.  Среда обитания организмов и её факторы. Местообитание и экол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гические ниши. Основные типы экологических взаимодействий. Конкурентные взаим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действия</w:t>
      </w:r>
      <w:proofErr w:type="gramStart"/>
      <w:r w:rsidRPr="004638CB">
        <w:rPr>
          <w:rFonts w:asciiTheme="minorHAnsi" w:hAnsiTheme="minorHAnsi" w:cstheme="minorHAnsi"/>
        </w:rPr>
        <w:t>.О</w:t>
      </w:r>
      <w:proofErr w:type="gramEnd"/>
      <w:r w:rsidRPr="004638CB">
        <w:rPr>
          <w:rFonts w:asciiTheme="minorHAnsi" w:hAnsiTheme="minorHAnsi" w:cstheme="minorHAnsi"/>
        </w:rPr>
        <w:t>сновные экологические характеристики популяции Динамика популяции. Эк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логические сообщества Структура сообщества.  Взаимосвязь организмов в сообщес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вах</w:t>
      </w:r>
      <w:proofErr w:type="gramStart"/>
      <w:r w:rsidRPr="004638CB">
        <w:rPr>
          <w:rFonts w:asciiTheme="minorHAnsi" w:hAnsiTheme="minorHAnsi" w:cstheme="minorHAnsi"/>
        </w:rPr>
        <w:t>.П</w:t>
      </w:r>
      <w:proofErr w:type="gramEnd"/>
      <w:r w:rsidRPr="004638CB">
        <w:rPr>
          <w:rFonts w:asciiTheme="minorHAnsi" w:hAnsiTheme="minorHAnsi" w:cstheme="minorHAnsi"/>
        </w:rPr>
        <w:t>ищевые цепи. Экологические пирамиды.  Экологическая сукцессия</w:t>
      </w:r>
      <w:proofErr w:type="gramStart"/>
      <w:r w:rsidRPr="004638CB">
        <w:rPr>
          <w:rFonts w:asciiTheme="minorHAnsi" w:hAnsiTheme="minorHAnsi" w:cstheme="minorHAnsi"/>
        </w:rPr>
        <w:t>.В</w:t>
      </w:r>
      <w:proofErr w:type="gramEnd"/>
      <w:r w:rsidRPr="004638CB">
        <w:rPr>
          <w:rFonts w:asciiTheme="minorHAnsi" w:hAnsiTheme="minorHAnsi" w:cstheme="minorHAnsi"/>
        </w:rPr>
        <w:t>лияние загря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нений на живые организмы. Основы рационального природопользования.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Эволюция биосферы и человек</w:t>
      </w:r>
    </w:p>
    <w:p w:rsidR="00E47A65" w:rsidRPr="004638CB" w:rsidRDefault="00E47A65" w:rsidP="00E47A6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Биосфера – глобальная экосистема. Учение В. И. Вернадского о биосфере. Роль живых организмов в биосфере. Биомасса. Биологический круговорот (на примере круговорота углерода). Эволюция биосферы. Ноосфера и место в ней человека Влияние деятельности человека на биосферу. Рациональное природопользование. 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85286A" w:rsidRPr="004638CB" w:rsidRDefault="0085286A" w:rsidP="00E47A65">
      <w:pPr>
        <w:jc w:val="both"/>
        <w:rPr>
          <w:rFonts w:asciiTheme="minorHAnsi" w:hAnsiTheme="minorHAnsi" w:cstheme="minorHAnsi"/>
          <w:b/>
        </w:rPr>
      </w:pPr>
    </w:p>
    <w:p w:rsidR="0085286A" w:rsidRPr="004638CB" w:rsidRDefault="0085286A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6" w:name="_Toc490828910"/>
      <w:r w:rsidRPr="004638CB">
        <w:rPr>
          <w:rFonts w:asciiTheme="minorHAnsi" w:hAnsiTheme="minorHAnsi" w:cstheme="minorHAnsi"/>
          <w:sz w:val="24"/>
          <w:szCs w:val="24"/>
        </w:rPr>
        <w:t>Химия</w:t>
      </w:r>
      <w:bookmarkEnd w:id="46"/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10 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Введение в органическую химию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Органические вещества, их сходство и отличие. Основные положения теории А.М. Бутл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рова. Гомологи. Изомеры.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Углеводороды.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Основные классы углеводородов. Номенклатура, изомерия. Физические и химические свойства углеводородов.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Функциональные производные углеводородов.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Спирты, эфиры, жиры, фенол, амины. Их свойства, получение и применение.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Полифункциональные соединения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Моносахариды, полисахариды, азотсодержащие органические соединения. Ферменты, в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тамины, гормоны. Лекарственные препараты. 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11класс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Строение вещества. Строение атома. Периодический закон и Периодическая система химических элементов Д.И. Менделеева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Состояние электронов в атоме. Двойственная природа электрона. </w:t>
      </w:r>
      <w:proofErr w:type="gramStart"/>
      <w:r w:rsidRPr="004638CB">
        <w:rPr>
          <w:rFonts w:asciiTheme="minorHAnsi" w:eastAsia="Calibri" w:hAnsiTheme="minorHAnsi" w:cstheme="minorHAnsi"/>
        </w:rPr>
        <w:t>Атомная</w:t>
      </w:r>
      <w:proofErr w:type="gramEnd"/>
      <w:r w:rsidRPr="004638CB">
        <w:rPr>
          <w:rFonts w:asciiTheme="minorHAnsi" w:eastAsia="Calibri" w:hAnsiTheme="minorHAnsi" w:cstheme="minorHAnsi"/>
        </w:rPr>
        <w:t xml:space="preserve"> орбиталь и электронное облако. Понятие о квантовых числах. Форма </w:t>
      </w:r>
      <w:r w:rsidRPr="004638CB">
        <w:rPr>
          <w:rFonts w:asciiTheme="minorHAnsi" w:eastAsia="Calibri" w:hAnsiTheme="minorHAnsi" w:cstheme="minorHAnsi"/>
          <w:i/>
          <w:iCs/>
        </w:rPr>
        <w:t>s-, p-, d-</w:t>
      </w:r>
      <w:r w:rsidRPr="004638CB">
        <w:rPr>
          <w:rFonts w:asciiTheme="minorHAnsi" w:eastAsia="Calibri" w:hAnsiTheme="minorHAnsi" w:cstheme="minorHAnsi"/>
        </w:rPr>
        <w:t>орбиталей. Принцип Паули. Максимальное число электронов на энергетических уровнях и подуровнях. При</w:t>
      </w:r>
      <w:r w:rsidRPr="004638CB">
        <w:rPr>
          <w:rFonts w:asciiTheme="minorHAnsi" w:eastAsia="Calibri" w:hAnsiTheme="minorHAnsi" w:cstheme="minorHAnsi"/>
        </w:rPr>
        <w:t>н</w:t>
      </w:r>
      <w:r w:rsidRPr="004638CB">
        <w:rPr>
          <w:rFonts w:asciiTheme="minorHAnsi" w:eastAsia="Calibri" w:hAnsiTheme="minorHAnsi" w:cstheme="minorHAnsi"/>
        </w:rPr>
        <w:t>цип наименьшей энергии и электронная формула атома. Электронная классификация эл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ментов: </w:t>
      </w:r>
      <w:r w:rsidRPr="004638CB">
        <w:rPr>
          <w:rFonts w:asciiTheme="minorHAnsi" w:eastAsia="Calibri" w:hAnsiTheme="minorHAnsi" w:cstheme="minorHAnsi"/>
          <w:i/>
          <w:iCs/>
        </w:rPr>
        <w:t>s-, p, d-, f-</w:t>
      </w:r>
      <w:r w:rsidRPr="004638CB">
        <w:rPr>
          <w:rFonts w:asciiTheme="minorHAnsi" w:eastAsia="Calibri" w:hAnsiTheme="minorHAnsi" w:cstheme="minorHAnsi"/>
        </w:rPr>
        <w:t xml:space="preserve">семейства. Валентные электроны </w:t>
      </w:r>
      <w:r w:rsidRPr="004638CB">
        <w:rPr>
          <w:rFonts w:asciiTheme="minorHAnsi" w:eastAsia="Calibri" w:hAnsiTheme="minorHAnsi" w:cstheme="minorHAnsi"/>
          <w:i/>
          <w:iCs/>
        </w:rPr>
        <w:t>s-, p-, d-, f-</w:t>
      </w:r>
      <w:r w:rsidRPr="004638CB">
        <w:rPr>
          <w:rFonts w:asciiTheme="minorHAnsi" w:eastAsia="Calibri" w:hAnsiTheme="minorHAnsi" w:cstheme="minorHAnsi"/>
        </w:rPr>
        <w:t>элементов Современная формулировка периодического закона. Структура Периодической системы. Строение ат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мов элементов малых и больших периодов, главных и побочных подгрупп. Физический смысл номеров периода и группы. Изменение характеристик и свойств атомов элементов и их соединений (вертикальная и горизонтальная периодичность, диагональное сходство). Физический смысл периодического закона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Химическая связь</w:t>
      </w:r>
      <w:proofErr w:type="gramStart"/>
      <w:r w:rsidRPr="004638CB">
        <w:rPr>
          <w:rFonts w:asciiTheme="minorHAnsi" w:eastAsia="Calibri" w:hAnsiTheme="minorHAnsi" w:cstheme="minorHAnsi"/>
          <w:b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  <w:b/>
        </w:rPr>
        <w:t>Ковалентная химическая связь. Комплексные соединения. Ио</w:t>
      </w:r>
      <w:r w:rsidRPr="004638CB">
        <w:rPr>
          <w:rFonts w:asciiTheme="minorHAnsi" w:eastAsia="Calibri" w:hAnsiTheme="minorHAnsi" w:cstheme="minorHAnsi"/>
          <w:b/>
        </w:rPr>
        <w:t>н</w:t>
      </w:r>
      <w:r w:rsidRPr="004638CB">
        <w:rPr>
          <w:rFonts w:asciiTheme="minorHAnsi" w:eastAsia="Calibri" w:hAnsiTheme="minorHAnsi" w:cstheme="minorHAnsi"/>
          <w:b/>
        </w:rPr>
        <w:t>ная связь. Водородная связь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Валентность и валентные возможности атома в свете теорий строения атома и химической связи. Валентные электроны и валентные орбитали </w:t>
      </w:r>
      <w:proofErr w:type="gramStart"/>
      <w:r w:rsidRPr="004638CB">
        <w:rPr>
          <w:rFonts w:asciiTheme="minorHAnsi" w:eastAsia="Calibri" w:hAnsiTheme="minorHAnsi" w:cstheme="minorHAnsi"/>
        </w:rPr>
        <w:t xml:space="preserve">( </w:t>
      </w:r>
      <w:proofErr w:type="gramEnd"/>
      <w:r w:rsidRPr="004638CB">
        <w:rPr>
          <w:rFonts w:asciiTheme="minorHAnsi" w:eastAsia="Calibri" w:hAnsiTheme="minorHAnsi" w:cstheme="minorHAnsi"/>
        </w:rPr>
        <w:t>орбитали с неспаренными электр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нами, неподеленными электронными парами, свободные орбитали). Основное и возбу</w:t>
      </w:r>
      <w:r w:rsidRPr="004638CB">
        <w:rPr>
          <w:rFonts w:asciiTheme="minorHAnsi" w:eastAsia="Calibri" w:hAnsiTheme="minorHAnsi" w:cstheme="minorHAnsi"/>
        </w:rPr>
        <w:t>ж</w:t>
      </w:r>
      <w:r w:rsidRPr="004638CB">
        <w:rPr>
          <w:rFonts w:asciiTheme="minorHAnsi" w:eastAsia="Calibri" w:hAnsiTheme="minorHAnsi" w:cstheme="minorHAnsi"/>
        </w:rPr>
        <w:t>денное состояние атома. Ионная связь. Водородная связь.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lastRenderedPageBreak/>
        <w:t>Химические процессы. Химические реакции и закономерности их протекания. Ск</w:t>
      </w:r>
      <w:r w:rsidRPr="004638CB">
        <w:rPr>
          <w:rFonts w:asciiTheme="minorHAnsi" w:eastAsia="Calibri" w:hAnsiTheme="minorHAnsi" w:cstheme="minorHAnsi"/>
          <w:b/>
        </w:rPr>
        <w:t>о</w:t>
      </w:r>
      <w:r w:rsidRPr="004638CB">
        <w:rPr>
          <w:rFonts w:asciiTheme="minorHAnsi" w:eastAsia="Calibri" w:hAnsiTheme="minorHAnsi" w:cstheme="minorHAnsi"/>
          <w:b/>
        </w:rPr>
        <w:t>рость реакции. Обратимые и необратимые реакции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</w:rPr>
        <w:t>Сущность химической реакции. Энергетика химических реакций. Экз</w:t>
      </w:r>
      <w:proofErr w:type="gramStart"/>
      <w:r w:rsidRPr="004638CB">
        <w:rPr>
          <w:rFonts w:asciiTheme="minorHAnsi" w:eastAsia="Calibri" w:hAnsiTheme="minorHAnsi" w:cstheme="minorHAnsi"/>
        </w:rPr>
        <w:t>о-</w:t>
      </w:r>
      <w:proofErr w:type="gramEnd"/>
      <w:r w:rsidRPr="004638CB">
        <w:rPr>
          <w:rFonts w:asciiTheme="minorHAnsi" w:eastAsia="Calibri" w:hAnsiTheme="minorHAnsi" w:cstheme="minorHAnsi"/>
        </w:rPr>
        <w:t xml:space="preserve"> и эндотермич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реакции. Тепловой эффект. Термохимические уравнения. Закон Гесса, его примен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 xml:space="preserve">ние для </w:t>
      </w:r>
      <w:proofErr w:type="gramStart"/>
      <w:r w:rsidRPr="004638CB">
        <w:rPr>
          <w:rFonts w:asciiTheme="minorHAnsi" w:eastAsia="Calibri" w:hAnsiTheme="minorHAnsi" w:cstheme="minorHAnsi"/>
        </w:rPr>
        <w:t>термохимических</w:t>
      </w:r>
      <w:proofErr w:type="gramEnd"/>
      <w:r w:rsidRPr="004638CB">
        <w:rPr>
          <w:rFonts w:asciiTheme="minorHAnsi" w:eastAsia="Calibri" w:hAnsiTheme="minorHAnsi" w:cstheme="minorHAnsi"/>
        </w:rPr>
        <w:t xml:space="preserve"> расчетов</w:t>
      </w:r>
      <w:r w:rsidRPr="004638CB">
        <w:rPr>
          <w:rFonts w:asciiTheme="minorHAnsi" w:eastAsia="Calibri" w:hAnsiTheme="minorHAnsi" w:cstheme="minorHAnsi"/>
          <w:bCs/>
        </w:rPr>
        <w:t>Скорость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Гомогенные и гетерогенные реакции. Скорость гомо- и гетерогенных реакций</w:t>
      </w:r>
      <w:proofErr w:type="gramStart"/>
      <w:r w:rsidRPr="004638CB">
        <w:rPr>
          <w:rFonts w:asciiTheme="minorHAnsi" w:eastAsia="Calibri" w:hAnsiTheme="minorHAnsi" w:cstheme="minorHAnsi"/>
        </w:rPr>
        <w:t>.Ф</w:t>
      </w:r>
      <w:proofErr w:type="gramEnd"/>
      <w:r w:rsidRPr="004638CB">
        <w:rPr>
          <w:rFonts w:asciiTheme="minorHAnsi" w:eastAsia="Calibri" w:hAnsiTheme="minorHAnsi" w:cstheme="minorHAnsi"/>
        </w:rPr>
        <w:t xml:space="preserve">акторы, влияющие на скорость реакции. Закон действующих масс. Константа скорости реакции. Зависимость скорости реакции от температуры. Правило </w:t>
      </w:r>
      <w:proofErr w:type="gramStart"/>
      <w:r w:rsidRPr="004638CB">
        <w:rPr>
          <w:rFonts w:asciiTheme="minorHAnsi" w:eastAsia="Calibri" w:hAnsiTheme="minorHAnsi" w:cstheme="minorHAnsi"/>
        </w:rPr>
        <w:t>Вант-Гоффа</w:t>
      </w:r>
      <w:proofErr w:type="gramEnd"/>
      <w:r w:rsidRPr="004638CB">
        <w:rPr>
          <w:rFonts w:asciiTheme="minorHAnsi" w:eastAsia="Calibri" w:hAnsiTheme="minorHAnsi" w:cstheme="minorHAnsi"/>
        </w:rPr>
        <w:t xml:space="preserve">. Роль катализаторов в интенсификации технологических процессов.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Обратимые и необратимые реакции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>Химическое равновесие.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Химические реакции в водных растворах Дисперсные системы. Образование ра</w:t>
      </w:r>
      <w:r w:rsidRPr="004638CB">
        <w:rPr>
          <w:rFonts w:asciiTheme="minorHAnsi" w:eastAsia="Calibri" w:hAnsiTheme="minorHAnsi" w:cstheme="minorHAnsi"/>
          <w:b/>
        </w:rPr>
        <w:t>с</w:t>
      </w:r>
      <w:r w:rsidRPr="004638CB">
        <w:rPr>
          <w:rFonts w:asciiTheme="minorHAnsi" w:eastAsia="Calibri" w:hAnsiTheme="minorHAnsi" w:cstheme="minorHAnsi"/>
          <w:b/>
        </w:rPr>
        <w:t>творов.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Дисперсионная среда и дисперсная фаза. Классификация дисперсных систем. Суспензии, эмульсии. Истинные растворы.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Образование растворов.</w:t>
      </w:r>
      <w:r w:rsidRPr="004638CB">
        <w:rPr>
          <w:rFonts w:asciiTheme="minorHAnsi" w:eastAsia="Calibri" w:hAnsiTheme="minorHAnsi" w:cstheme="minorHAnsi"/>
        </w:rPr>
        <w:t xml:space="preserve"> Кристаллогидраты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>Растворимость веществ в воде. Способы в</w:t>
      </w:r>
      <w:r w:rsidRPr="004638CB">
        <w:rPr>
          <w:rFonts w:asciiTheme="minorHAnsi" w:eastAsia="Calibri" w:hAnsiTheme="minorHAnsi" w:cstheme="minorHAnsi"/>
        </w:rPr>
        <w:t>ы</w:t>
      </w:r>
      <w:r w:rsidRPr="004638CB">
        <w:rPr>
          <w:rFonts w:asciiTheme="minorHAnsi" w:eastAsia="Calibri" w:hAnsiTheme="minorHAnsi" w:cstheme="minorHAnsi"/>
        </w:rPr>
        <w:t>ражения состава растворов. Массовая доля растворенного вещества, молярная концентр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ция. Значение растворов в жизнедеятельности организмов, быту, промышленности.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 xml:space="preserve">Электролитическая диссоциация. </w:t>
      </w:r>
      <w:r w:rsidRPr="004638CB">
        <w:rPr>
          <w:rFonts w:asciiTheme="minorHAnsi" w:eastAsia="Calibri" w:hAnsiTheme="minorHAnsi" w:cstheme="minorHAnsi"/>
        </w:rPr>
        <w:t>Зависимость диссоциации от характера химических св</w:t>
      </w:r>
      <w:r w:rsidRPr="004638CB">
        <w:rPr>
          <w:rFonts w:asciiTheme="minorHAnsi" w:eastAsia="Calibri" w:hAnsiTheme="minorHAnsi" w:cstheme="minorHAnsi"/>
        </w:rPr>
        <w:t>я</w:t>
      </w:r>
      <w:r w:rsidRPr="004638CB">
        <w:rPr>
          <w:rFonts w:asciiTheme="minorHAnsi" w:eastAsia="Calibri" w:hAnsiTheme="minorHAnsi" w:cstheme="minorHAnsi"/>
        </w:rPr>
        <w:t xml:space="preserve">зей в электролитах. Степень диссоциации электролитов. Факторы, влияющие на степень диссоциации. Слабые и сильные электролиты. 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Окислительно-восстановительные реакции. Электролиз.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Классификация  окислительно-восстановительных реакций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Электрохимический ряд напряжений 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Электролиз</w:t>
      </w:r>
      <w:r w:rsidRPr="004638CB">
        <w:rPr>
          <w:rFonts w:asciiTheme="minorHAnsi" w:eastAsia="Calibri" w:hAnsiTheme="minorHAnsi" w:cstheme="minorHAnsi"/>
          <w:b/>
          <w:bCs/>
        </w:rPr>
        <w:t xml:space="preserve">. </w:t>
      </w:r>
      <w:r w:rsidRPr="004638CB">
        <w:rPr>
          <w:rFonts w:asciiTheme="minorHAnsi" w:eastAsia="Calibri" w:hAnsiTheme="minorHAnsi" w:cstheme="minorHAnsi"/>
        </w:rPr>
        <w:t>Электролиз расплавов и водных растворов</w:t>
      </w:r>
      <w:proofErr w:type="gramStart"/>
      <w:r w:rsidRPr="004638CB">
        <w:rPr>
          <w:rFonts w:asciiTheme="minorHAnsi" w:eastAsia="Calibri" w:hAnsiTheme="minorHAnsi" w:cstheme="minorHAnsi"/>
        </w:rPr>
        <w:t xml:space="preserve"> .</w:t>
      </w:r>
      <w:proofErr w:type="gramEnd"/>
      <w:r w:rsidRPr="004638CB">
        <w:rPr>
          <w:rFonts w:asciiTheme="minorHAnsi" w:eastAsia="Calibri" w:hAnsiTheme="minorHAnsi" w:cstheme="minorHAnsi"/>
        </w:rPr>
        <w:t xml:space="preserve">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Коррозия металлов</w:t>
      </w:r>
      <w:r w:rsidRPr="004638CB">
        <w:rPr>
          <w:rFonts w:asciiTheme="minorHAnsi" w:eastAsia="Calibri" w:hAnsiTheme="minorHAnsi" w:cstheme="minorHAnsi"/>
        </w:rPr>
        <w:t>. Виды коррозии (химическая и электрохимическая). Способы защиты металлов от коррозии.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Вещества и их свойства. Основные классы неорганических соединений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Способы получения, физические свойства. Кислотно-основные и окислительно-восстановительные свойства оксидов.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Гидроксиды</w:t>
      </w:r>
      <w:proofErr w:type="gramStart"/>
      <w:r w:rsidRPr="004638CB">
        <w:rPr>
          <w:rFonts w:asciiTheme="minorHAnsi" w:eastAsia="Calibri" w:hAnsiTheme="minorHAnsi" w:cstheme="minorHAnsi"/>
          <w:bCs/>
        </w:rPr>
        <w:t>.</w:t>
      </w:r>
      <w:r w:rsidRPr="004638CB">
        <w:rPr>
          <w:rFonts w:asciiTheme="minorHAnsi" w:eastAsia="Calibri" w:hAnsiTheme="minorHAnsi" w:cstheme="minorHAnsi"/>
        </w:rPr>
        <w:t>О</w:t>
      </w:r>
      <w:proofErr w:type="gramEnd"/>
      <w:r w:rsidRPr="004638CB">
        <w:rPr>
          <w:rFonts w:asciiTheme="minorHAnsi" w:eastAsia="Calibri" w:hAnsiTheme="minorHAnsi" w:cstheme="minorHAnsi"/>
        </w:rPr>
        <w:t>снования, классификация, способы получения и химические свойства. К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>слоты, классификация, номенклатура, способы получения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Амфотерные  гидроксиды, получение и химические свойства.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  <w:bCs/>
        </w:rPr>
        <w:t>Соли</w:t>
      </w:r>
      <w:proofErr w:type="gramStart"/>
      <w:r w:rsidRPr="004638CB">
        <w:rPr>
          <w:rFonts w:asciiTheme="minorHAnsi" w:eastAsia="Calibri" w:hAnsiTheme="minorHAnsi" w:cstheme="minorHAnsi"/>
          <w:bCs/>
        </w:rPr>
        <w:t>.</w:t>
      </w:r>
      <w:r w:rsidRPr="004638CB">
        <w:rPr>
          <w:rFonts w:asciiTheme="minorHAnsi" w:eastAsia="Calibri" w:hAnsiTheme="minorHAnsi" w:cstheme="minorHAnsi"/>
        </w:rPr>
        <w:t>С</w:t>
      </w:r>
      <w:proofErr w:type="gramEnd"/>
      <w:r w:rsidRPr="004638CB">
        <w:rPr>
          <w:rFonts w:asciiTheme="minorHAnsi" w:eastAsia="Calibri" w:hAnsiTheme="minorHAnsi" w:cstheme="minorHAnsi"/>
        </w:rPr>
        <w:t>редние соли, номенклатура, способы получения и химические свойства. Кислые соли, номенклатура, способы получения, диссоциация и химические свойства.  Основные соли, номенклатура, способы получения, диссоциация и химические свойства.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Генетическая связь между классами неорганических соединений.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Гидролиз солей.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Неметаллы и их соединения. Общий обзор неметаллов. Соединения неметаллов.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неметаллы в Периодической системе. Особенности строения их атомов. Общие способы получения неметаллов и их физические свойства. Химические свойства неметаллов: взаимодействие с простыми в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ществами — металлами, со сложными веществами. Получение</w:t>
      </w:r>
      <w:proofErr w:type="gramStart"/>
      <w:r w:rsidRPr="004638CB">
        <w:rPr>
          <w:rFonts w:asciiTheme="minorHAnsi" w:eastAsia="Calibri" w:hAnsiTheme="minorHAnsi" w:cstheme="minorHAnsi"/>
        </w:rPr>
        <w:t xml:space="preserve"> ,</w:t>
      </w:r>
      <w:proofErr w:type="gramEnd"/>
      <w:r w:rsidRPr="004638CB">
        <w:rPr>
          <w:rFonts w:asciiTheme="minorHAnsi" w:eastAsia="Calibri" w:hAnsiTheme="minorHAnsi" w:cstheme="minorHAnsi"/>
        </w:rPr>
        <w:t>собирание и распознав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 xml:space="preserve">ние газов 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 xml:space="preserve">Металлы и их соединения. Общий обзор металлов.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Положение элементов, образующих простые вещества — металлы, в Периодической си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теме. Особенности строения их атомов. Общие способы получения металлов и их физич</w:t>
      </w:r>
      <w:r w:rsidRPr="004638CB">
        <w:rPr>
          <w:rFonts w:asciiTheme="minorHAnsi" w:eastAsia="Calibri" w:hAnsiTheme="minorHAnsi" w:cstheme="minorHAnsi"/>
        </w:rPr>
        <w:t>е</w:t>
      </w:r>
      <w:r w:rsidRPr="004638CB">
        <w:rPr>
          <w:rFonts w:asciiTheme="minorHAnsi" w:eastAsia="Calibri" w:hAnsiTheme="minorHAnsi" w:cstheme="minorHAnsi"/>
        </w:rPr>
        <w:t>ские свойства.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ми-окислителями (</w:t>
      </w:r>
      <w:proofErr w:type="gramStart"/>
      <w:r w:rsidRPr="004638CB">
        <w:rPr>
          <w:rFonts w:asciiTheme="minorHAnsi" w:eastAsia="Calibri" w:hAnsiTheme="minorHAnsi" w:cstheme="minorHAnsi"/>
        </w:rPr>
        <w:t>азотная</w:t>
      </w:r>
      <w:proofErr w:type="gramEnd"/>
      <w:r w:rsidRPr="004638CB">
        <w:rPr>
          <w:rFonts w:asciiTheme="minorHAnsi" w:eastAsia="Calibri" w:hAnsiTheme="minorHAnsi" w:cstheme="minorHAnsi"/>
        </w:rPr>
        <w:t xml:space="preserve"> и концентрированная серная), растворами солей, расплавами щелочей в присутствии окислителей.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Химия и химическая технология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Производство серной кислоты и аммиака: закономерности химических реакций, выбор </w:t>
      </w:r>
      <w:r w:rsidRPr="004638CB">
        <w:rPr>
          <w:rFonts w:asciiTheme="minorHAnsi" w:eastAsia="Calibri" w:hAnsiTheme="minorHAnsi" w:cstheme="minorHAnsi"/>
        </w:rPr>
        <w:lastRenderedPageBreak/>
        <w:t xml:space="preserve">оптимальных условий их осуществления. Промышленное получение чугуна и стали.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Общие научные принципы химического производства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Охрана окружающей среды. Охрана атмосферы. Охрана гидросферы. Охрана почвы.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атмосферы. Состав атмосферы Земли. Озоновый щит Земли. Основные загря</w:t>
      </w:r>
      <w:r w:rsidRPr="004638CB">
        <w:rPr>
          <w:rFonts w:asciiTheme="minorHAnsi" w:eastAsia="Calibri" w:hAnsiTheme="minorHAnsi" w:cstheme="minorHAnsi"/>
        </w:rPr>
        <w:t>з</w:t>
      </w:r>
      <w:r w:rsidRPr="004638CB">
        <w:rPr>
          <w:rFonts w:asciiTheme="minorHAnsi" w:eastAsia="Calibri" w:hAnsiTheme="minorHAnsi" w:cstheme="minorHAnsi"/>
        </w:rPr>
        <w:t xml:space="preserve">нители и источники загрязнения атмосферы. 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Значение гидросферы. Вода в природе. Вода — универсальный растворитель. Роль воды в круговороте веще</w:t>
      </w:r>
      <w:proofErr w:type="gramStart"/>
      <w:r w:rsidRPr="004638CB">
        <w:rPr>
          <w:rFonts w:asciiTheme="minorHAnsi" w:eastAsia="Calibri" w:hAnsiTheme="minorHAnsi" w:cstheme="minorHAnsi"/>
        </w:rPr>
        <w:t>ств в пр</w:t>
      </w:r>
      <w:proofErr w:type="gramEnd"/>
      <w:r w:rsidRPr="004638CB">
        <w:rPr>
          <w:rFonts w:asciiTheme="minorHAnsi" w:eastAsia="Calibri" w:hAnsiTheme="minorHAnsi" w:cstheme="minorHAnsi"/>
        </w:rPr>
        <w:t>ироде.</w:t>
      </w:r>
    </w:p>
    <w:p w:rsidR="00E47A65" w:rsidRPr="004638CB" w:rsidRDefault="00E47A65" w:rsidP="00E47A6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Почва — основной источник обеспечения растений питательными веществами. Источн</w:t>
      </w:r>
      <w:r w:rsidRPr="004638CB">
        <w:rPr>
          <w:rFonts w:asciiTheme="minorHAnsi" w:eastAsia="Calibri" w:hAnsiTheme="minorHAnsi" w:cstheme="minorHAnsi"/>
        </w:rPr>
        <w:t>и</w:t>
      </w:r>
      <w:r w:rsidRPr="004638CB">
        <w:rPr>
          <w:rFonts w:asciiTheme="minorHAnsi" w:eastAsia="Calibri" w:hAnsiTheme="minorHAnsi" w:cstheme="minorHAnsi"/>
        </w:rPr>
        <w:t xml:space="preserve">ки и основные загрязнители почвы. Способы снижения загрязненности почвы. </w:t>
      </w:r>
    </w:p>
    <w:p w:rsidR="00E47A65" w:rsidRPr="004638CB" w:rsidRDefault="00E47A65" w:rsidP="00E47A65">
      <w:pPr>
        <w:jc w:val="both"/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Химия как необходимая научная основа разработки мер борьбы с загрязнением окружа</w:t>
      </w:r>
      <w:r w:rsidRPr="004638CB">
        <w:rPr>
          <w:rFonts w:asciiTheme="minorHAnsi" w:eastAsia="Calibri" w:hAnsiTheme="minorHAnsi" w:cstheme="minorHAnsi"/>
        </w:rPr>
        <w:t>ю</w:t>
      </w:r>
      <w:r w:rsidRPr="004638CB">
        <w:rPr>
          <w:rFonts w:asciiTheme="minorHAnsi" w:eastAsia="Calibri" w:hAnsiTheme="minorHAnsi" w:cstheme="minorHAnsi"/>
        </w:rPr>
        <w:t>щей среды, научно обоснованных норм природопользования, ограничения потребления природных ресурсов.</w:t>
      </w:r>
    </w:p>
    <w:p w:rsidR="0085286A" w:rsidRPr="004638CB" w:rsidRDefault="0085286A" w:rsidP="0085286A">
      <w:pPr>
        <w:jc w:val="center"/>
        <w:rPr>
          <w:rFonts w:asciiTheme="minorHAnsi" w:eastAsia="Calibri" w:hAnsiTheme="minorHAnsi" w:cstheme="minorHAnsi"/>
          <w:b/>
        </w:rPr>
      </w:pPr>
    </w:p>
    <w:p w:rsidR="0090388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7" w:name="_Toc490828911"/>
      <w:r w:rsidRPr="004638CB">
        <w:rPr>
          <w:rFonts w:asciiTheme="minorHAnsi" w:hAnsiTheme="minorHAnsi" w:cstheme="minorHAnsi"/>
          <w:sz w:val="24"/>
          <w:szCs w:val="24"/>
        </w:rPr>
        <w:t>Искусство (МХК)</w:t>
      </w:r>
      <w:bookmarkEnd w:id="47"/>
    </w:p>
    <w:p w:rsidR="00920664" w:rsidRPr="004638CB" w:rsidRDefault="00920664" w:rsidP="00920664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первобытного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Отражение представлений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мире в мифах.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Космогонические мифы.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Древние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образы: </w:t>
      </w:r>
      <w:r w:rsidRPr="004638CB">
        <w:rPr>
          <w:rStyle w:val="c3"/>
          <w:rFonts w:asciiTheme="minorHAnsi" w:hAnsiTheme="minorHAnsi" w:cstheme="minorHAnsi"/>
          <w:color w:val="000000"/>
        </w:rPr>
        <w:t>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ровое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древо,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мировая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гора, дорога. Магический ритуал.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Славянские земледельч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ские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обряды.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Фольклор как отражение первичного мифа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..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Зарождение искусства.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 Н</w:t>
      </w:r>
      <w:r w:rsidRPr="004638CB">
        <w:rPr>
          <w:rStyle w:val="c3"/>
          <w:rFonts w:asciiTheme="minorHAnsi" w:hAnsiTheme="minorHAnsi" w:cstheme="minorHAnsi"/>
          <w:color w:val="000000"/>
        </w:rPr>
        <w:t>а</w:t>
      </w:r>
      <w:r w:rsidRPr="004638CB">
        <w:rPr>
          <w:rStyle w:val="c3"/>
          <w:rFonts w:asciiTheme="minorHAnsi" w:hAnsiTheme="minorHAnsi" w:cstheme="minorHAnsi"/>
          <w:color w:val="000000"/>
        </w:rPr>
        <w:t>скальная живопись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 xml:space="preserve">.. 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>Геометрический орнамент символ перехода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 xml:space="preserve"> форме.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Образность а</w:t>
      </w:r>
      <w:r w:rsidRPr="004638CB">
        <w:rPr>
          <w:rStyle w:val="c3"/>
          <w:rFonts w:asciiTheme="minorHAnsi" w:hAnsiTheme="minorHAnsi" w:cstheme="minorHAnsi"/>
          <w:color w:val="000000"/>
        </w:rPr>
        <w:t>р</w:t>
      </w:r>
      <w:r w:rsidRPr="004638CB">
        <w:rPr>
          <w:rStyle w:val="c3"/>
          <w:rFonts w:asciiTheme="minorHAnsi" w:hAnsiTheme="minorHAnsi" w:cstheme="minorHAnsi"/>
          <w:color w:val="000000"/>
        </w:rPr>
        <w:t>хитектурных первоэлементов. Стонхендж.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Художественная культура Древнего мира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Месопотамия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Месопотамский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зиккурат.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Глазурованный кирпич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ритмический узор</w:t>
      </w:r>
      <w:proofErr w:type="gramStart"/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.</w:t>
      </w:r>
      <w:proofErr w:type="gramEnd"/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Ворота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Иштар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Древний Египет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Воплощение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идеи Вечной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жизни в архитектуре некрополей. Пирамиды в Гизе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.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. 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Храм</w:t>
      </w:r>
      <w:r w:rsidRPr="004638CB">
        <w:rPr>
          <w:rStyle w:val="apple-converted-space"/>
          <w:rFonts w:asciiTheme="minorHAnsi" w:hAnsiTheme="minorHAnsi" w:cstheme="minorHAnsi"/>
          <w:color w:val="212121"/>
        </w:rPr>
        <w:t> </w:t>
      </w:r>
      <w:r w:rsidRPr="004638CB">
        <w:rPr>
          <w:rStyle w:val="c3"/>
          <w:rFonts w:asciiTheme="minorHAnsi" w:hAnsiTheme="minorHAnsi" w:cstheme="minorHAnsi"/>
          <w:color w:val="000000"/>
        </w:rPr>
        <w:t>Амона-Ра</w:t>
      </w:r>
      <w:r w:rsidRPr="004638C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</w:rPr>
        <w:t>в Карнаке</w:t>
      </w:r>
      <w:r w:rsidRPr="004638CB">
        <w:rPr>
          <w:rStyle w:val="c3"/>
          <w:rFonts w:asciiTheme="minorHAnsi" w:hAnsiTheme="minorHAnsi" w:cstheme="minorHAnsi"/>
          <w:color w:val="000000"/>
        </w:rPr>
        <w:t>Декор саркофагов и гробниц. Канон изображения фигуры на плоскости. Гробница Рамсеса IX в Долине царей.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Индия 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Индуизм как сплав верований, традиций и норм поведения. Индуистский храм  ХрамКа</w:t>
      </w:r>
      <w:r w:rsidRPr="004638CB">
        <w:rPr>
          <w:rStyle w:val="c3"/>
          <w:rFonts w:asciiTheme="minorHAnsi" w:hAnsiTheme="minorHAnsi" w:cstheme="minorHAnsi"/>
          <w:color w:val="000000"/>
        </w:rPr>
        <w:t>н</w:t>
      </w:r>
      <w:r w:rsidRPr="004638CB">
        <w:rPr>
          <w:rStyle w:val="c3"/>
          <w:rFonts w:asciiTheme="minorHAnsi" w:hAnsiTheme="minorHAnsi" w:cstheme="minorHAnsi"/>
          <w:color w:val="000000"/>
        </w:rPr>
        <w:t>дарьяМахадева в Кхаджурахо. Культовые сооружения буддизма. Большая ступа в Санчи. Особенности буддийской пластики: рельеф ворот Большой ступы в Санчи. Фресковая роспись пещерных храмов Аджанты.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</w:rPr>
        <w:t xml:space="preserve">Древняя Америка 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Жертвенный ритуал во имя жизни — основа культовой архитектуры и рельефа. Пирамида Солнца в Теотиуакане — прообраз храмовой архитектуры индейцев Месамерики. Храм бога Уицилопочтли в Теночтитлане. Комплекс майя в Паленке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Крито-микенская культура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Крито-микенская архитектура и декор как отражение мифа о Европе и Зевсе, Тесее и М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>нотавре. Кносский Лабиринт царя Миноса на Крите. Дворец царя Агамемнона в Микенах.</w:t>
      </w:r>
    </w:p>
    <w:p w:rsidR="00920664" w:rsidRPr="004638CB" w:rsidRDefault="00920664" w:rsidP="00920664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Древняя Греция</w:t>
      </w:r>
    </w:p>
    <w:p w:rsidR="00920664" w:rsidRPr="004638CB" w:rsidRDefault="00920664" w:rsidP="00920664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638CB">
        <w:rPr>
          <w:rStyle w:val="c3"/>
          <w:rFonts w:asciiTheme="minorHAnsi" w:hAnsiTheme="minorHAnsi" w:cstheme="minorHAnsi"/>
          <w:color w:val="000000"/>
        </w:rPr>
        <w:t>Мифология. Афинский Акрополь как выражение идеала красоты Древней Греции. Парф</w:t>
      </w:r>
      <w:r w:rsidRPr="004638CB">
        <w:rPr>
          <w:rStyle w:val="c3"/>
          <w:rFonts w:asciiTheme="minorHAnsi" w:hAnsiTheme="minorHAnsi" w:cstheme="minorHAnsi"/>
          <w:color w:val="000000"/>
        </w:rPr>
        <w:t>е</w:t>
      </w:r>
      <w:r w:rsidRPr="004638CB">
        <w:rPr>
          <w:rStyle w:val="c3"/>
          <w:rFonts w:asciiTheme="minorHAnsi" w:hAnsiTheme="minorHAnsi" w:cstheme="minorHAnsi"/>
          <w:color w:val="000000"/>
        </w:rPr>
        <w:t>нон — образец высокой классики. Эволюция греческого рельефа от архаики до высокой классики. Храм Зевса в Олимпии. Метопы и ионический фриз Парфенона, Скульптура Древней Греции: эволюция от архаики до поздней классики. Дорифор. Поликлет. Ф</w:t>
      </w:r>
      <w:r w:rsidRPr="004638CB">
        <w:rPr>
          <w:rStyle w:val="c3"/>
          <w:rFonts w:asciiTheme="minorHAnsi" w:hAnsiTheme="minorHAnsi" w:cstheme="minorHAnsi"/>
          <w:color w:val="000000"/>
        </w:rPr>
        <w:t>и</w:t>
      </w:r>
      <w:r w:rsidRPr="004638CB">
        <w:rPr>
          <w:rStyle w:val="c3"/>
          <w:rFonts w:asciiTheme="minorHAnsi" w:hAnsiTheme="minorHAnsi" w:cstheme="minorHAnsi"/>
          <w:color w:val="000000"/>
        </w:rPr>
        <w:t xml:space="preserve">дий—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</w:rPr>
        <w:t>ве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</w:rPr>
        <w:t>ршина греческой пластики. Скопас.  Синтез восточных и античных традиций в эллинизме. Агесандр. Венера Мелосская. Гигантизм архитектурных форм. Пергамский алтарь.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Древний Рим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Архитектура как зеркало величия государства. Специфика римского градостроительства. Римский форум, Колизей, Пан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теон.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Фрески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мозаика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основные средства декора. 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lastRenderedPageBreak/>
        <w:t>Дом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Веттиев,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дом Трагического поэта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Помпеях. Скульптурный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портрет.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Юлий Брут,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Октавиан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Август, Константин Великий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Ранне-христианское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Типы храмов: ротонда и базилика. Порядок размещения мозаичного декора. Христианская символика. Мавзолеи Констанции в Риме, Галлы Плацидии в Равенне. Базилика Санта-Мария Маджоре в Риме.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Художественная культура Средних веков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Византия и Древняя Русь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Византийский центрально-купольный храм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Константинополе. Арх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тектурная символика крестово-купольного храма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к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рестово-купольный храм и его стил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и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стическое многообразие. Византийский стиль: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Киеве. Владимиро-суздальская строительная школа: церковь Покрова на Нерли. Новгородская строительная школа: церковь Спаса Преображения на Ильине. Византийский стиль в мозаичном декоре.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Константинополе. Церковь Сан-Витале в Равенне. Собор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в. Софии в Киеве. Византийский стиль в иконописи. Иконостас. Икона Богоматери Владимирской. Феофан Грек Деисус. Московская школа иконописи. Русский иконостас. Андрей Рублев. Спас. Икона Рублева «Троица» — символ национального единения русских земель. Эв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люция московской архитектурной школы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.С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пасский собор Спа-со-Андроникова монаст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ря. ансамбле Московский Кремль. Успенский собор. Архангельский собор. Грановитая палата. Шатровый храм Церковь Вознесения в 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Коломенском</w:t>
      </w:r>
      <w:proofErr w:type="gramEnd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. Дионисий.               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4"/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Западная Европа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Дороманская культура: «каролингское Возрождение».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Эволюция базиликального типа храма. 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Сен-Мишель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 Кюкса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Лангедоке. Фр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е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сковый декор дороманской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базилики. Церковь Санкт-Иоханн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 Мюстере.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Готический храм —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образ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мира.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Сен-Дени под Парижем. Внутренний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декор готического хр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ма: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витражи, скульптура, шпалеры.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Париже.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.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 Регионал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ные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особенности 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готики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, 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Нотр-Дам в Руане. Германия: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Санкт-Петер в Кёл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ь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не</w:t>
      </w:r>
      <w:proofErr w:type="gramStart"/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,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ерковь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Фрауенкирхе в Нюрнберге. Англия: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Вестминстерского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аббатства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Ло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доне. Испания: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собор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в Толедо. Италия: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церковь Санта-Мария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Новелла</w:t>
      </w:r>
      <w:r w:rsidRPr="004638CB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во</w:t>
      </w:r>
      <w:r w:rsidRPr="004638CB">
        <w:rPr>
          <w:rStyle w:val="apple-converted-space"/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Style w:val="c3"/>
          <w:rFonts w:asciiTheme="minorHAnsi" w:hAnsiTheme="minorHAnsi" w:cstheme="minorHAnsi"/>
          <w:color w:val="000000"/>
          <w:sz w:val="24"/>
          <w:szCs w:val="24"/>
          <w:lang w:val="ru-RU"/>
        </w:rPr>
        <w:t>Флоренции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Новое искусство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Новое искусство — Арс </w:t>
      </w:r>
      <w:proofErr w:type="gramStart"/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>нова</w:t>
      </w:r>
      <w:proofErr w:type="gramEnd"/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Протореннесанс в Италии.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«Божественная комедия»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Данте Алигьери как отражение эст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тики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 литературе. Джотто. Фресковый цикл в капелле Скровеньи в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Падуе.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Аллегорические циклы Арс нова Новелла во Флоренции. Фресковый цикл Муз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ы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кальное течение Арс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нова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.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Специфика Арс нова на Севере. Ян Ван Эйк. Алтарь «Покл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нение Агнцу» в церкви </w:t>
      </w:r>
    </w:p>
    <w:p w:rsidR="00920664" w:rsidRPr="004638CB" w:rsidRDefault="00920664" w:rsidP="00920664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Дальний и Ближний Восток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Китай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Вечная гармония инь и ян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основа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китайской культуры. Ансамбль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храма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Неба в Пекине 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пример сплава мифологических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и религиозно-нравственных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представлений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Древнего Китая.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Япония 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Культ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природы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—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кредояпонской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архитектуры.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proofErr w:type="gramStart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Японские</w:t>
      </w:r>
      <w:proofErr w:type="gramEnd"/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 xml:space="preserve"> садыкак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сплав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мифол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о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гии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синтоизма 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философско-религиозных воззрений буддизма. Райский сад монастыря Бёдоин 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Удзи.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Философский 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камней Рёандзи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в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 Чайный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сад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«Сосны и лютни» виллы</w:t>
      </w:r>
      <w:r w:rsidRPr="004638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638CB">
        <w:rPr>
          <w:rStyle w:val="c3c5"/>
          <w:rFonts w:asciiTheme="minorHAnsi" w:eastAsiaTheme="majorEastAsia" w:hAnsiTheme="minorHAnsi" w:cstheme="minorHAnsi"/>
          <w:color w:val="212121"/>
          <w:sz w:val="24"/>
          <w:szCs w:val="24"/>
          <w:lang w:val="ru-RU"/>
        </w:rPr>
        <w:t>Кацура близ</w:t>
      </w:r>
      <w:r w:rsidRPr="004638CB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/>
        </w:rPr>
        <w:t>Киото.</w:t>
      </w:r>
    </w:p>
    <w:p w:rsidR="00920664" w:rsidRPr="004638CB" w:rsidRDefault="00920664" w:rsidP="00920664">
      <w:pPr>
        <w:pStyle w:val="ad"/>
        <w:shd w:val="clear" w:color="auto" w:fill="FFFFFF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color w:val="000000"/>
          <w:sz w:val="24"/>
          <w:szCs w:val="24"/>
          <w:lang w:val="ru-RU"/>
        </w:rPr>
        <w:t xml:space="preserve">Ближний Восток </w:t>
      </w:r>
    </w:p>
    <w:p w:rsidR="00920664" w:rsidRPr="004638CB" w:rsidRDefault="00920664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 </w:t>
      </w:r>
      <w:r w:rsidRPr="004638CB">
        <w:rPr>
          <w:rStyle w:val="c3c5"/>
          <w:rFonts w:asciiTheme="minorHAnsi" w:hAnsiTheme="minorHAnsi" w:cstheme="minorHAnsi"/>
          <w:color w:val="212121"/>
        </w:rPr>
        <w:t>рая 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архитектуре мечетей и общественных </w:t>
      </w:r>
      <w:r w:rsidRPr="004638CB">
        <w:rPr>
          <w:rStyle w:val="c3c5"/>
          <w:rFonts w:asciiTheme="minorHAnsi" w:hAnsiTheme="minorHAnsi" w:cstheme="minorHAnsi"/>
          <w:color w:val="212121"/>
        </w:rPr>
        <w:t>сооружений.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Колонная м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четь </w:t>
      </w:r>
      <w:r w:rsidRPr="004638CB">
        <w:rPr>
          <w:rStyle w:val="c3c5"/>
          <w:rFonts w:asciiTheme="minorHAnsi" w:hAnsiTheme="minorHAnsi" w:cstheme="minorHAnsi"/>
          <w:color w:val="212121"/>
        </w:rPr>
        <w:t>в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Кордове. Купольная </w:t>
      </w:r>
      <w:r w:rsidRPr="004638CB">
        <w:rPr>
          <w:rStyle w:val="c3c5"/>
          <w:rFonts w:asciiTheme="minorHAnsi" w:hAnsiTheme="minorHAnsi" w:cstheme="minorHAnsi"/>
          <w:color w:val="212121"/>
        </w:rPr>
        <w:t>Голубая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мечеть </w:t>
      </w:r>
      <w:r w:rsidRPr="004638CB">
        <w:rPr>
          <w:rStyle w:val="c3c5"/>
          <w:rFonts w:asciiTheme="minorHAnsi" w:hAnsiTheme="minorHAnsi" w:cstheme="minorHAnsi"/>
          <w:color w:val="212121"/>
        </w:rPr>
        <w:t>в Стамбуле.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Площадь Регистан в Самарканде. Образ </w:t>
      </w:r>
      <w:r w:rsidRPr="004638CB">
        <w:rPr>
          <w:rStyle w:val="c3c5"/>
          <w:rFonts w:asciiTheme="minorHAnsi" w:hAnsiTheme="minorHAnsi" w:cstheme="minorHAnsi"/>
          <w:color w:val="212121"/>
        </w:rPr>
        <w:t>мусульманского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>рая в архитектуре </w:t>
      </w:r>
      <w:r w:rsidRPr="004638CB">
        <w:rPr>
          <w:rStyle w:val="c3c5"/>
          <w:rFonts w:asciiTheme="minorHAnsi" w:hAnsiTheme="minorHAnsi" w:cstheme="minorHAnsi"/>
          <w:color w:val="212121"/>
        </w:rPr>
        <w:t>дворцов.</w:t>
      </w:r>
      <w:r w:rsidRPr="004638CB">
        <w:rPr>
          <w:rFonts w:asciiTheme="minorHAnsi" w:hAnsiTheme="minorHAnsi" w:cstheme="minorHAnsi"/>
          <w:color w:val="212121"/>
        </w:rPr>
        <w:t> </w:t>
      </w:r>
      <w:r w:rsidRPr="004638CB">
        <w:rPr>
          <w:rFonts w:asciiTheme="minorHAnsi" w:hAnsiTheme="minorHAnsi" w:cstheme="minorHAnsi"/>
        </w:rPr>
        <w:t xml:space="preserve">Альгамбра в Гранаде                                </w:t>
      </w: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EB60E6" w:rsidRPr="004638CB" w:rsidRDefault="00EB60E6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</w:p>
    <w:p w:rsidR="00920664" w:rsidRPr="004638CB" w:rsidRDefault="009050C9" w:rsidP="009050C9">
      <w:pPr>
        <w:pStyle w:val="ad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Возрождение в Италии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Гуманизм-основа мировоззрения эпохи Возрождения. Флоренция. Альберти и Брунелл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ски. Образ площади и улиц в живописи. Реализм в скульптуре. Качественное изменение в живописи. Живопись Леонардо и Рафаэля. Эстетика Высокого Возрождения в скульптуре Венецианская школа живописи. Музыка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Северное Возрождение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Северного Возрождения. Питер Брейгель и Дюрер. Светский характер. Шк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ла Фонтебло в архитектуре. Драматургия Уильяма Шекспира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Барокко.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Новое мировосприятие и его отражение в искусстве. А.Бернини. Специфика. Ф.Б. 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трелли. Плафонная живопись. П.Рубенс. Рембрандт К.Монтеверди. И.С.Бах.</w:t>
      </w:r>
    </w:p>
    <w:p w:rsidR="009050C9" w:rsidRPr="004638CB" w:rsidRDefault="009050C9" w:rsidP="009050C9">
      <w:pPr>
        <w:pStyle w:val="c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638CB">
        <w:rPr>
          <w:rFonts w:asciiTheme="minorHAnsi" w:hAnsiTheme="minorHAnsi" w:cstheme="minorHAnsi"/>
          <w:b/>
          <w:color w:val="000000"/>
        </w:rPr>
        <w:t>Классицизм.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Искусство классицизма Франции. Версаль, Н.Пуссен.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Рококо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Истоки рококо в живописи. А.Ватто. Ф.</w:t>
      </w:r>
      <w:proofErr w:type="gramStart"/>
      <w:r w:rsidRPr="004638CB">
        <w:rPr>
          <w:rFonts w:asciiTheme="minorHAnsi" w:hAnsiTheme="minorHAnsi" w:cstheme="minorHAnsi"/>
        </w:rPr>
        <w:t>Буше</w:t>
      </w:r>
      <w:proofErr w:type="gramEnd"/>
      <w:r w:rsidRPr="004638CB">
        <w:rPr>
          <w:rFonts w:asciiTheme="minorHAnsi" w:hAnsiTheme="minorHAnsi" w:cstheme="minorHAnsi"/>
        </w:rPr>
        <w:t>. Музыка рококо.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Неоклассицизм, ампир.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Музыка просвещения. Й. Гайдн. В.Моцарт. Л.Бетховен.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 идеального города в классических ансамблях. А.Захаров Адмиралтейство. Импе</w:t>
      </w:r>
      <w:r w:rsidRPr="004638CB">
        <w:rPr>
          <w:rFonts w:asciiTheme="minorHAnsi" w:hAnsiTheme="minorHAnsi" w:cstheme="minorHAnsi"/>
        </w:rPr>
        <w:t>р</w:t>
      </w:r>
      <w:r w:rsidRPr="004638CB">
        <w:rPr>
          <w:rFonts w:asciiTheme="minorHAnsi" w:hAnsiTheme="minorHAnsi" w:cstheme="minorHAnsi"/>
        </w:rPr>
        <w:t>ский стиль в архитектуре. К.Росси. Дворцовая площадь. Ж.Л.Давид. К.П.Брюллов. А.А. Иванов.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Романтизм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Романтический идеал в музыке. Ф.Шуберт. Р.Вагнер. Г.Берлиоз И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Брамс.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живописи: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Д. Миллес, Д.Россетти, Э.Делакруа, Ф.Гойя, О.Кипренский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Реализм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Социальная тематика. Г.Курбе. О.Домье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И.Репин. В.И.Суриков.                                    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циальная тема в музыке. М.П.Мусоргский. Н.А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Римский-Корсаков «Снегурочка». А.П.Бородин «Князь Игорь». Лирико-психологическое начало в музыке. «Щелкунчик». «Пиковая дама».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Импрессионизм, символизм, постимпрессионизм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Основные черты импрессионизма в живописи. Клод Моне. П.О.Ренуар. </w:t>
      </w:r>
      <w:proofErr w:type="gramStart"/>
      <w:r w:rsidRPr="004638CB">
        <w:rPr>
          <w:rFonts w:asciiTheme="minorHAnsi" w:hAnsiTheme="minorHAnsi" w:cstheme="minorHAnsi"/>
        </w:rPr>
        <w:t>О</w:t>
      </w:r>
      <w:proofErr w:type="gramEnd"/>
      <w:r w:rsidRPr="004638CB">
        <w:rPr>
          <w:rFonts w:asciiTheme="minorHAnsi" w:hAnsiTheme="minorHAnsi" w:cstheme="minorHAnsi"/>
        </w:rPr>
        <w:t xml:space="preserve"> Роден. Клод Дебюсси.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Символизм в живописи. Г.Моро. Поль Сезанн. Винсент Ван Гог. Поль Гоген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Идея абсолютной красоты в искусстве. Г.Климт</w:t>
      </w:r>
      <w:proofErr w:type="gramStart"/>
      <w:r w:rsidRPr="004638CB">
        <w:rPr>
          <w:rFonts w:asciiTheme="minorHAnsi" w:hAnsiTheme="minorHAnsi" w:cstheme="minorHAnsi"/>
        </w:rPr>
        <w:t>.М</w:t>
      </w:r>
      <w:proofErr w:type="gramEnd"/>
      <w:r w:rsidRPr="004638CB">
        <w:rPr>
          <w:rFonts w:asciiTheme="minorHAnsi" w:hAnsiTheme="minorHAnsi" w:cstheme="minorHAnsi"/>
        </w:rPr>
        <w:t>одерн в архитект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ре.Ф.Шехтель.А.Гауди. Мифотворчествов живописи. В.А.Серов</w:t>
      </w:r>
      <w:proofErr w:type="gramStart"/>
      <w:r w:rsidRPr="004638CB">
        <w:rPr>
          <w:rFonts w:asciiTheme="minorHAnsi" w:hAnsiTheme="minorHAnsi" w:cstheme="minorHAnsi"/>
        </w:rPr>
        <w:t>.М</w:t>
      </w:r>
      <w:proofErr w:type="gramEnd"/>
      <w:r w:rsidRPr="004638CB">
        <w:rPr>
          <w:rFonts w:asciiTheme="minorHAnsi" w:hAnsiTheme="minorHAnsi" w:cstheme="minorHAnsi"/>
        </w:rPr>
        <w:t>.А.Врубель. А.Н.Скрябин в музыке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Модернизм в живописи. Новое видение красоты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 xml:space="preserve"> А.Матис .П.Пикассо .В.В. Кандинский. Архитектура ЛеКарбюзье. В.Е. Татлин. Функцианализм. Синтез в искусстве 20 в. Театр К.С.Станиславского и В.И</w:t>
      </w:r>
      <w:proofErr w:type="gramStart"/>
      <w:r w:rsidRPr="004638CB">
        <w:rPr>
          <w:rFonts w:asciiTheme="minorHAnsi" w:hAnsiTheme="minorHAnsi" w:cstheme="minorHAnsi"/>
        </w:rPr>
        <w:t xml:space="preserve"> .</w:t>
      </w:r>
      <w:proofErr w:type="gramEnd"/>
      <w:r w:rsidRPr="004638CB">
        <w:rPr>
          <w:rFonts w:asciiTheme="minorHAnsi" w:hAnsiTheme="minorHAnsi" w:cstheme="minorHAnsi"/>
        </w:rPr>
        <w:t>Немирович-Данченко. МХТ. «Три сестры» А.П.Чехова. Б.Брехт. Кинематограф С.М.Эйзенштейн. Федерико Феллини.</w:t>
      </w:r>
    </w:p>
    <w:p w:rsidR="009050C9" w:rsidRPr="004638CB" w:rsidRDefault="009050C9" w:rsidP="009050C9">
      <w:pPr>
        <w:pStyle w:val="ad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Постмодернизм</w:t>
      </w:r>
    </w:p>
    <w:p w:rsidR="009050C9" w:rsidRPr="004638CB" w:rsidRDefault="009050C9" w:rsidP="009050C9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Новые виды массового искусства и формы синтеза.</w:t>
      </w:r>
    </w:p>
    <w:p w:rsidR="00920664" w:rsidRPr="004638CB" w:rsidRDefault="00920664" w:rsidP="00920664">
      <w:pPr>
        <w:jc w:val="both"/>
        <w:rPr>
          <w:rFonts w:asciiTheme="minorHAnsi" w:hAnsiTheme="minorHAnsi" w:cstheme="minorHAnsi"/>
          <w:b/>
        </w:rPr>
      </w:pPr>
    </w:p>
    <w:p w:rsidR="00920664" w:rsidRPr="004638CB" w:rsidRDefault="00920664" w:rsidP="004E619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8" w:name="_Toc490828912"/>
      <w:r w:rsidRPr="004638CB">
        <w:rPr>
          <w:rFonts w:asciiTheme="minorHAnsi" w:hAnsiTheme="minorHAnsi" w:cstheme="minorHAnsi"/>
          <w:sz w:val="24"/>
          <w:szCs w:val="24"/>
        </w:rPr>
        <w:t>Технология</w:t>
      </w:r>
      <w:bookmarkEnd w:id="48"/>
    </w:p>
    <w:p w:rsidR="00920664" w:rsidRPr="004638CB" w:rsidRDefault="00920664" w:rsidP="00F021AF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Производство, труд и технологии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Технологии и труд как части общечеловеческой культуры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Влияние технологий на общественное развитие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 xml:space="preserve">Технология как часть общечеловеческой культуры, оказывающая влияние на развитие </w:t>
      </w:r>
      <w:r w:rsidRPr="004638CB">
        <w:rPr>
          <w:rFonts w:asciiTheme="minorHAnsi" w:hAnsiTheme="minorHAnsi" w:cstheme="minorHAnsi"/>
        </w:rPr>
        <w:lastRenderedPageBreak/>
        <w:t>науки, техники, культуры и общественные отношения. Понятие о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 xml:space="preserve">туре.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4638CB">
        <w:rPr>
          <w:rFonts w:asciiTheme="minorHAnsi" w:hAnsiTheme="minorHAnsi" w:cstheme="minorHAnsi"/>
        </w:rPr>
        <w:t xml:space="preserve">. </w:t>
      </w:r>
      <w:r w:rsidRPr="004638CB">
        <w:rPr>
          <w:rFonts w:asciiTheme="minorHAnsi" w:hAnsiTheme="minorHAnsi" w:cstheme="minorHAnsi"/>
          <w:i/>
          <w:iCs/>
        </w:rPr>
        <w:t>Взаимообусловленность технологий, организации производства и характера труда для организаций различных сфер хозяйственной де</w:t>
      </w:r>
      <w:r w:rsidRPr="004638CB">
        <w:rPr>
          <w:rFonts w:asciiTheme="minorHAnsi" w:hAnsiTheme="minorHAnsi" w:cstheme="minorHAnsi"/>
          <w:i/>
          <w:iCs/>
        </w:rPr>
        <w:t>я</w:t>
      </w:r>
      <w:r w:rsidRPr="004638CB">
        <w:rPr>
          <w:rFonts w:asciiTheme="minorHAnsi" w:hAnsiTheme="minorHAnsi" w:cstheme="minorHAnsi"/>
          <w:i/>
          <w:iCs/>
        </w:rPr>
        <w:t>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Современные технологии материального производства, сервиса и социальной сферы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Взаимовлияние уровня развития науки, техники и технологии и рынка товаров и услуг. </w:t>
      </w:r>
      <w:r w:rsidRPr="004638CB">
        <w:rPr>
          <w:rFonts w:asciiTheme="minorHAnsi" w:hAnsiTheme="minorHAnsi" w:cstheme="minorHAnsi"/>
          <w:i/>
          <w:iCs/>
        </w:rPr>
        <w:t>Научные открытия, оказавшие значительное влияние на развитие технологий</w:t>
      </w:r>
      <w:r w:rsidRPr="004638CB">
        <w:rPr>
          <w:rFonts w:asciiTheme="minorHAnsi" w:hAnsiTheme="minorHAnsi" w:cstheme="minorHAnsi"/>
        </w:rPr>
        <w:t>. Совр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менные технологии машиностроения, обработки конструкционных материалов, плас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и пищевых производств. Современные технологии производства сельскохозяйстве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ной продукции. Автоматизация и роботизация производственных процессов.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Возрастание роли информационных технологий.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Технологическая культура и культура труда 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Технологическая культура в структуре общей культуры. Технологическая культура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и технологическая культура производства. Формы проявления технологической кул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туры в обществе и на производстве.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рация труда, нормирование туда, совершенствование методов и приемов труда, обеспеч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условий труда, рациональная организация рабочего места. Эстетика труда.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Производство и окружающая среда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4638CB">
        <w:rPr>
          <w:rFonts w:asciiTheme="minorHAnsi" w:hAnsiTheme="minorHAnsi" w:cstheme="minorHAnsi"/>
          <w:i/>
          <w:iCs/>
        </w:rPr>
        <w:t>Рациональное разм</w:t>
      </w:r>
      <w:r w:rsidRPr="004638CB">
        <w:rPr>
          <w:rFonts w:asciiTheme="minorHAnsi" w:hAnsiTheme="minorHAnsi" w:cstheme="minorHAnsi"/>
          <w:i/>
          <w:iCs/>
        </w:rPr>
        <w:t>е</w:t>
      </w:r>
      <w:r w:rsidRPr="004638CB">
        <w:rPr>
          <w:rFonts w:asciiTheme="minorHAnsi" w:hAnsiTheme="minorHAnsi" w:cstheme="minorHAnsi"/>
          <w:i/>
          <w:iCs/>
        </w:rPr>
        <w:t>щение производства для снижения экологических последствий хозяйственной деятельн</w:t>
      </w:r>
      <w:r w:rsidRPr="004638CB">
        <w:rPr>
          <w:rFonts w:asciiTheme="minorHAnsi" w:hAnsiTheme="minorHAnsi" w:cstheme="minorHAnsi"/>
          <w:i/>
          <w:iCs/>
        </w:rPr>
        <w:t>о</w:t>
      </w:r>
      <w:r w:rsidRPr="004638CB">
        <w:rPr>
          <w:rFonts w:asciiTheme="minorHAnsi" w:hAnsiTheme="minorHAnsi" w:cstheme="minorHAnsi"/>
          <w:i/>
          <w:iCs/>
        </w:rPr>
        <w:t xml:space="preserve">сти.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Методы и средства оценки экологического состояния окружающей среды.  </w:t>
      </w:r>
    </w:p>
    <w:p w:rsidR="003B15A1" w:rsidRPr="004638CB" w:rsidRDefault="003B15A1" w:rsidP="002F62F5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Способы снижения негативного влияния производства на окружающую среду: примен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ние экологически чистых и безотходных технологий; утилизация отходов.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Рынок потребительских товаров и услуг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Особенности рынка потребительских товаров и услуг. Субъекты рынка товаров и услуг. Законодательные и нормативные акты, регулирующие отношения продавца и покупателя. Основные положения зако</w:t>
      </w:r>
      <w:r w:rsidRPr="004638CB">
        <w:rPr>
          <w:rFonts w:asciiTheme="minorHAnsi" w:hAnsiTheme="minorHAnsi" w:cstheme="minorHAnsi"/>
        </w:rPr>
        <w:softHyphen/>
        <w:t>нодательства о правах потребителя и производителя.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Сертификация изделий и услуг. Маркировка продовольственных и промышленных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 Потребительские качества продовольственных и промышленных товаров. Ме</w:t>
      </w:r>
      <w:r w:rsidRPr="004638CB">
        <w:rPr>
          <w:rFonts w:asciiTheme="minorHAnsi" w:hAnsiTheme="minorHAnsi" w:cstheme="minorHAnsi"/>
        </w:rPr>
        <w:softHyphen/>
        <w:t>тоды оценки потребительских качеств товаров и услуг. Правила приобретения и возврата тов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ров.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  <w:i/>
          <w:iCs/>
        </w:rPr>
        <w:t>Электронная коммерция в системе Интернет.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Значение страхования в современном обществе. Виды стра</w:t>
      </w:r>
      <w:r w:rsidRPr="004638CB">
        <w:rPr>
          <w:rFonts w:asciiTheme="minorHAnsi" w:hAnsiTheme="minorHAnsi" w:cstheme="minorHAnsi"/>
        </w:rPr>
        <w:softHyphen/>
        <w:t>хования. Обязательное страх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вание. Развитие системы страхо</w:t>
      </w:r>
      <w:r w:rsidRPr="004638CB">
        <w:rPr>
          <w:rFonts w:asciiTheme="minorHAnsi" w:hAnsiTheme="minorHAnsi" w:cstheme="minorHAnsi"/>
        </w:rPr>
        <w:softHyphen/>
        <w:t>вания в России</w:t>
      </w:r>
      <w:r w:rsidRPr="004638CB">
        <w:rPr>
          <w:rFonts w:asciiTheme="minorHAnsi" w:hAnsiTheme="minorHAnsi" w:cstheme="minorHAnsi"/>
          <w:i/>
          <w:iCs/>
        </w:rPr>
        <w:t>. Страхование при выезде за пределы Ро</w:t>
      </w:r>
      <w:r w:rsidRPr="004638CB">
        <w:rPr>
          <w:rFonts w:asciiTheme="minorHAnsi" w:hAnsiTheme="minorHAnsi" w:cstheme="minorHAnsi"/>
          <w:i/>
          <w:iCs/>
        </w:rPr>
        <w:t>с</w:t>
      </w:r>
      <w:r w:rsidRPr="004638CB">
        <w:rPr>
          <w:rFonts w:asciiTheme="minorHAnsi" w:hAnsiTheme="minorHAnsi" w:cstheme="minorHAnsi"/>
          <w:i/>
          <w:iCs/>
        </w:rPr>
        <w:t>сии</w:t>
      </w:r>
      <w:r w:rsidRPr="004638CB">
        <w:rPr>
          <w:rFonts w:asciiTheme="minorHAnsi" w:hAnsiTheme="minorHAnsi" w:cstheme="minorHAnsi"/>
        </w:rPr>
        <w:t>. Страхование жизни и имущества. Выбор страховой компании.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Технологии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Проектирование в профессиональной деятельности </w:t>
      </w:r>
    </w:p>
    <w:p w:rsidR="003B15A1" w:rsidRPr="004638CB" w:rsidRDefault="003B15A1" w:rsidP="003B15A1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учной и технической информации. Оценка достоверности ин</w:t>
      </w:r>
      <w:r w:rsidRPr="004638CB">
        <w:rPr>
          <w:rFonts w:asciiTheme="minorHAnsi" w:hAnsiTheme="minorHAnsi" w:cstheme="minorHAnsi"/>
        </w:rPr>
        <w:softHyphen/>
        <w:t xml:space="preserve">формации. </w:t>
      </w:r>
      <w:r w:rsidRPr="004638CB">
        <w:rPr>
          <w:rFonts w:asciiTheme="minorHAnsi" w:hAnsiTheme="minorHAnsi" w:cstheme="minorHAnsi"/>
          <w:i/>
          <w:iCs/>
        </w:rPr>
        <w:t>Эксперимент как способ получения новой информа</w:t>
      </w:r>
      <w:r w:rsidRPr="004638CB">
        <w:rPr>
          <w:rFonts w:asciiTheme="minorHAnsi" w:hAnsiTheme="minorHAnsi" w:cstheme="minorHAnsi"/>
          <w:i/>
          <w:iCs/>
        </w:rPr>
        <w:softHyphen/>
        <w:t>ции.</w:t>
      </w:r>
      <w:r w:rsidRPr="004638CB">
        <w:rPr>
          <w:rFonts w:asciiTheme="minorHAnsi" w:hAnsiTheme="minorHAnsi" w:cstheme="minorHAnsi"/>
        </w:rPr>
        <w:t xml:space="preserve"> Способы хранения информации. Проблемы хран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lastRenderedPageBreak/>
        <w:t>ния ин</w:t>
      </w:r>
      <w:r w:rsidRPr="004638CB">
        <w:rPr>
          <w:rFonts w:asciiTheme="minorHAnsi" w:hAnsiTheme="minorHAnsi" w:cstheme="minorHAnsi"/>
        </w:rPr>
        <w:softHyphen/>
        <w:t>формации на электронных носителях.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опросов для определения потребительских качеств инновационных пр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дуктов.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Бизнес-план как способ экономического обоснования проекта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Технические требования и экономические показатели. Стадии и этапы разработки. Пор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док контроля и приемки.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Информационное обеспечение процесса проектирования. Определение потребител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ь</w:t>
      </w: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ских качеств объекта труда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Значение инновационной деятельности предприятия в условиях конкуренции. Инновац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Нормативные документы и их роль в проектирования. Проектная документация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вание проектной документации (на примере перепланировки квартиры).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 xml:space="preserve">Введение в психологию творческой деятельности </w:t>
      </w:r>
    </w:p>
    <w:p w:rsidR="003B15A1" w:rsidRPr="004638CB" w:rsidRDefault="003B15A1" w:rsidP="003B15A1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Виды творческой деятельности. Влияние творческой деятельности на развитие качеств личности.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Понятие о психологии творческой деятельности. Роль подсознания. «Психол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го-познавательный барьер». Пути преодоления психолого-познавательного барьера. Ра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крепощение мышления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Этапы решения творческой задачи. Виды упражнений для разв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тия творческих способностей и повышения эффективности творческой деятельности.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Интуитивные и алгоритмические методы поиска решений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Выбор целей в поисковой деятельности. Значение этапа постановки задачи.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«Б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кета проблем».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Способы повышения творческой активности личности. Преодоление 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реотипов. Ассоциативное мышление. Цели и правила проведения мозгового штурма (ат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ки). Эвристические приемы решения практических задач.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Метод фокальных объектов.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 Алгоритмические методы поиска решений. Морфологический анализ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 xml:space="preserve">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Анализ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Проведение испытаний модели или объекта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Оценка достоверности полученных результатов.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920664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Определение целей презентации. Выбор формы презентации. Особенности восприятия вербальной и визуальной информации. Методы подачи информации при презентации. </w:t>
      </w:r>
    </w:p>
    <w:p w:rsidR="00EB60E6" w:rsidRPr="004638CB" w:rsidRDefault="00EB60E6" w:rsidP="003B15A1">
      <w:pPr>
        <w:jc w:val="center"/>
        <w:rPr>
          <w:rFonts w:asciiTheme="minorHAnsi" w:hAnsiTheme="minorHAnsi" w:cstheme="minorHAnsi"/>
          <w:b/>
          <w:bCs/>
        </w:rPr>
      </w:pPr>
    </w:p>
    <w:p w:rsidR="00920664" w:rsidRPr="004638CB" w:rsidRDefault="00F021AF" w:rsidP="003B15A1">
      <w:pPr>
        <w:jc w:val="center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>11 класс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4638CB">
        <w:rPr>
          <w:rFonts w:asciiTheme="minorHAnsi" w:hAnsiTheme="minorHAnsi" w:cstheme="minorHAnsi"/>
          <w:b/>
          <w:bCs/>
          <w:u w:val="single"/>
        </w:rPr>
        <w:t>Производство, труд и технологии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Организация производства 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Структура современного производства 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Сферы профессиональной деятельности: сфера материального производства и непрои</w:t>
      </w:r>
      <w:r w:rsidRPr="004638CB">
        <w:rPr>
          <w:rFonts w:asciiTheme="minorHAnsi" w:hAnsiTheme="minorHAnsi" w:cstheme="minorHAnsi"/>
        </w:rPr>
        <w:t>з</w:t>
      </w:r>
      <w:r w:rsidRPr="004638CB">
        <w:rPr>
          <w:rFonts w:asciiTheme="minorHAnsi" w:hAnsiTheme="minorHAnsi" w:cstheme="minorHAnsi"/>
        </w:rPr>
        <w:t>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</w:t>
      </w:r>
      <w:r w:rsidRPr="004638CB">
        <w:rPr>
          <w:rFonts w:asciiTheme="minorHAnsi" w:hAnsiTheme="minorHAnsi" w:cstheme="minorHAnsi"/>
        </w:rPr>
        <w:t>ы</w:t>
      </w:r>
      <w:r w:rsidRPr="004638CB">
        <w:rPr>
          <w:rFonts w:asciiTheme="minorHAnsi" w:hAnsiTheme="minorHAnsi" w:cstheme="minorHAnsi"/>
        </w:rPr>
        <w:t>тые акционерные общества, холдинги.  Цели и функции производственных предприятий и предприятий сервиса. Формы руководства предприятиями. Отрасли производства, зан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мающие ведущее место в регионе. Перспективы экономического развития региона.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4638CB">
        <w:rPr>
          <w:rFonts w:asciiTheme="minorHAnsi" w:hAnsiTheme="minorHAnsi" w:cstheme="minorHAnsi"/>
        </w:rPr>
        <w:t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гательных подразделений. Основные виды работ и профессий. </w:t>
      </w:r>
      <w:r w:rsidRPr="004638CB">
        <w:rPr>
          <w:rFonts w:asciiTheme="minorHAnsi" w:hAnsiTheme="minorHAnsi" w:cstheme="minorHAnsi"/>
          <w:i/>
          <w:iCs/>
        </w:rPr>
        <w:t xml:space="preserve">Характеристики массовых </w:t>
      </w:r>
      <w:r w:rsidRPr="004638CB">
        <w:rPr>
          <w:rFonts w:asciiTheme="minorHAnsi" w:hAnsiTheme="minorHAnsi" w:cstheme="minorHAnsi"/>
          <w:i/>
          <w:iCs/>
        </w:rPr>
        <w:lastRenderedPageBreak/>
        <w:t>профессий сферы производства и сервиса в Едином тарифно-квалификационном справо</w:t>
      </w:r>
      <w:r w:rsidRPr="004638CB">
        <w:rPr>
          <w:rFonts w:asciiTheme="minorHAnsi" w:hAnsiTheme="minorHAnsi" w:cstheme="minorHAnsi"/>
          <w:i/>
          <w:iCs/>
        </w:rPr>
        <w:t>ч</w:t>
      </w:r>
      <w:r w:rsidRPr="004638CB">
        <w:rPr>
          <w:rFonts w:asciiTheme="minorHAnsi" w:hAnsiTheme="minorHAnsi" w:cstheme="minorHAnsi"/>
          <w:i/>
          <w:iCs/>
        </w:rPr>
        <w:t>нике работ и профессий (ЕТКС).</w:t>
      </w:r>
    </w:p>
    <w:p w:rsidR="002F62F5" w:rsidRPr="004638CB" w:rsidRDefault="002F62F5" w:rsidP="00F021AF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Формы современной кооперации труда. Профессиональная специализация и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нальная мобильность. Роль образования в расширении профессиональной мобильности.</w:t>
      </w:r>
    </w:p>
    <w:p w:rsidR="002F62F5" w:rsidRPr="004638CB" w:rsidRDefault="002F62F5" w:rsidP="00920664">
      <w:pPr>
        <w:jc w:val="both"/>
        <w:rPr>
          <w:rFonts w:asciiTheme="minorHAnsi" w:hAnsiTheme="minorHAnsi" w:cstheme="minorHAnsi"/>
          <w:b/>
          <w:bCs/>
          <w:caps/>
        </w:rPr>
      </w:pPr>
      <w:r w:rsidRPr="004638CB">
        <w:rPr>
          <w:rFonts w:asciiTheme="minorHAnsi" w:hAnsiTheme="minorHAnsi" w:cstheme="minorHAnsi"/>
          <w:b/>
          <w:bCs/>
        </w:rPr>
        <w:t xml:space="preserve">Нормирование и оплата труда 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Основные направления нормирования труда в соответствии с технологией и трудоемк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стью процессов производства: норма труда, норма времени, норма выработки, норма вр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2F62F5" w:rsidRPr="004638CB" w:rsidRDefault="002F62F5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Зависимость формы оплаты труда от вида предприятия и формы собственности на средс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ва производства. Повременная оплата труда в государственных предприятиях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Научная организация труда  </w:t>
      </w:r>
    </w:p>
    <w:p w:rsidR="002F62F5" w:rsidRPr="004638CB" w:rsidRDefault="002F62F5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Факторы, влияющие на эффективность деятельности организации. Менеджмент в де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тельности организации. Составляющие культуры труда: научная организация труда, тр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довая и технологическая дисциплина, безопасность труда и средства ее обеспечения, эст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луг.</w:t>
      </w:r>
    </w:p>
    <w:p w:rsidR="002F62F5" w:rsidRPr="004638CB" w:rsidRDefault="002F62F5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1A77A2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>Технология проектирования и создания материальных объектов или услуг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Функционально - </w:t>
      </w:r>
      <w:proofErr w:type="gramStart"/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стоимостной</w:t>
      </w:r>
      <w:proofErr w:type="gramEnd"/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анализ 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Цели и задачи функционально - стоимостного анализа (ФСА). ФСА как комплексный м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тод технического творчества. Основные этапы ФСА: подготовительный, информацио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ный, аналитический, творческий, исследовательский, рекомендательный и внедрения.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Основные закономерности развития искусственных систем </w:t>
      </w:r>
    </w:p>
    <w:p w:rsidR="003B15A1" w:rsidRPr="004638CB" w:rsidRDefault="003B15A1" w:rsidP="00F021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об искусственной системе. Развитие как непрерывное возникновение и разреш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ние противоречий. Основные закономерности развития искусственных систем. История развития техники с точки зрения законов развития технических систем (на конкретных примерах). </w:t>
      </w:r>
      <w:r w:rsidRPr="004638CB">
        <w:rPr>
          <w:rFonts w:asciiTheme="minorHAnsi" w:hAnsiTheme="minorHAnsi" w:cstheme="minorHAnsi"/>
          <w:i/>
          <w:iCs/>
        </w:rPr>
        <w:t>Решение крупных научно-технических проблем в современном мире</w:t>
      </w:r>
      <w:r w:rsidRPr="004638CB">
        <w:rPr>
          <w:rFonts w:asciiTheme="minorHAnsi" w:hAnsiTheme="minorHAnsi" w:cstheme="minorHAnsi"/>
        </w:rPr>
        <w:t>. Вы</w:t>
      </w:r>
      <w:r w:rsidRPr="004638CB">
        <w:rPr>
          <w:rFonts w:asciiTheme="minorHAnsi" w:hAnsiTheme="minorHAnsi" w:cstheme="minorHAnsi"/>
        </w:rPr>
        <w:softHyphen/>
        <w:t xml:space="preserve">дающиеся открытия и изобретения и их авторы. </w:t>
      </w:r>
      <w:r w:rsidRPr="004638CB">
        <w:rPr>
          <w:rFonts w:asciiTheme="minorHAnsi" w:hAnsiTheme="minorHAnsi" w:cstheme="minorHAnsi"/>
          <w:i/>
          <w:iCs/>
        </w:rPr>
        <w:t>Перспективы развития науки и техники</w:t>
      </w:r>
      <w:r w:rsidRPr="004638CB">
        <w:rPr>
          <w:rFonts w:asciiTheme="minorHAnsi" w:hAnsiTheme="minorHAnsi" w:cstheme="minorHAnsi"/>
        </w:rPr>
        <w:t>.</w:t>
      </w:r>
    </w:p>
    <w:p w:rsidR="003B15A1" w:rsidRPr="004638CB" w:rsidRDefault="003B15A1" w:rsidP="00F021AF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Использование закономерностей развития технических систем для прогнозирования 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правлений технического прогресса.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Защита интеллектуальной собственности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Понятие интеллектуальной собственности. Способы защиты авторских прав.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Научный и технический отчеты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. Публикации. </w:t>
      </w:r>
      <w:r w:rsidRPr="004638CB">
        <w:rPr>
          <w:rFonts w:asciiTheme="minorHAnsi" w:hAnsiTheme="minorHAnsi" w:cstheme="minorHAnsi"/>
          <w:i/>
          <w:iCs/>
          <w:sz w:val="24"/>
          <w:szCs w:val="24"/>
          <w:lang w:val="ru-RU"/>
        </w:rPr>
        <w:t>Депонирование рукописей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. Рационализаторское пре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ложение. Сущность патентной защиты разработок: открытие и изобретение, промышле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ный образец и полезная модель. Правила регистрация товарных знаков и знака обслуж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вания.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Презентация результатов проектной деятельности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Определение целей презентации. Выбор формы презентации. Особенности восприятия вербальной и визуальной информации. Использование технических сре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/>
        </w:rPr>
        <w:t>дств в пр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оцессе презентации. Организация взаимодействия участников презентации.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u w:val="single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u w:val="single"/>
          <w:lang w:val="ru-RU"/>
        </w:rPr>
        <w:t xml:space="preserve">Профессиональное самоопределение и карьера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Изучение рынка труда, профессий и профессионального образования 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д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ства получения информации о рынке труда и путях профессионального образования.</w:t>
      </w:r>
    </w:p>
    <w:p w:rsidR="003B15A1" w:rsidRPr="004638CB" w:rsidRDefault="003B15A1" w:rsidP="002F62F5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/>
        </w:rPr>
        <w:lastRenderedPageBreak/>
        <w:t>Виды и формы получения профессионального образования. Региональный рынок образ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Pr="004638CB">
        <w:rPr>
          <w:rFonts w:asciiTheme="minorHAnsi" w:hAnsiTheme="minorHAnsi" w:cstheme="minorHAnsi"/>
          <w:sz w:val="24"/>
          <w:szCs w:val="24"/>
          <w:lang w:val="ru-RU"/>
        </w:rPr>
        <w:t xml:space="preserve">вательных услуг. Центры профконсультационной помощи. Методы поиска источников информации о рынке образовательных услуг. 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bCs/>
          <w:sz w:val="24"/>
          <w:szCs w:val="24"/>
          <w:lang w:val="ru-RU"/>
        </w:rPr>
        <w:t>Планированиепрофессиональной карьеры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Понятие профессионального становления личности. Этапы и результаты профессиональ</w:t>
      </w:r>
      <w:r w:rsidRPr="004638CB">
        <w:rPr>
          <w:rFonts w:asciiTheme="minorHAnsi" w:hAnsiTheme="minorHAnsi" w:cstheme="minorHAnsi"/>
        </w:rPr>
        <w:softHyphen/>
        <w:t>ного становления личности (выбор профессии, профессио</w:t>
      </w:r>
      <w:r w:rsidRPr="004638CB">
        <w:rPr>
          <w:rFonts w:asciiTheme="minorHAnsi" w:hAnsiTheme="minorHAnsi" w:cstheme="minorHAnsi"/>
        </w:rPr>
        <w:softHyphen/>
        <w:t>нальная обученность, профе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сиональная компетентность, профессиональное мастерство).</w:t>
      </w:r>
    </w:p>
    <w:p w:rsidR="003B15A1" w:rsidRPr="004638CB" w:rsidRDefault="003B15A1" w:rsidP="00920664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Понятия карьеры, должностного роста и призвания. Фак</w:t>
      </w:r>
      <w:r w:rsidRPr="004638CB">
        <w:rPr>
          <w:rFonts w:asciiTheme="minorHAnsi" w:hAnsiTheme="minorHAnsi" w:cstheme="minorHAnsi"/>
        </w:rPr>
        <w:softHyphen/>
        <w:t>торы, влияющие на професси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нальную подготовку. Планиро</w:t>
      </w:r>
      <w:r w:rsidRPr="004638CB">
        <w:rPr>
          <w:rFonts w:asciiTheme="minorHAnsi" w:hAnsiTheme="minorHAnsi" w:cstheme="minorHAnsi"/>
        </w:rPr>
        <w:softHyphen/>
        <w:t>вание профессиональной карьеры.</w:t>
      </w:r>
    </w:p>
    <w:p w:rsidR="003B15A1" w:rsidRPr="004638CB" w:rsidRDefault="003B15A1" w:rsidP="002F62F5">
      <w:pPr>
        <w:shd w:val="clear" w:color="auto" w:fill="FFFFFF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b/>
          <w:bCs/>
          <w:iCs/>
        </w:rPr>
        <w:t xml:space="preserve">Творческая проектная деятельность  </w:t>
      </w:r>
      <w:r w:rsidRPr="004638CB">
        <w:rPr>
          <w:rFonts w:asciiTheme="minorHAnsi" w:hAnsiTheme="minorHAnsi" w:cstheme="minorHAnsi"/>
        </w:rPr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</w:t>
      </w:r>
      <w:proofErr w:type="gramStart"/>
      <w:r w:rsidRPr="004638CB">
        <w:rPr>
          <w:rFonts w:asciiTheme="minorHAnsi" w:hAnsiTheme="minorHAnsi" w:cstheme="minorHAnsi"/>
        </w:rPr>
        <w:t>дств в пр</w:t>
      </w:r>
      <w:proofErr w:type="gramEnd"/>
      <w:r w:rsidRPr="004638CB">
        <w:rPr>
          <w:rFonts w:asciiTheme="minorHAnsi" w:hAnsiTheme="minorHAnsi" w:cstheme="minorHAnsi"/>
        </w:rPr>
        <w:t>оцессе презентации. Формы взаимодействия участников презентации.</w:t>
      </w:r>
    </w:p>
    <w:p w:rsidR="003B15A1" w:rsidRPr="004638CB" w:rsidRDefault="003B15A1" w:rsidP="00920664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49" w:name="_Toc490828913"/>
      <w:r w:rsidRPr="004638CB">
        <w:rPr>
          <w:rFonts w:asciiTheme="minorHAnsi" w:hAnsiTheme="minorHAnsi" w:cstheme="minorHAnsi"/>
          <w:sz w:val="24"/>
          <w:szCs w:val="24"/>
        </w:rPr>
        <w:t>Основы безопасности жизнедеятельности</w:t>
      </w:r>
      <w:bookmarkEnd w:id="49"/>
    </w:p>
    <w:p w:rsidR="00740F10" w:rsidRPr="004638CB" w:rsidRDefault="00740F10" w:rsidP="001D422E">
      <w:pPr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10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Безопасность и защита человека в опасных и чрезвычайных ситуациях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Опасные и чрезвычайные ситуации, возникающие в повседневной жизни, и правила без</w:t>
      </w:r>
      <w:r w:rsidRPr="004638CB">
        <w:rPr>
          <w:rFonts w:asciiTheme="minorHAnsi" w:eastAsia="Calibri" w:hAnsiTheme="minorHAnsi" w:cstheme="minorHAnsi"/>
        </w:rPr>
        <w:t>о</w:t>
      </w:r>
      <w:r w:rsidRPr="004638CB">
        <w:rPr>
          <w:rFonts w:asciiTheme="minorHAnsi" w:eastAsia="Calibri" w:hAnsiTheme="minorHAnsi" w:cstheme="minorHAnsi"/>
        </w:rPr>
        <w:t>пасного поведения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Гражданская оборона — составная часть обороноспособности страны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профилактика инфекционных заболеваний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Основы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защитникинашего Отечества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Боевые традиции Вооруженных Сил России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военной службы (практические занятия на базевоинской части во внеурочное время)</w:t>
      </w:r>
    </w:p>
    <w:p w:rsidR="00740F10" w:rsidRPr="004638CB" w:rsidRDefault="00740F10" w:rsidP="001D422E">
      <w:pPr>
        <w:jc w:val="center"/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11 класс</w:t>
      </w:r>
    </w:p>
    <w:p w:rsidR="00740F10" w:rsidRPr="004638CB" w:rsidRDefault="00740F10" w:rsidP="001D422E">
      <w:pPr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Основы комплексной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Обеспечение личной безопасности в повседневной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Организационные основы борьбы с терроризмом и наркобизнесом в Российской Федер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</w:rPr>
      </w:pPr>
      <w:r w:rsidRPr="004638CB">
        <w:rPr>
          <w:rFonts w:asciiTheme="minorHAnsi" w:eastAsia="Calibri" w:hAnsiTheme="minorHAnsi" w:cstheme="minorHAnsi"/>
          <w:b/>
        </w:rPr>
        <w:t>Основы медицинских знаний и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здорового образа жизни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Основы медицинских знаний и оказание первой медицинской помощи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  <w:b/>
          <w:bCs/>
        </w:rPr>
      </w:pPr>
      <w:r w:rsidRPr="004638CB">
        <w:rPr>
          <w:rFonts w:asciiTheme="minorHAnsi" w:eastAsia="Calibri" w:hAnsiTheme="minorHAnsi" w:cstheme="minorHAnsi"/>
          <w:b/>
          <w:bCs/>
        </w:rPr>
        <w:t>Обеспечение военной безопасности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Вооруженные Силы Российской Федерации — основа обороны государства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Символы воинской чести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Воинская обязанность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Особенности военной службы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Военнослужащий —  защитник Отечества. Честь и достоинство Вооруженных Сил Ро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Ритуалы Вооруженных Сил Российской Федерации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призыву</w:t>
      </w:r>
    </w:p>
    <w:p w:rsidR="00740F10" w:rsidRPr="004638CB" w:rsidRDefault="00740F10" w:rsidP="001D422E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>Прохождение военной службы по контракту</w:t>
      </w:r>
    </w:p>
    <w:p w:rsidR="00740F10" w:rsidRPr="004638CB" w:rsidRDefault="00740F10" w:rsidP="001D422E">
      <w:pPr>
        <w:pStyle w:val="af"/>
        <w:spacing w:before="0"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</w:p>
    <w:p w:rsidR="00740F10" w:rsidRPr="004638CB" w:rsidRDefault="00740F10" w:rsidP="001D422E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50" w:name="_Toc490828914"/>
      <w:r w:rsidRPr="004638CB">
        <w:rPr>
          <w:rFonts w:asciiTheme="minorHAnsi" w:hAnsiTheme="minorHAnsi" w:cstheme="minorHAnsi"/>
          <w:sz w:val="24"/>
          <w:szCs w:val="24"/>
        </w:rPr>
        <w:t>Физическая культура</w:t>
      </w:r>
      <w:bookmarkEnd w:id="50"/>
    </w:p>
    <w:p w:rsidR="00EB60E6" w:rsidRPr="004638CB" w:rsidRDefault="00EB60E6" w:rsidP="001D422E">
      <w:pPr>
        <w:pStyle w:val="33"/>
        <w:rPr>
          <w:rFonts w:asciiTheme="minorHAnsi" w:hAnsiTheme="minorHAnsi" w:cstheme="minorHAnsi"/>
          <w:sz w:val="24"/>
          <w:szCs w:val="24"/>
        </w:rPr>
      </w:pP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Основы знаний о физической культуре, умения и навыки: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Социокультурные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lastRenderedPageBreak/>
        <w:t>Физическая культура общества и человека, понятие физической культуры личности, ценностные ориентации индивидуальной физкультурной деятельности: укрепление здоровья, физическое с</w:t>
      </w:r>
      <w:r w:rsidRPr="004638CB">
        <w:rPr>
          <w:rFonts w:asciiTheme="minorHAnsi" w:eastAsia="Times New Roman" w:hAnsiTheme="minorHAnsi" w:cstheme="minorHAnsi"/>
          <w:spacing w:val="-10"/>
        </w:rPr>
        <w:t>о</w:t>
      </w:r>
      <w:r w:rsidRPr="004638CB">
        <w:rPr>
          <w:rFonts w:asciiTheme="minorHAnsi" w:eastAsia="Times New Roman" w:hAnsiTheme="minorHAnsi" w:cstheme="minorHAnsi"/>
          <w:spacing w:val="-10"/>
        </w:rPr>
        <w:t>вершенствование и формирование здорового образа жизни. Современное Олимпийское и физкул</w:t>
      </w:r>
      <w:r w:rsidRPr="004638CB">
        <w:rPr>
          <w:rFonts w:asciiTheme="minorHAnsi" w:eastAsia="Times New Roman" w:hAnsiTheme="minorHAnsi" w:cstheme="minorHAnsi"/>
          <w:spacing w:val="-10"/>
        </w:rPr>
        <w:t>ь</w:t>
      </w:r>
      <w:r w:rsidRPr="004638CB">
        <w:rPr>
          <w:rFonts w:asciiTheme="minorHAnsi" w:eastAsia="Times New Roman" w:hAnsiTheme="minorHAnsi" w:cstheme="minorHAnsi"/>
          <w:spacing w:val="-10"/>
        </w:rPr>
        <w:t>турно-массовое движения.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Психолого-педагогические основы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>Способы индивидуальной организации</w:t>
      </w:r>
      <w:r w:rsidRPr="004638CB">
        <w:rPr>
          <w:rFonts w:asciiTheme="minorHAnsi" w:eastAsia="Times New Roman" w:hAnsiTheme="minorHAnsi" w:cstheme="minorHAnsi"/>
        </w:rPr>
        <w:t>, планирования, регулирования и контроля</w:t>
      </w:r>
      <w:r w:rsidRPr="004638CB">
        <w:rPr>
          <w:rFonts w:asciiTheme="minorHAnsi" w:eastAsia="Times New Roman" w:hAnsiTheme="minorHAnsi" w:cstheme="minorHAnsi"/>
        </w:rPr>
        <w:br/>
        <w:t>физических нагрузок во время занятий физическими упражнениями. Основные формы и видыфизических упражнений.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Медико-биологические основы.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Роль физической культуры и спорта в профилактике заболеваний и укрепления здо</w:t>
      </w:r>
      <w:r w:rsidRPr="004638CB">
        <w:rPr>
          <w:rFonts w:asciiTheme="minorHAnsi" w:eastAsia="Times New Roman" w:hAnsiTheme="minorHAnsi" w:cstheme="minorHAnsi"/>
        </w:rPr>
        <w:softHyphen/>
        <w:t>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</w:t>
      </w:r>
      <w:r w:rsidRPr="004638CB">
        <w:rPr>
          <w:rFonts w:asciiTheme="minorHAnsi" w:eastAsia="Times New Roman" w:hAnsiTheme="minorHAnsi" w:cstheme="minorHAnsi"/>
        </w:rPr>
        <w:t>в</w:t>
      </w:r>
      <w:r w:rsidRPr="004638CB">
        <w:rPr>
          <w:rFonts w:asciiTheme="minorHAnsi" w:eastAsia="Times New Roman" w:hAnsiTheme="minorHAnsi" w:cstheme="minorHAnsi"/>
        </w:rPr>
        <w:t>ствия и показателей здоровья.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spacing w:val="-10"/>
        </w:rPr>
        <w:t>Приёмы саморегуляции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Аутогенная тренировка. Психомышечная и </w:t>
      </w:r>
      <w:proofErr w:type="gramStart"/>
      <w:r w:rsidRPr="004638CB">
        <w:rPr>
          <w:rFonts w:asciiTheme="minorHAnsi" w:eastAsia="Times New Roman" w:hAnsiTheme="minorHAnsi" w:cstheme="minorHAnsi"/>
          <w:spacing w:val="-10"/>
        </w:rPr>
        <w:t>психорегулирующая</w:t>
      </w:r>
      <w:proofErr w:type="gramEnd"/>
      <w:r w:rsidRPr="004638CB">
        <w:rPr>
          <w:rFonts w:asciiTheme="minorHAnsi" w:eastAsia="Times New Roman" w:hAnsiTheme="minorHAnsi" w:cstheme="minorHAnsi"/>
          <w:spacing w:val="-10"/>
        </w:rPr>
        <w:t xml:space="preserve"> тренировки. Элементы йоги.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Баскетбол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баскетбола. Влияние игровых </w:t>
      </w:r>
      <w:proofErr w:type="gramStart"/>
      <w:r w:rsidRPr="004638CB">
        <w:rPr>
          <w:rFonts w:asciiTheme="minorHAnsi" w:eastAsia="Times New Roman" w:hAnsiTheme="minorHAnsi" w:cstheme="minorHAnsi"/>
        </w:rPr>
        <w:t>игровых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</w:t>
      </w:r>
      <w:r w:rsidRPr="004638CB">
        <w:rPr>
          <w:rFonts w:asciiTheme="minorHAnsi" w:eastAsia="Times New Roman" w:hAnsiTheme="minorHAnsi" w:cstheme="minorHAnsi"/>
        </w:rPr>
        <w:t>й</w:t>
      </w:r>
      <w:r w:rsidRPr="004638CB">
        <w:rPr>
          <w:rFonts w:asciiTheme="minorHAnsi" w:eastAsia="Times New Roman" w:hAnsiTheme="minorHAnsi" w:cstheme="minorHAnsi"/>
        </w:rPr>
        <w:t>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 xml:space="preserve">Волейбол 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  <w:spacing w:val="-10"/>
        </w:rPr>
        <w:t xml:space="preserve">Терминология </w:t>
      </w:r>
      <w:r w:rsidRPr="004638CB">
        <w:rPr>
          <w:rFonts w:asciiTheme="minorHAnsi" w:eastAsia="Times New Roman" w:hAnsiTheme="minorHAnsi" w:cstheme="minorHAnsi"/>
        </w:rPr>
        <w:t>волейбола. Влияние игровых упражнений на развитие коорди</w:t>
      </w:r>
      <w:r w:rsidRPr="004638CB">
        <w:rPr>
          <w:rFonts w:asciiTheme="minorHAnsi" w:eastAsia="Times New Roman" w:hAnsiTheme="minorHAnsi" w:cstheme="minorHAnsi"/>
        </w:rPr>
        <w:softHyphen/>
        <w:t>национных способностей, психохимические процессы, воспитание нравственных и волевых ка</w:t>
      </w:r>
      <w:r w:rsidRPr="004638CB">
        <w:rPr>
          <w:rFonts w:asciiTheme="minorHAnsi" w:eastAsia="Times New Roman" w:hAnsiTheme="minorHAnsi" w:cstheme="minorHAnsi"/>
        </w:rPr>
        <w:softHyphen/>
        <w:t>честв. Правила игры. Техника безопасности при занятиях волейболом. Организация и проведе</w:t>
      </w:r>
      <w:r w:rsidRPr="004638CB">
        <w:rPr>
          <w:rFonts w:asciiTheme="minorHAnsi" w:eastAsia="Times New Roman" w:hAnsiTheme="minorHAnsi" w:cstheme="minorHAnsi"/>
        </w:rPr>
        <w:softHyphen/>
        <w:t>ние соревнований. Самоконтроль и дозирование нагрузки при занятиях волейболом.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Гимнастика с элементами акробатики.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0"/>
        </w:rPr>
      </w:pPr>
      <w:r w:rsidRPr="004638CB">
        <w:rPr>
          <w:rFonts w:asciiTheme="minorHAnsi" w:eastAsia="Times New Roman" w:hAnsiTheme="minorHAnsi" w:cstheme="minorHAnsi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4638CB">
        <w:rPr>
          <w:rFonts w:asciiTheme="minorHAnsi" w:eastAsia="Times New Roman" w:hAnsiTheme="minorHAnsi" w:cstheme="minorHAnsi"/>
        </w:rPr>
        <w:softHyphen/>
        <w:t>ние первой помощи при занятиях гимнастическими упражнениями. Самоконтроль при занят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ях гимнастикой.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10"/>
        </w:rPr>
      </w:pPr>
      <w:r w:rsidRPr="004638CB">
        <w:rPr>
          <w:rFonts w:asciiTheme="minorHAnsi" w:eastAsia="Times New Roman" w:hAnsiTheme="minorHAnsi" w:cstheme="minorHAnsi"/>
          <w:b/>
          <w:bCs/>
          <w:spacing w:val="-10"/>
        </w:rPr>
        <w:t>Легкая атлетика</w:t>
      </w:r>
    </w:p>
    <w:p w:rsidR="00740F10" w:rsidRPr="004638CB" w:rsidRDefault="00740F10" w:rsidP="00F12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Основы биомеханики легкоатлетических упражнений. Влияние легкой атлети</w:t>
      </w:r>
      <w:r w:rsidRPr="004638CB">
        <w:rPr>
          <w:rFonts w:asciiTheme="minorHAnsi" w:eastAsia="Times New Roman" w:hAnsiTheme="minorHAnsi" w:cstheme="minorHAnsi"/>
        </w:rPr>
        <w:softHyphen/>
        <w:t>ки на разв</w:t>
      </w:r>
      <w:r w:rsidRPr="004638CB">
        <w:rPr>
          <w:rFonts w:asciiTheme="minorHAnsi" w:eastAsia="Times New Roman" w:hAnsiTheme="minorHAnsi" w:cstheme="minorHAnsi"/>
        </w:rPr>
        <w:t>и</w:t>
      </w:r>
      <w:r w:rsidRPr="004638CB">
        <w:rPr>
          <w:rFonts w:asciiTheme="minorHAnsi" w:eastAsia="Times New Roman" w:hAnsiTheme="minorHAnsi" w:cstheme="minorHAnsi"/>
        </w:rPr>
        <w:t>тие двигательных качеств. Правила проведения соревнований. Техника безопасно</w:t>
      </w:r>
      <w:r w:rsidRPr="004638CB">
        <w:rPr>
          <w:rFonts w:asciiTheme="minorHAnsi" w:eastAsia="Times New Roman" w:hAnsiTheme="minorHAnsi" w:cstheme="minorHAnsi"/>
        </w:rPr>
        <w:softHyphen/>
        <w:t>сти при проведении занятий легкой атлетикой. Самоконтроль при занятиях легкой атлетикой.</w:t>
      </w:r>
    </w:p>
    <w:bookmarkEnd w:id="32"/>
    <w:p w:rsidR="008754E4" w:rsidRPr="004638CB" w:rsidRDefault="008754E4" w:rsidP="004E619E">
      <w:pPr>
        <w:pStyle w:val="24"/>
        <w:rPr>
          <w:rFonts w:asciiTheme="minorHAnsi" w:hAnsiTheme="minorHAnsi" w:cstheme="minorHAnsi"/>
          <w:sz w:val="24"/>
          <w:szCs w:val="24"/>
        </w:rPr>
      </w:pPr>
    </w:p>
    <w:p w:rsidR="00107971" w:rsidRPr="004638CB" w:rsidRDefault="004E619E" w:rsidP="004E619E">
      <w:pPr>
        <w:pStyle w:val="24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1" w:name="_Toc490828915"/>
      <w:r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2.4. </w:t>
      </w:r>
      <w:r w:rsidR="00107971"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Программа воспитания и социализации </w:t>
      </w:r>
      <w:proofErr w:type="gramStart"/>
      <w:r w:rsidR="00107971" w:rsidRPr="004638CB">
        <w:rPr>
          <w:rFonts w:asciiTheme="minorHAnsi" w:hAnsiTheme="minorHAnsi" w:cstheme="minorHAnsi"/>
          <w:color w:val="000000" w:themeColor="text1"/>
          <w:sz w:val="24"/>
          <w:szCs w:val="24"/>
        </w:rPr>
        <w:t>обучающихся</w:t>
      </w:r>
      <w:bookmarkEnd w:id="51"/>
      <w:proofErr w:type="gramEnd"/>
    </w:p>
    <w:p w:rsidR="00A04E3D" w:rsidRPr="004638CB" w:rsidRDefault="00A04E3D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b/>
          <w:bCs/>
          <w:i/>
          <w:color w:val="000000" w:themeColor="text1"/>
        </w:rPr>
      </w:pPr>
    </w:p>
    <w:p w:rsidR="00107971" w:rsidRPr="004638CB" w:rsidRDefault="00107971" w:rsidP="00A04E3D">
      <w:pPr>
        <w:tabs>
          <w:tab w:val="left" w:pos="2127"/>
        </w:tabs>
        <w:ind w:firstLine="567"/>
        <w:jc w:val="both"/>
        <w:rPr>
          <w:rFonts w:asciiTheme="minorHAnsi" w:hAnsiTheme="minorHAnsi" w:cstheme="minorHAnsi"/>
          <w:i/>
          <w:color w:val="000000" w:themeColor="text1"/>
        </w:rPr>
      </w:pPr>
      <w:r w:rsidRPr="004638CB">
        <w:rPr>
          <w:rFonts w:asciiTheme="minorHAnsi" w:hAnsiTheme="minorHAnsi" w:cstheme="minorHAnsi"/>
          <w:b/>
          <w:bCs/>
          <w:i/>
          <w:color w:val="000000" w:themeColor="text1"/>
        </w:rPr>
        <w:t>Ценностно-ориентационный компонент</w:t>
      </w:r>
    </w:p>
    <w:p w:rsidR="00107971" w:rsidRPr="004638CB" w:rsidRDefault="00A04E3D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 xml:space="preserve">Система </w:t>
      </w:r>
      <w:r w:rsidR="00107971" w:rsidRPr="004638CB">
        <w:rPr>
          <w:rFonts w:asciiTheme="minorHAnsi" w:hAnsiTheme="minorHAnsi" w:cstheme="minorHAnsi"/>
          <w:color w:val="000000" w:themeColor="text1"/>
        </w:rPr>
        <w:t>воспитательной системы школы является результатом деятельности ко</w:t>
      </w:r>
      <w:r w:rsidR="00107971" w:rsidRPr="004638CB">
        <w:rPr>
          <w:rFonts w:asciiTheme="minorHAnsi" w:hAnsiTheme="minorHAnsi" w:cstheme="minorHAnsi"/>
          <w:color w:val="000000" w:themeColor="text1"/>
        </w:rPr>
        <w:t>л</w:t>
      </w:r>
      <w:r w:rsidR="00107971" w:rsidRPr="004638CB">
        <w:rPr>
          <w:rFonts w:asciiTheme="minorHAnsi" w:hAnsiTheme="minorHAnsi" w:cstheme="minorHAnsi"/>
          <w:color w:val="000000" w:themeColor="text1"/>
        </w:rPr>
        <w:t xml:space="preserve">лектива образовательного учреждения и </w:t>
      </w:r>
      <w:r w:rsidR="00107971" w:rsidRPr="004638CB">
        <w:rPr>
          <w:rFonts w:asciiTheme="minorHAnsi" w:hAnsiTheme="minorHAnsi" w:cstheme="minorHAnsi"/>
          <w:b/>
          <w:bCs/>
          <w:color w:val="000000" w:themeColor="text1"/>
        </w:rPr>
        <w:t xml:space="preserve">имеет своей целью: 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638CB">
        <w:rPr>
          <w:rFonts w:asciiTheme="minorHAnsi" w:hAnsiTheme="minorHAnsi" w:cstheme="minorHAnsi"/>
          <w:color w:val="000000" w:themeColor="text1"/>
        </w:rPr>
        <w:t>обозначение основных ценностей, направлений воспитательной    деятельн</w:t>
      </w:r>
      <w:r w:rsidRPr="004638CB">
        <w:rPr>
          <w:rFonts w:asciiTheme="minorHAnsi" w:hAnsiTheme="minorHAnsi" w:cstheme="minorHAnsi"/>
          <w:color w:val="000000" w:themeColor="text1"/>
        </w:rPr>
        <w:t>о</w:t>
      </w:r>
      <w:r w:rsidRPr="004638CB">
        <w:rPr>
          <w:rFonts w:asciiTheme="minorHAnsi" w:hAnsiTheme="minorHAnsi" w:cstheme="minorHAnsi"/>
          <w:color w:val="000000" w:themeColor="text1"/>
        </w:rPr>
        <w:t xml:space="preserve">сти, принципов педагогического взаимодействия; 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определение содержания, форм и методов работы;</w:t>
      </w:r>
    </w:p>
    <w:p w:rsidR="00107971" w:rsidRPr="004638CB" w:rsidRDefault="00107971" w:rsidP="00923969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установление необходимого правового, материально-технического и орган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зационного обеспечения воспитательного процесса.</w:t>
      </w:r>
    </w:p>
    <w:p w:rsidR="00107971" w:rsidRPr="004638CB" w:rsidRDefault="00107971" w:rsidP="00923969">
      <w:pPr>
        <w:pStyle w:val="a7"/>
        <w:numPr>
          <w:ilvl w:val="0"/>
          <w:numId w:val="6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Программа направлена </w:t>
      </w:r>
      <w:proofErr w:type="gramStart"/>
      <w:r w:rsidRPr="004638CB">
        <w:rPr>
          <w:rFonts w:asciiTheme="minorHAnsi" w:hAnsiTheme="minorHAnsi" w:cstheme="minorHAnsi"/>
        </w:rPr>
        <w:t>на</w:t>
      </w:r>
      <w:proofErr w:type="gramEnd"/>
      <w:r w:rsidRPr="004638CB">
        <w:rPr>
          <w:rFonts w:asciiTheme="minorHAnsi" w:hAnsiTheme="minorHAnsi" w:cstheme="minorHAnsi"/>
        </w:rPr>
        <w:t>: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освоение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норм и правил общественного поведения;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обеспечение усвоения </w:t>
      </w:r>
      <w:proofErr w:type="gramStart"/>
      <w:r w:rsidRPr="004638CB">
        <w:rPr>
          <w:rFonts w:asciiTheme="minorHAnsi" w:hAnsiTheme="minorHAnsi" w:cstheme="minorHAnsi"/>
        </w:rPr>
        <w:t>обучающимися</w:t>
      </w:r>
      <w:proofErr w:type="gramEnd"/>
      <w:r w:rsidRPr="004638CB">
        <w:rPr>
          <w:rFonts w:asciiTheme="minorHAnsi" w:hAnsiTheme="minorHAnsi" w:cstheme="minorHAnsi"/>
        </w:rPr>
        <w:t xml:space="preserve"> нравственных ценностей;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приобретение начального опыта нравственной, общественно значимой де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тельности;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приобретение знаний о нормах правилах поведения в обществе;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формирование позитивной самооценки, самоуважения,</w:t>
      </w:r>
      <w:r w:rsidR="00DA4D76">
        <w:rPr>
          <w:rFonts w:asciiTheme="minorHAnsi" w:hAnsiTheme="minorHAnsi" w:cstheme="minorHAnsi"/>
        </w:rPr>
        <w:t xml:space="preserve"> </w:t>
      </w:r>
      <w:r w:rsidRPr="004638CB">
        <w:rPr>
          <w:rFonts w:asciiTheme="minorHAnsi" w:hAnsiTheme="minorHAnsi" w:cstheme="minorHAnsi"/>
        </w:rPr>
        <w:t>конструктивных сп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собов самореализации;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формирование способности противостоять негативным воздействиям соц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альной среды;</w:t>
      </w:r>
    </w:p>
    <w:p w:rsidR="00107971" w:rsidRPr="004638CB" w:rsidRDefault="00107971" w:rsidP="00923969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выбор варианта поведения.</w:t>
      </w:r>
    </w:p>
    <w:p w:rsidR="00107971" w:rsidRDefault="00107971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Ценностно-смысловым ядром нашей воспитательной системы является гражданско-патриотическое воспитание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>. Воспитание любви к Родине, гордости за свою страну имеет огромное значение для развития ребенка и является источником формиров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 лучших человеческих и гражданских качеств, важнейшим инструментом духовно-нравственного становления личности.</w:t>
      </w:r>
    </w:p>
    <w:p w:rsidR="005E57C4" w:rsidRDefault="005E57C4" w:rsidP="00A04E3D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</w:rPr>
      </w:pPr>
    </w:p>
    <w:p w:rsidR="005E57C4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E57C4">
        <w:rPr>
          <w:rFonts w:ascii="Times New Roman" w:eastAsia="Times New Roman" w:hAnsi="Times New Roman"/>
          <w:b/>
        </w:rPr>
        <w:t>ПЛАН воспитательной работы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5332B3">
        <w:rPr>
          <w:rFonts w:ascii="Times New Roman" w:eastAsia="Times New Roman" w:hAnsi="Times New Roman"/>
          <w:b/>
        </w:rPr>
        <w:t xml:space="preserve">МБОУ </w:t>
      </w:r>
      <w:r>
        <w:rPr>
          <w:rFonts w:ascii="Times New Roman" w:eastAsia="Times New Roman" w:hAnsi="Times New Roman"/>
          <w:b/>
        </w:rPr>
        <w:t>Лысогорской СОШ</w:t>
      </w:r>
      <w:r w:rsidRPr="005332B3">
        <w:rPr>
          <w:rFonts w:ascii="Times New Roman" w:eastAsia="Times New Roman" w:hAnsi="Times New Roman"/>
          <w:b/>
        </w:rPr>
        <w:t xml:space="preserve"> НА 201</w:t>
      </w:r>
      <w:r>
        <w:rPr>
          <w:rFonts w:ascii="Times New Roman" w:eastAsia="Times New Roman" w:hAnsi="Times New Roman"/>
          <w:b/>
        </w:rPr>
        <w:t>9</w:t>
      </w:r>
      <w:r w:rsidRPr="005332B3">
        <w:rPr>
          <w:rFonts w:ascii="Times New Roman" w:eastAsia="Times New Roman" w:hAnsi="Times New Roman"/>
          <w:b/>
        </w:rPr>
        <w:t>-20</w:t>
      </w:r>
      <w:r>
        <w:rPr>
          <w:rFonts w:ascii="Times New Roman" w:eastAsia="Times New Roman" w:hAnsi="Times New Roman"/>
          <w:b/>
        </w:rPr>
        <w:t>20</w:t>
      </w:r>
      <w:r w:rsidRPr="005332B3">
        <w:rPr>
          <w:rFonts w:ascii="Times New Roman" w:eastAsia="Times New Roman" w:hAnsi="Times New Roman"/>
          <w:b/>
        </w:rPr>
        <w:t xml:space="preserve"> УЧЕБНЫЙ ГОД</w:t>
      </w:r>
    </w:p>
    <w:p w:rsidR="005E57C4" w:rsidRPr="005332B3" w:rsidRDefault="005E57C4" w:rsidP="005E57C4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  <w:b/>
        </w:rPr>
        <w:t>Целью воспитательной работы</w:t>
      </w:r>
      <w:r w:rsidRPr="00DA4D76">
        <w:rPr>
          <w:rFonts w:asciiTheme="minorHAnsi" w:hAnsiTheme="minorHAnsi" w:cstheme="minorHAnsi"/>
        </w:rPr>
        <w:t xml:space="preserve"> школы в 2019 - 2020 учебном году являе</w:t>
      </w:r>
      <w:r w:rsidRPr="00DA4D76">
        <w:rPr>
          <w:rFonts w:asciiTheme="minorHAnsi" w:hAnsiTheme="minorHAnsi" w:cstheme="minorHAnsi"/>
        </w:rPr>
        <w:t>т</w:t>
      </w:r>
      <w:r w:rsidRPr="00DA4D76">
        <w:rPr>
          <w:rFonts w:asciiTheme="minorHAnsi" w:hAnsiTheme="minorHAnsi" w:cstheme="minorHAnsi"/>
        </w:rPr>
        <w:t>ся:</w:t>
      </w:r>
    </w:p>
    <w:p w:rsidR="005E57C4" w:rsidRPr="00DA4D76" w:rsidRDefault="005E57C4" w:rsidP="005E57C4">
      <w:pPr>
        <w:ind w:left="360"/>
        <w:jc w:val="both"/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- совершенствование воспитательной деятельности, способствующей развитию нра</w:t>
      </w:r>
      <w:r w:rsidRPr="00DA4D76">
        <w:rPr>
          <w:rFonts w:asciiTheme="minorHAnsi" w:hAnsiTheme="minorHAnsi" w:cstheme="minorHAnsi"/>
        </w:rPr>
        <w:t>в</w:t>
      </w:r>
      <w:r w:rsidRPr="00DA4D76">
        <w:rPr>
          <w:rFonts w:asciiTheme="minorHAnsi" w:hAnsiTheme="minorHAnsi" w:cstheme="minorHAnsi"/>
        </w:rPr>
        <w:t>ственной личности, разделяющей российские традиционные духовные ценности,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t>ладающей актуальными знаниями и умениями, способной реализовать свой потенциал в условиях современного общества, через организацию целенаправленного взаимоде</w:t>
      </w:r>
      <w:r w:rsidRPr="00DA4D76">
        <w:rPr>
          <w:rFonts w:asciiTheme="minorHAnsi" w:hAnsiTheme="minorHAnsi" w:cstheme="minorHAnsi"/>
        </w:rPr>
        <w:t>й</w:t>
      </w:r>
      <w:r w:rsidRPr="00DA4D76">
        <w:rPr>
          <w:rFonts w:asciiTheme="minorHAnsi" w:hAnsiTheme="minorHAnsi" w:cstheme="minorHAnsi"/>
        </w:rPr>
        <w:t>ствия и сотрудничества всех участников образовательного процесса: обучающихся (в т</w:t>
      </w:r>
      <w:proofErr w:type="gramStart"/>
      <w:r w:rsidRPr="00DA4D76">
        <w:rPr>
          <w:rFonts w:asciiTheme="minorHAnsi" w:hAnsiTheme="minorHAnsi" w:cstheme="minorHAnsi"/>
        </w:rPr>
        <w:t>.ч</w:t>
      </w:r>
      <w:proofErr w:type="gramEnd"/>
      <w:r w:rsidRPr="00DA4D76">
        <w:rPr>
          <w:rFonts w:asciiTheme="minorHAnsi" w:hAnsiTheme="minorHAnsi" w:cstheme="minorHAnsi"/>
        </w:rPr>
        <w:t xml:space="preserve"> детей с ОВЗ и детей-инвалидов), педагогического коллектива школы, родителей (законных представителей) и представителей гражданского общес</w:t>
      </w:r>
      <w:r w:rsidRPr="00DA4D76">
        <w:rPr>
          <w:rFonts w:asciiTheme="minorHAnsi" w:hAnsiTheme="minorHAnsi" w:cstheme="minorHAnsi"/>
        </w:rPr>
        <w:t>т</w:t>
      </w:r>
      <w:r w:rsidRPr="00DA4D76">
        <w:rPr>
          <w:rFonts w:asciiTheme="minorHAnsi" w:hAnsiTheme="minorHAnsi" w:cstheme="minorHAnsi"/>
        </w:rPr>
        <w:t>ва.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 xml:space="preserve">                    Задачи воспитательной работы: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совершенствование системы воспитательной работы в классных коллект</w:t>
      </w:r>
      <w:r w:rsidRPr="00DA4D76">
        <w:rPr>
          <w:rFonts w:asciiTheme="minorHAnsi" w:hAnsiTheme="minorHAnsi" w:cstheme="minorHAnsi"/>
        </w:rPr>
        <w:t>и</w:t>
      </w:r>
      <w:r w:rsidRPr="00DA4D76">
        <w:rPr>
          <w:rFonts w:asciiTheme="minorHAnsi" w:hAnsiTheme="minorHAnsi" w:cstheme="minorHAnsi"/>
        </w:rPr>
        <w:t xml:space="preserve">вах;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приобщение школьников к ведущим духовным ценностям своего народа, к его наци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нальной культуре, языку, традициям и обычаям;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</w:t>
      </w:r>
      <w:r w:rsidRPr="00DA4D76">
        <w:rPr>
          <w:rFonts w:asciiTheme="minorHAnsi" w:hAnsiTheme="minorHAnsi" w:cstheme="minorHAnsi"/>
        </w:rPr>
        <w:t>у</w:t>
      </w:r>
      <w:r w:rsidRPr="00DA4D76">
        <w:rPr>
          <w:rFonts w:asciiTheme="minorHAnsi" w:hAnsiTheme="minorHAnsi" w:cstheme="minorHAnsi"/>
        </w:rPr>
        <w:t>плений несовершеннолетними;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создать условия для выстраивания системы воспитания в школе на основе гуманизации и личностно-ориентированного подхода в обучении и воспит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>нии школьников;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продолжить работу по поддержке социальной инициативы, творчества, самостоятельн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сти у школьников через развитие детских общественных движений и органов ученическ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го самоуправления;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коммуникативных умений педагогов, работать в системе «учитель – ученик - родитель».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Реализация этих целей и задач предполагает: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создание благоприятных условий и возможностей для полноценного разв</w:t>
      </w:r>
      <w:r w:rsidRPr="00DA4D76">
        <w:rPr>
          <w:rFonts w:asciiTheme="minorHAnsi" w:hAnsiTheme="minorHAnsi" w:cstheme="minorHAnsi"/>
        </w:rPr>
        <w:t>и</w:t>
      </w:r>
      <w:r w:rsidRPr="00DA4D76">
        <w:rPr>
          <w:rFonts w:asciiTheme="minorHAnsi" w:hAnsiTheme="minorHAnsi" w:cstheme="minorHAnsi"/>
        </w:rPr>
        <w:t>тия личности, для охраныздоровья и жизни детей;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proofErr w:type="gramStart"/>
      <w:r w:rsidRPr="00DA4D76">
        <w:rPr>
          <w:rFonts w:asciiTheme="minorHAnsi" w:hAnsiTheme="minorHAnsi" w:cstheme="minorHAnsi"/>
        </w:rPr>
        <w:t>• создание условий проявления и мотивации творческой активности воспитанников в ра</w:t>
      </w:r>
      <w:r w:rsidRPr="00DA4D76">
        <w:rPr>
          <w:rFonts w:asciiTheme="minorHAnsi" w:hAnsiTheme="minorHAnsi" w:cstheme="minorHAnsi"/>
        </w:rPr>
        <w:t>з</w:t>
      </w:r>
      <w:r w:rsidRPr="00DA4D76">
        <w:rPr>
          <w:rFonts w:asciiTheme="minorHAnsi" w:hAnsiTheme="minorHAnsi" w:cstheme="minorHAnsi"/>
        </w:rPr>
        <w:t>личных сферахсоциально значимой деятельности;</w:t>
      </w:r>
      <w:proofErr w:type="gramEnd"/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развитие системы непрерывного образования; преемственность уровней и ступеней о</w:t>
      </w:r>
      <w:r w:rsidRPr="00DA4D76">
        <w:rPr>
          <w:rFonts w:asciiTheme="minorHAnsi" w:hAnsiTheme="minorHAnsi" w:cstheme="minorHAnsi"/>
        </w:rPr>
        <w:t>б</w:t>
      </w:r>
      <w:r w:rsidRPr="00DA4D76">
        <w:rPr>
          <w:rFonts w:asciiTheme="minorHAnsi" w:hAnsiTheme="minorHAnsi" w:cstheme="minorHAnsi"/>
        </w:rPr>
        <w:t>разования; поддержкаисследовательской и проектной деятельн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сти;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освоение и использование в практической деятельности новых педагогических технол</w:t>
      </w:r>
      <w:r w:rsidRPr="00DA4D76">
        <w:rPr>
          <w:rFonts w:asciiTheme="minorHAnsi" w:hAnsiTheme="minorHAnsi" w:cstheme="minorHAnsi"/>
        </w:rPr>
        <w:t>о</w:t>
      </w:r>
      <w:r w:rsidRPr="00DA4D76">
        <w:rPr>
          <w:rFonts w:asciiTheme="minorHAnsi" w:hAnsiTheme="minorHAnsi" w:cstheme="minorHAnsi"/>
        </w:rPr>
        <w:t>гий и методиквоспитательной работы;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 xml:space="preserve">• развитие различных форм ученического самоуправления; 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lastRenderedPageBreak/>
        <w:t>• дальнейшее развитие и совершенствование системы дополнительного образования в школе;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  <w:r w:rsidRPr="00DA4D76">
        <w:rPr>
          <w:rFonts w:asciiTheme="minorHAnsi" w:hAnsiTheme="minorHAnsi" w:cstheme="minorHAnsi"/>
        </w:rPr>
        <w:t>• координация деятельности и взаимодействие всех звеньев воспитательной системы: б</w:t>
      </w:r>
      <w:r w:rsidRPr="00DA4D76">
        <w:rPr>
          <w:rFonts w:asciiTheme="minorHAnsi" w:hAnsiTheme="minorHAnsi" w:cstheme="minorHAnsi"/>
        </w:rPr>
        <w:t>а</w:t>
      </w:r>
      <w:r w:rsidRPr="00DA4D76">
        <w:rPr>
          <w:rFonts w:asciiTheme="minorHAnsi" w:hAnsiTheme="minorHAnsi" w:cstheme="minorHAnsi"/>
        </w:rPr>
        <w:t xml:space="preserve">зового идополнительного образования; школы и социума; школы и семьи. </w:t>
      </w:r>
    </w:p>
    <w:p w:rsidR="005E57C4" w:rsidRPr="00DA4D76" w:rsidRDefault="005E57C4" w:rsidP="005E57C4">
      <w:pPr>
        <w:jc w:val="center"/>
        <w:rPr>
          <w:rFonts w:asciiTheme="minorHAnsi" w:hAnsiTheme="minorHAnsi" w:cstheme="minorHAnsi"/>
          <w:b/>
        </w:rPr>
      </w:pPr>
      <w:r w:rsidRPr="00DA4D76">
        <w:rPr>
          <w:rFonts w:asciiTheme="minorHAnsi" w:hAnsiTheme="minorHAnsi" w:cstheme="minorHAnsi"/>
          <w:b/>
        </w:rPr>
        <w:t>Для достижения поставленной цели воспитательная работа реализуется по следу</w:t>
      </w:r>
      <w:r w:rsidRPr="00DA4D76">
        <w:rPr>
          <w:rFonts w:asciiTheme="minorHAnsi" w:hAnsiTheme="minorHAnsi" w:cstheme="minorHAnsi"/>
          <w:b/>
        </w:rPr>
        <w:t>ю</w:t>
      </w:r>
      <w:r w:rsidRPr="00DA4D76">
        <w:rPr>
          <w:rFonts w:asciiTheme="minorHAnsi" w:hAnsiTheme="minorHAnsi" w:cstheme="minorHAnsi"/>
          <w:b/>
        </w:rPr>
        <w:t>щим  направлениям:</w:t>
      </w: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p w:rsidR="005E57C4" w:rsidRPr="00DA4D76" w:rsidRDefault="005E57C4" w:rsidP="005E57C4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3"/>
        <w:gridCol w:w="6591"/>
      </w:tblGrid>
      <w:tr w:rsidR="005E57C4" w:rsidRPr="00DA4D76" w:rsidTr="005F76BD"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Направление воспит</w:t>
            </w:r>
            <w:r w:rsidRPr="00DA4D76">
              <w:rPr>
                <w:rFonts w:asciiTheme="minorHAnsi" w:hAnsiTheme="minorHAnsi" w:cstheme="minorHAnsi"/>
                <w:b/>
              </w:rPr>
              <w:t>а</w:t>
            </w:r>
            <w:r w:rsidRPr="00DA4D76">
              <w:rPr>
                <w:rFonts w:asciiTheme="minorHAnsi" w:hAnsiTheme="minorHAnsi" w:cstheme="minorHAnsi"/>
                <w:b/>
              </w:rPr>
              <w:t>тельной работы</w:t>
            </w:r>
          </w:p>
        </w:tc>
        <w:tc>
          <w:tcPr>
            <w:tcW w:w="3442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DA4D76">
              <w:rPr>
                <w:rFonts w:asciiTheme="minorHAnsi" w:hAnsiTheme="minorHAnsi" w:cstheme="minorHAnsi"/>
                <w:b/>
              </w:rPr>
              <w:t>Задачи работы по данному направлению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Гражданско-патриотическое.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качества, как долг, ответс</w:t>
            </w:r>
            <w:r w:rsidRPr="00DA4D76">
              <w:rPr>
                <w:rFonts w:asciiTheme="minorHAnsi" w:hAnsiTheme="minorHAnsi" w:cstheme="minorHAnsi"/>
              </w:rPr>
              <w:t>т</w:t>
            </w:r>
            <w:r w:rsidRPr="00DA4D76">
              <w:rPr>
                <w:rFonts w:asciiTheme="minorHAnsi" w:hAnsiTheme="minorHAnsi" w:cstheme="minorHAnsi"/>
              </w:rPr>
              <w:t>венность, честь, достоинство, личность.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любовь и уважение к традициям Отечества, школы, семьи.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 Нравственное и д</w:t>
            </w:r>
            <w:r w:rsidRPr="00DA4D76">
              <w:rPr>
                <w:rFonts w:asciiTheme="minorHAnsi" w:hAnsiTheme="minorHAnsi" w:cstheme="minorHAnsi"/>
              </w:rPr>
              <w:t>у</w:t>
            </w:r>
            <w:r w:rsidRPr="00DA4D76">
              <w:rPr>
                <w:rFonts w:asciiTheme="minorHAnsi" w:hAnsiTheme="minorHAnsi" w:cstheme="minorHAnsi"/>
              </w:rPr>
              <w:t>ховное.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такие качества как: культура пов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дения, эстетический вкус, уважение личн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>сти.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Создание условий для развития у учащихся творческих сп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>собностей.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Положительное отнош</w:t>
            </w:r>
            <w:r w:rsidRPr="00DA4D76">
              <w:rPr>
                <w:rFonts w:asciiTheme="minorHAnsi" w:hAnsiTheme="minorHAnsi" w:cstheme="minorHAnsi"/>
              </w:rPr>
              <w:t>е</w:t>
            </w:r>
            <w:r w:rsidRPr="00DA4D76">
              <w:rPr>
                <w:rFonts w:asciiTheme="minorHAnsi" w:hAnsiTheme="minorHAnsi" w:cstheme="minorHAnsi"/>
              </w:rPr>
              <w:t>ние к труду и тво</w:t>
            </w:r>
            <w:r w:rsidRPr="00DA4D76">
              <w:rPr>
                <w:rFonts w:asciiTheme="minorHAnsi" w:hAnsiTheme="minorHAnsi" w:cstheme="minorHAnsi"/>
              </w:rPr>
              <w:t>р</w:t>
            </w:r>
            <w:r w:rsidRPr="00DA4D76">
              <w:rPr>
                <w:rFonts w:asciiTheme="minorHAnsi" w:hAnsiTheme="minorHAnsi" w:cstheme="minorHAnsi"/>
              </w:rPr>
              <w:t>честву.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Воспитывать уважение к людям труда и продуктам их де</w:t>
            </w:r>
            <w:r w:rsidRPr="00DA4D76">
              <w:rPr>
                <w:rFonts w:asciiTheme="minorHAnsi" w:hAnsiTheme="minorHAnsi" w:cstheme="minorHAnsi"/>
              </w:rPr>
              <w:t>я</w:t>
            </w:r>
            <w:r w:rsidRPr="00DA4D76">
              <w:rPr>
                <w:rFonts w:asciiTheme="minorHAnsi" w:hAnsiTheme="minorHAnsi" w:cstheme="minorHAnsi"/>
              </w:rPr>
              <w:t>тельности.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Воспитывать  у школьников желания трудиться.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понимание, что труд является первейшей, жи</w:t>
            </w:r>
            <w:r w:rsidRPr="00DA4D76">
              <w:rPr>
                <w:rFonts w:asciiTheme="minorHAnsi" w:hAnsiTheme="minorHAnsi" w:cstheme="minorHAnsi"/>
              </w:rPr>
              <w:t>з</w:t>
            </w:r>
            <w:r w:rsidRPr="00DA4D76">
              <w:rPr>
                <w:rFonts w:asciiTheme="minorHAnsi" w:hAnsiTheme="minorHAnsi" w:cstheme="minorHAnsi"/>
              </w:rPr>
              <w:t>ненно необходимой обязанностью и п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 xml:space="preserve">требностью человека.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Здоровьесберегающее воспитание.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у учащихся культуру сохранения и соверше</w:t>
            </w:r>
            <w:r w:rsidRPr="00DA4D76">
              <w:rPr>
                <w:rFonts w:asciiTheme="minorHAnsi" w:hAnsiTheme="minorHAnsi" w:cstheme="minorHAnsi"/>
              </w:rPr>
              <w:t>н</w:t>
            </w:r>
            <w:r w:rsidRPr="00DA4D76">
              <w:rPr>
                <w:rFonts w:asciiTheme="minorHAnsi" w:hAnsiTheme="minorHAnsi" w:cstheme="minorHAnsi"/>
              </w:rPr>
              <w:t>ствования собственного здоровья.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Популяризация занятий физической культурой и спортом.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Пропаганда здорового образа жизни 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Эстетическое. 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развитие эстетических   чувств. 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Приобщать  человека к </w:t>
            </w:r>
            <w:proofErr w:type="gramStart"/>
            <w:r w:rsidRPr="00DA4D76">
              <w:rPr>
                <w:rFonts w:asciiTheme="minorHAnsi" w:hAnsiTheme="minorHAnsi" w:cstheme="minorHAnsi"/>
              </w:rPr>
              <w:t>прекрасному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в жизни, пр</w:t>
            </w:r>
            <w:r w:rsidRPr="00DA4D76">
              <w:rPr>
                <w:rFonts w:asciiTheme="minorHAnsi" w:hAnsiTheme="minorHAnsi" w:cstheme="minorHAnsi"/>
              </w:rPr>
              <w:t>и</w:t>
            </w:r>
            <w:r w:rsidRPr="00DA4D76">
              <w:rPr>
                <w:rFonts w:asciiTheme="minorHAnsi" w:hAnsiTheme="minorHAnsi" w:cstheme="minorHAnsi"/>
              </w:rPr>
              <w:t>роде, труде.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стремление быть прекрасным вовсем: в мы</w:t>
            </w:r>
            <w:r w:rsidRPr="00DA4D76">
              <w:rPr>
                <w:rFonts w:asciiTheme="minorHAnsi" w:hAnsiTheme="minorHAnsi" w:cstheme="minorHAnsi"/>
              </w:rPr>
              <w:t>с</w:t>
            </w:r>
            <w:r w:rsidRPr="00DA4D76">
              <w:rPr>
                <w:rFonts w:asciiTheme="minorHAnsi" w:hAnsiTheme="minorHAnsi" w:cstheme="minorHAnsi"/>
              </w:rPr>
              <w:t>лях, поступках, делах, внешнем виде.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</w:t>
            </w:r>
            <w:proofErr w:type="gramStart"/>
            <w:r w:rsidRPr="00DA4D76">
              <w:rPr>
                <w:rFonts w:asciiTheme="minorHAnsi" w:hAnsiTheme="minorHAnsi" w:cstheme="minorHAnsi"/>
              </w:rPr>
              <w:t>у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DA4D76">
              <w:rPr>
                <w:rFonts w:asciiTheme="minorHAnsi" w:hAnsiTheme="minorHAnsi" w:cstheme="minorHAnsi"/>
              </w:rPr>
              <w:t>обучающихся</w:t>
            </w:r>
            <w:proofErr w:type="gramEnd"/>
            <w:r w:rsidRPr="00DA4D76">
              <w:rPr>
                <w:rFonts w:asciiTheme="minorHAnsi" w:hAnsiTheme="minorHAnsi" w:cstheme="minorHAnsi"/>
              </w:rPr>
              <w:t xml:space="preserve"> навыки культуроосвоения и культуросозидания, направленных на активизацию их пр</w:t>
            </w:r>
            <w:r w:rsidRPr="00DA4D76">
              <w:rPr>
                <w:rFonts w:asciiTheme="minorHAnsi" w:hAnsiTheme="minorHAnsi" w:cstheme="minorHAnsi"/>
              </w:rPr>
              <w:t>и</w:t>
            </w:r>
            <w:r w:rsidRPr="00DA4D76">
              <w:rPr>
                <w:rFonts w:asciiTheme="minorHAnsi" w:hAnsiTheme="minorHAnsi" w:cstheme="minorHAnsi"/>
              </w:rPr>
              <w:t>общения к достижениям общечел</w:t>
            </w:r>
            <w:r w:rsidRPr="00DA4D76">
              <w:rPr>
                <w:rFonts w:asciiTheme="minorHAnsi" w:hAnsiTheme="minorHAnsi" w:cstheme="minorHAnsi"/>
              </w:rPr>
              <w:t>о</w:t>
            </w:r>
            <w:r w:rsidRPr="00DA4D76">
              <w:rPr>
                <w:rFonts w:asciiTheme="minorHAnsi" w:hAnsiTheme="minorHAnsi" w:cstheme="minorHAnsi"/>
              </w:rPr>
              <w:t>веческой и национальной культуры</w:t>
            </w: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Гражданско-правовое. </w:t>
            </w: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 xml:space="preserve">Формировать 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 умения разрешать конфликты ненасильстве</w:t>
            </w:r>
            <w:r w:rsidRPr="00DA4D76">
              <w:rPr>
                <w:rFonts w:asciiTheme="minorHAnsi" w:eastAsia="Times New Roman" w:hAnsiTheme="minorHAnsi" w:cstheme="minorHAnsi"/>
              </w:rPr>
              <w:t>н</w:t>
            </w:r>
            <w:r w:rsidRPr="00DA4D76">
              <w:rPr>
                <w:rFonts w:asciiTheme="minorHAnsi" w:eastAsia="Times New Roman" w:hAnsiTheme="minorHAnsi" w:cstheme="minorHAnsi"/>
              </w:rPr>
              <w:t xml:space="preserve">ным путем. 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активную гражданскую позицию через участие в школьном самоуправлении и воспитание уважения к св</w:t>
            </w:r>
            <w:r w:rsidRPr="00DA4D76">
              <w:rPr>
                <w:rFonts w:asciiTheme="minorHAnsi" w:eastAsia="Times New Roman" w:hAnsiTheme="minorHAnsi" w:cstheme="minorHAnsi"/>
              </w:rPr>
              <w:t>о</w:t>
            </w:r>
            <w:r w:rsidRPr="00DA4D76">
              <w:rPr>
                <w:rFonts w:asciiTheme="minorHAnsi" w:eastAsia="Times New Roman" w:hAnsiTheme="minorHAnsi" w:cstheme="minorHAnsi"/>
              </w:rPr>
              <w:t>ему народу, к труду, толерантность.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eastAsia="Times New Roman" w:hAnsiTheme="minorHAnsi" w:cstheme="minorHAnsi"/>
              </w:rPr>
            </w:pPr>
            <w:r w:rsidRPr="00DA4D76">
              <w:rPr>
                <w:rFonts w:asciiTheme="minorHAnsi" w:eastAsia="Times New Roman" w:hAnsiTheme="minorHAnsi" w:cstheme="minorHAnsi"/>
              </w:rPr>
              <w:t>Формировать уважительное отношение к жизни, осознавать права каждого человека на жизнь</w:t>
            </w:r>
            <w:r w:rsidRPr="00DA4D76">
              <w:rPr>
                <w:rFonts w:asciiTheme="minorHAnsi" w:eastAsia="Times New Roman" w:hAnsiTheme="minorHAnsi" w:cstheme="minorHAnsi"/>
                <w:i/>
                <w:iCs/>
              </w:rPr>
              <w:t>.</w:t>
            </w:r>
          </w:p>
          <w:p w:rsidR="005E57C4" w:rsidRPr="00DA4D76" w:rsidRDefault="005E57C4" w:rsidP="005F76BD">
            <w:pPr>
              <w:pStyle w:val="a7"/>
              <w:ind w:left="0"/>
              <w:rPr>
                <w:rFonts w:asciiTheme="minorHAnsi" w:hAnsiTheme="minorHAnsi" w:cstheme="minorHAnsi"/>
              </w:rPr>
            </w:pPr>
          </w:p>
        </w:tc>
      </w:tr>
      <w:tr w:rsidR="005E57C4" w:rsidRPr="00DA4D76" w:rsidTr="005F76BD">
        <w:trPr>
          <w:trHeight w:val="850"/>
        </w:trPr>
        <w:tc>
          <w:tcPr>
            <w:tcW w:w="1558" w:type="pct"/>
            <w:vAlign w:val="center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Экологическое воспит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ние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42" w:type="pct"/>
          </w:tcPr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Изучение учащимися природы и истории родного края.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Формировать правильное отношение к окружающей среде.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Организация работы по совершенствованию туристских н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выков.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Содействие в проведении исследовательской работы уч</w:t>
            </w:r>
            <w:r w:rsidRPr="00DA4D76">
              <w:rPr>
                <w:rFonts w:asciiTheme="minorHAnsi" w:hAnsiTheme="minorHAnsi" w:cstheme="minorHAnsi"/>
              </w:rPr>
              <w:t>а</w:t>
            </w:r>
            <w:r w:rsidRPr="00DA4D76">
              <w:rPr>
                <w:rFonts w:asciiTheme="minorHAnsi" w:hAnsiTheme="minorHAnsi" w:cstheme="minorHAnsi"/>
              </w:rPr>
              <w:t>щихся.</w:t>
            </w:r>
          </w:p>
          <w:p w:rsidR="005E57C4" w:rsidRPr="00DA4D76" w:rsidRDefault="005E57C4" w:rsidP="005F76BD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DA4D76">
              <w:rPr>
                <w:rFonts w:asciiTheme="minorHAnsi" w:hAnsiTheme="minorHAnsi" w:cstheme="minorHAnsi"/>
              </w:rPr>
              <w:t>Проведение природоохранных акций.</w:t>
            </w:r>
          </w:p>
        </w:tc>
      </w:tr>
    </w:tbl>
    <w:p w:rsidR="005E57C4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F44A6E" w:rsidRDefault="005E57C4" w:rsidP="005E57C4">
      <w:pPr>
        <w:rPr>
          <w:rFonts w:ascii="Times New Roman" w:hAnsi="Times New Roman"/>
          <w:sz w:val="28"/>
          <w:szCs w:val="28"/>
        </w:rPr>
      </w:pPr>
    </w:p>
    <w:p w:rsidR="005E57C4" w:rsidRPr="005332B3" w:rsidRDefault="005E57C4" w:rsidP="005E57C4">
      <w:pPr>
        <w:rPr>
          <w:rFonts w:ascii="Times New Roman" w:eastAsia="Times New Roman" w:hAnsi="Times New Roman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793"/>
        <w:gridCol w:w="2036"/>
        <w:gridCol w:w="2818"/>
      </w:tblGrid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 xml:space="preserve">№  </w:t>
            </w:r>
            <w:proofErr w:type="gramStart"/>
            <w:r w:rsidRPr="00AD579B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AD579B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Мероприятия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Сроки провед</w:t>
            </w:r>
            <w:r w:rsidRPr="00AD579B">
              <w:rPr>
                <w:rFonts w:ascii="Times New Roman" w:eastAsia="Calibri" w:hAnsi="Times New Roman"/>
                <w:lang w:eastAsia="en-US"/>
              </w:rPr>
              <w:t>е</w:t>
            </w:r>
            <w:r w:rsidRPr="00AD579B">
              <w:rPr>
                <w:rFonts w:ascii="Times New Roman" w:eastAsia="Calibri" w:hAnsi="Times New Roman"/>
                <w:lang w:eastAsia="en-US"/>
              </w:rPr>
              <w:t>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  <w:r w:rsidRPr="00AD579B">
              <w:rPr>
                <w:rFonts w:ascii="Times New Roman" w:eastAsia="Calibri" w:hAnsi="Times New Roman"/>
                <w:lang w:eastAsia="en-US"/>
              </w:rPr>
              <w:t>Ответственные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4497C" w:rsidRDefault="005E57C4" w:rsidP="005F76BD">
            <w:pPr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AD579B">
              <w:rPr>
                <w:rFonts w:ascii="Times New Roman" w:eastAsia="Calibri" w:hAnsi="Times New Roman"/>
                <w:b/>
                <w:lang w:eastAsia="en-US"/>
              </w:rPr>
              <w:t xml:space="preserve">Гражданско-патриотическое.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AD579B" w:rsidRDefault="005E57C4" w:rsidP="005F76BD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солидарности в борьбе с терроризмом.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Всероссийский конкурс творч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ских и исследовательских работ, сочинений обучающихся #Вм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стеЯрче;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«Неделя энергосбережения»;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Единый урок энергосбережения.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Сентябрь-ноябрь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AD579B" w:rsidRDefault="005E57C4" w:rsidP="005F76BD">
            <w:pPr>
              <w:tabs>
                <w:tab w:val="left" w:pos="2080"/>
              </w:tabs>
              <w:rPr>
                <w:rFonts w:ascii="Times New Roman" w:eastAsia="Calibri" w:hAnsi="Times New Roman"/>
                <w:lang w:eastAsia="en-US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«Белые крылья памяти» мер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приятие, посвященное дню пам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ти павших воинов на полях ср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 xml:space="preserve">жений.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16423">
              <w:rPr>
                <w:rFonts w:ascii="Times New Roman" w:hAnsi="Times New Roman"/>
              </w:rPr>
              <w:t xml:space="preserve">.10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Если мы едины, мы непобед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</w:t>
            </w:r>
            <w:r w:rsidRPr="009514F5">
              <w:rPr>
                <w:rFonts w:ascii="Times New Roman" w:hAnsi="Times New Roman"/>
              </w:rPr>
              <w:t>»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часы, мероприятия, конкурсы ко Дню народного единства</w:t>
            </w:r>
            <w:r>
              <w:rPr>
                <w:rFonts w:ascii="Times New Roman" w:hAnsi="Times New Roman"/>
              </w:rPr>
              <w:t xml:space="preserve"> 04.11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Международный день толеран</w:t>
            </w:r>
            <w:r w:rsidRPr="009514F5">
              <w:rPr>
                <w:rFonts w:ascii="Times New Roman" w:hAnsi="Times New Roman"/>
              </w:rPr>
              <w:t>т</w:t>
            </w:r>
            <w:r w:rsidRPr="009514F5">
              <w:rPr>
                <w:rFonts w:ascii="Times New Roman" w:hAnsi="Times New Roman"/>
              </w:rPr>
              <w:t xml:space="preserve">ности </w:t>
            </w:r>
            <w:r>
              <w:rPr>
                <w:rFonts w:ascii="Times New Roman" w:hAnsi="Times New Roman"/>
              </w:rPr>
              <w:t>16.11 «Будьте терпимы»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Районная краеведческая конф</w:t>
            </w:r>
            <w:r w:rsidRPr="009514F5">
              <w:rPr>
                <w:rFonts w:ascii="Times New Roman" w:hAnsi="Times New Roman"/>
              </w:rPr>
              <w:t>е</w:t>
            </w:r>
            <w:r w:rsidRPr="009514F5">
              <w:rPr>
                <w:rFonts w:ascii="Times New Roman" w:hAnsi="Times New Roman"/>
              </w:rPr>
              <w:t>ренция «Отечество»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20.11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Зам</w:t>
            </w:r>
            <w:proofErr w:type="gramStart"/>
            <w:r w:rsidRPr="009514F5">
              <w:rPr>
                <w:rFonts w:ascii="Times New Roman" w:hAnsi="Times New Roman"/>
              </w:rPr>
              <w:t>.д</w:t>
            </w:r>
            <w:proofErr w:type="gramEnd"/>
            <w:r w:rsidRPr="009514F5">
              <w:rPr>
                <w:rFonts w:ascii="Times New Roman" w:hAnsi="Times New Roman"/>
              </w:rPr>
              <w:t>иректора по ВР,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Международный день инвалидов 03.12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</w:t>
            </w:r>
            <w:r>
              <w:rPr>
                <w:rFonts w:ascii="Times New Roman" w:hAnsi="Times New Roman"/>
              </w:rPr>
              <w:t>ссные часы, акции, презент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уроки добра «Все мы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ные».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неизвестного солдата 03.12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героев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«Славные сыны Отечества» 09.12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«Главный Закон РФ»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конституции </w:t>
            </w:r>
            <w:proofErr w:type="gramStart"/>
            <w:r w:rsidRPr="00016423">
              <w:rPr>
                <w:rFonts w:ascii="Times New Roman" w:hAnsi="Times New Roman"/>
              </w:rPr>
              <w:t>–к</w:t>
            </w:r>
            <w:proofErr w:type="gramEnd"/>
            <w:r w:rsidRPr="00016423">
              <w:rPr>
                <w:rFonts w:ascii="Times New Roman" w:hAnsi="Times New Roman"/>
              </w:rPr>
              <w:t>лассные ч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сы, тематические линейки, вруч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ние паспортов, посвященные си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>волике РФ.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декабря День прав человека, приуроченный к празднованию Дня Конституции.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12.12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8D413E" w:rsidRDefault="005E57C4" w:rsidP="005F76BD">
            <w:pPr>
              <w:tabs>
                <w:tab w:val="left" w:pos="208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6423">
              <w:rPr>
                <w:rFonts w:ascii="Times New Roman" w:hAnsi="Times New Roman"/>
              </w:rPr>
              <w:t>едагог-организатор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8D413E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разгрома советскими во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сками немецко-фашистских вой</w:t>
            </w:r>
            <w:proofErr w:type="gramStart"/>
            <w:r w:rsidRPr="00016423">
              <w:rPr>
                <w:rFonts w:ascii="Times New Roman" w:hAnsi="Times New Roman"/>
              </w:rPr>
              <w:t>ск в Ст</w:t>
            </w:r>
            <w:proofErr w:type="gramEnd"/>
            <w:r w:rsidRPr="00016423">
              <w:rPr>
                <w:rFonts w:ascii="Times New Roman" w:hAnsi="Times New Roman"/>
              </w:rPr>
              <w:t>алинградской битве (1943)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Месячник оборонно-массовой и спортивной работы, посвященный </w:t>
            </w:r>
            <w:r w:rsidRPr="00016423">
              <w:rPr>
                <w:rFonts w:ascii="Times New Roman" w:hAnsi="Times New Roman"/>
              </w:rPr>
              <w:lastRenderedPageBreak/>
              <w:t>Дню Защитников Отечества: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-экскурсии в музей, встречи с в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теранами боевых действий, клас</w:t>
            </w:r>
            <w:r w:rsidRPr="00016423">
              <w:rPr>
                <w:rFonts w:ascii="Times New Roman" w:hAnsi="Times New Roman"/>
              </w:rPr>
              <w:t>с</w:t>
            </w:r>
            <w:r w:rsidRPr="00016423">
              <w:rPr>
                <w:rFonts w:ascii="Times New Roman" w:hAnsi="Times New Roman"/>
              </w:rPr>
              <w:t>ные часы, презентации, интера</w:t>
            </w:r>
            <w:r w:rsidRPr="00016423">
              <w:rPr>
                <w:rFonts w:ascii="Times New Roman" w:hAnsi="Times New Roman"/>
              </w:rPr>
              <w:t>к</w:t>
            </w:r>
            <w:r w:rsidRPr="00016423">
              <w:rPr>
                <w:rFonts w:ascii="Times New Roman" w:hAnsi="Times New Roman"/>
              </w:rPr>
              <w:t>тивные уроки, спорт</w:t>
            </w:r>
            <w:proofErr w:type="gramStart"/>
            <w:r w:rsidRPr="00016423">
              <w:rPr>
                <w:rFonts w:ascii="Times New Roman" w:hAnsi="Times New Roman"/>
              </w:rPr>
              <w:t>.м</w:t>
            </w:r>
            <w:proofErr w:type="gramEnd"/>
            <w:r w:rsidRPr="00016423">
              <w:rPr>
                <w:rFonts w:ascii="Times New Roman" w:hAnsi="Times New Roman"/>
              </w:rPr>
              <w:t xml:space="preserve">ероприятия, смотр строя и песни.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22.01-22.02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Педагог-организатор,  Классные руководители, </w:t>
            </w:r>
            <w:r w:rsidRPr="00016423">
              <w:rPr>
                <w:rFonts w:ascii="Times New Roman" w:hAnsi="Times New Roman"/>
              </w:rPr>
              <w:lastRenderedPageBreak/>
              <w:t>учитель физкультуры, учитель ОБЖ.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памяти жертв Холокоста 27.01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полного освобождения 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нинграда от фашистской блокады (1944, 27.01)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26-29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016423">
              <w:rPr>
                <w:rFonts w:ascii="Times New Roman" w:hAnsi="Times New Roman"/>
              </w:rPr>
              <w:t xml:space="preserve"> годовщина  освобождения Л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согорки от немецко-фашистских захватчиков. «Мы будем по</w:t>
            </w:r>
            <w:r w:rsidRPr="00016423">
              <w:rPr>
                <w:rFonts w:ascii="Times New Roman" w:hAnsi="Times New Roman"/>
              </w:rPr>
              <w:t>м</w:t>
            </w:r>
            <w:r w:rsidRPr="00016423">
              <w:rPr>
                <w:rFonts w:ascii="Times New Roman" w:hAnsi="Times New Roman"/>
              </w:rPr>
              <w:t xml:space="preserve">нить…»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памяти о россиянах, испо</w:t>
            </w:r>
            <w:r w:rsidRPr="00016423">
              <w:rPr>
                <w:rFonts w:ascii="Times New Roman" w:hAnsi="Times New Roman"/>
              </w:rPr>
              <w:t>л</w:t>
            </w:r>
            <w:r w:rsidRPr="00016423">
              <w:rPr>
                <w:rFonts w:ascii="Times New Roman" w:hAnsi="Times New Roman"/>
              </w:rPr>
              <w:t>нявших служебный долг за пред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лами Отечества.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уроки мужества,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выставка, посвященная участн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кам боевых действий,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школьная линейка памяти, п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священная Кушнареву Юрию,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возложение цветов на могилу Кушнарева.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ПКП «Память»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6E1438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Акция «Ветеран живет рядом» (поздравление ветеранов Вов, в</w:t>
            </w:r>
            <w:r w:rsidRPr="006E1438">
              <w:rPr>
                <w:rFonts w:ascii="Times New Roman" w:hAnsi="Times New Roman"/>
              </w:rPr>
              <w:t>е</w:t>
            </w:r>
            <w:r w:rsidRPr="006E1438">
              <w:rPr>
                <w:rFonts w:ascii="Times New Roman" w:hAnsi="Times New Roman"/>
              </w:rPr>
              <w:t>теранов труда, военнослужащих и т.д.)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01.02.-25.02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Участие в районном смотре строя и песни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 учитель физкультуры,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акций и уроков муж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ства по теме: «Рота, шагнувшая в бессмертие»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27.02.</w:t>
            </w:r>
            <w:r>
              <w:rPr>
                <w:rFonts w:ascii="Times New Roman" w:hAnsi="Times New Roman"/>
              </w:rPr>
              <w:t xml:space="preserve"> - 05.03.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3374" w:rsidRDefault="005E57C4" w:rsidP="005F76BD">
            <w:pPr>
              <w:rPr>
                <w:rFonts w:ascii="Times New Roman" w:hAnsi="Times New Roman"/>
              </w:rPr>
            </w:pPr>
            <w:r w:rsidRPr="00953374">
              <w:rPr>
                <w:rFonts w:ascii="Times New Roman" w:hAnsi="Times New Roman"/>
              </w:rPr>
              <w:t>Проведение кинолекториев по т</w:t>
            </w:r>
            <w:r w:rsidRPr="00953374">
              <w:rPr>
                <w:rFonts w:ascii="Times New Roman" w:hAnsi="Times New Roman"/>
              </w:rPr>
              <w:t>е</w:t>
            </w:r>
            <w:r w:rsidRPr="00953374">
              <w:rPr>
                <w:rFonts w:ascii="Times New Roman" w:hAnsi="Times New Roman"/>
              </w:rPr>
              <w:t xml:space="preserve">ме: «В жизни всегда есть место подвигу» </w:t>
            </w:r>
          </w:p>
          <w:p w:rsidR="005E57C4" w:rsidRPr="00953374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(март)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космонавтики. Гагаринский урок «Космос – это мы»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0.04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пожарной охраны. Темат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ческий урок ОБЖ 30.04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ОБЖ, классн</w:t>
            </w:r>
            <w:r>
              <w:rPr>
                <w:rFonts w:ascii="Times New Roman" w:hAnsi="Times New Roman"/>
              </w:rPr>
              <w:t xml:space="preserve">ые </w:t>
            </w:r>
            <w:r w:rsidRPr="00016423">
              <w:rPr>
                <w:rFonts w:ascii="Times New Roman" w:hAnsi="Times New Roman"/>
              </w:rPr>
              <w:t xml:space="preserve">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– конкурс «Пою мое Отечество» - посв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щенный 74 годовщине Победы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Щирова Е.Н.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«Великой Победе посвящается!»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-тематические классные часы, п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священные Дню Победы.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  «Вахтах Памяти»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участие в акции Георгиевская ленточка, Синий платочек,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- велопробег,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день здоровья,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классные часы, беседы, уроки мужества.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lastRenderedPageBreak/>
              <w:t>23.04- 09.05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Акция «Время добра»:</w:t>
            </w:r>
          </w:p>
          <w:p w:rsidR="005E57C4" w:rsidRPr="00E72F85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«Георгиевская ленточка», 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священная 74 –й годовщине 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.г.;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- «Ветеран живет рядом» (п</w:t>
            </w:r>
            <w:r w:rsidRPr="00E72F85">
              <w:rPr>
                <w:rFonts w:ascii="Times New Roman" w:hAnsi="Times New Roman"/>
              </w:rPr>
              <w:t>о</w:t>
            </w:r>
            <w:r w:rsidRPr="00E72F85">
              <w:rPr>
                <w:rFonts w:ascii="Times New Roman" w:hAnsi="Times New Roman"/>
              </w:rPr>
              <w:t>здравление ветеранов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E72F85">
                <w:rPr>
                  <w:rFonts w:ascii="Times New Roman" w:hAnsi="Times New Roman"/>
                </w:rPr>
                <w:t>1945 г</w:t>
              </w:r>
            </w:smartTag>
            <w:r w:rsidRPr="00E72F85">
              <w:rPr>
                <w:rFonts w:ascii="Times New Roman" w:hAnsi="Times New Roman"/>
              </w:rPr>
              <w:t>.г. с Днем Победы)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4D25B0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Митинг, посвященный Дню Поб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ды.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Шествие Бессмертного полка.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08-09.05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09.05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  <w:color w:val="FF0000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1E387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Памяти и скорби.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  <w:r w:rsidRPr="00317AC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июня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Педагог-организатор,  </w:t>
            </w:r>
            <w:r>
              <w:rPr>
                <w:rFonts w:ascii="Times New Roman" w:hAnsi="Times New Roman"/>
              </w:rPr>
              <w:t xml:space="preserve"> руководитель лагеря.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F76BD">
            <w:p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A267E" w:rsidRDefault="005E57C4" w:rsidP="005F76BD">
            <w:pPr>
              <w:rPr>
                <w:rFonts w:ascii="Times New Roman" w:hAnsi="Times New Roman"/>
                <w:b/>
              </w:rPr>
            </w:pPr>
            <w:r w:rsidRPr="009A267E">
              <w:rPr>
                <w:rFonts w:ascii="Times New Roman" w:hAnsi="Times New Roman"/>
                <w:b/>
              </w:rPr>
              <w:t>Эстетическое</w:t>
            </w:r>
            <w:r>
              <w:rPr>
                <w:rFonts w:ascii="Times New Roman" w:hAnsi="Times New Roman"/>
                <w:b/>
              </w:rPr>
              <w:t>, нравственно-духовное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317AC1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знаний. Праздник «Первый звонок»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Урок знаний  Урок мира.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 09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92B86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Родительские собрания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Заседание родительского комит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та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tabs>
                <w:tab w:val="left" w:pos="2080"/>
              </w:tabs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</w:t>
            </w:r>
          </w:p>
          <w:p w:rsidR="005E57C4" w:rsidRPr="00992B86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«Осенний марафон добрых дел»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добра «Чтобы радость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дям дарить, надо добрым и ве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ливым быть»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.09-</w:t>
            </w:r>
            <w:r>
              <w:rPr>
                <w:rFonts w:ascii="Times New Roman" w:hAnsi="Times New Roman"/>
              </w:rPr>
              <w:t>30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CD0842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Поздравительная открытка «П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дари частичку добра», посвяще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ная дню пожилого человека. 01.10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4011E0" w:rsidRDefault="005E57C4" w:rsidP="005F76BD">
            <w:pPr>
              <w:rPr>
                <w:rFonts w:ascii="Times New Roman" w:hAnsi="Times New Roman"/>
              </w:rPr>
            </w:pPr>
            <w:r w:rsidRPr="004011E0">
              <w:rPr>
                <w:rFonts w:ascii="Times New Roman" w:hAnsi="Times New Roman"/>
              </w:rPr>
              <w:t>01.10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 праздником, дорогие учителя</w:t>
            </w:r>
            <w:r w:rsidRPr="00016423">
              <w:rPr>
                <w:rFonts w:ascii="Times New Roman" w:hAnsi="Times New Roman"/>
              </w:rPr>
              <w:t>!»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самоуправления.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Концерт, посвященный Дню уч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 xml:space="preserve">теля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16423">
              <w:rPr>
                <w:rFonts w:ascii="Times New Roman" w:hAnsi="Times New Roman"/>
              </w:rPr>
              <w:t>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увековечивании памяти С.А. Чаплыгина, 150 л. со дня рожд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«Осень пора чудес»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Праздник Золотой Осени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22-26.10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 школьный конкурс рису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ков «Твори добро»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школьных библиотек  (27.10)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30.10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Мероприятия, посвященные Дню матери</w:t>
            </w:r>
            <w:r>
              <w:rPr>
                <w:rFonts w:ascii="Times New Roman" w:hAnsi="Times New Roman"/>
              </w:rPr>
              <w:t xml:space="preserve"> в России 25.11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Всероссийская акция «Час кода». Тематический урок информатики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 xml:space="preserve">.12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«Здравствуй, здравствуй Новый год»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Утренники, конкурсы, игры.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.12-2</w:t>
            </w:r>
            <w:r>
              <w:rPr>
                <w:rFonts w:ascii="Times New Roman" w:hAnsi="Times New Roman"/>
              </w:rPr>
              <w:t>7</w:t>
            </w:r>
            <w:r w:rsidRPr="00016423">
              <w:rPr>
                <w:rFonts w:ascii="Times New Roman" w:hAnsi="Times New Roman"/>
              </w:rPr>
              <w:t>.12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родного языка</w:t>
            </w:r>
            <w:r>
              <w:rPr>
                <w:rFonts w:ascii="Times New Roman" w:hAnsi="Times New Roman"/>
              </w:rPr>
              <w:t xml:space="preserve"> 21.02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21.02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«Любимым мамам»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Поздравляем мам с 8 марта.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утренники,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фотовыставки. 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05-07.03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Педагог-организатор,  Классные 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6E1438">
              <w:rPr>
                <w:rFonts w:ascii="Times New Roman" w:hAnsi="Times New Roman"/>
              </w:rPr>
              <w:t>Уроки доброты «Пусть ярче ст</w:t>
            </w:r>
            <w:r w:rsidRPr="006E1438">
              <w:rPr>
                <w:rFonts w:ascii="Times New Roman" w:hAnsi="Times New Roman"/>
              </w:rPr>
              <w:t>а</w:t>
            </w:r>
            <w:r w:rsidRPr="006E1438">
              <w:rPr>
                <w:rFonts w:ascii="Times New Roman" w:hAnsi="Times New Roman"/>
              </w:rPr>
              <w:t>нет мир от доброты»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Ученик года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Праздник «Последний звонок»</w:t>
            </w: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Default="005E57C4" w:rsidP="005F76BD">
            <w:pPr>
              <w:rPr>
                <w:rFonts w:ascii="Times New Roman" w:hAnsi="Times New Roman"/>
              </w:rPr>
            </w:pPr>
          </w:p>
          <w:p w:rsidR="005E57C4" w:rsidRPr="009B7B2D" w:rsidRDefault="005E57C4" w:rsidP="005F76BD">
            <w:pPr>
              <w:rPr>
                <w:rFonts w:ascii="Times New Roman" w:hAnsi="Times New Roman"/>
                <w:b/>
              </w:rPr>
            </w:pPr>
            <w:r w:rsidRPr="009B7B2D">
              <w:rPr>
                <w:rFonts w:ascii="Times New Roman" w:hAnsi="Times New Roman"/>
                <w:b/>
              </w:rPr>
              <w:t>Гражданско-правовое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25.05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Беседы в классах по ПДД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16423">
              <w:rPr>
                <w:rFonts w:ascii="Times New Roman" w:hAnsi="Times New Roman"/>
              </w:rPr>
              <w:t xml:space="preserve">.09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 w:rsidRPr="00D34F09">
              <w:rPr>
                <w:rFonts w:ascii="Times New Roman" w:hAnsi="Times New Roman"/>
              </w:rPr>
              <w:t xml:space="preserve">Неделя безопасности.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Организация и проведение урока, приуроченного ко Дню знаний и посвященного подготовке детей к действиям в условиях различного рода опасных ситуаций, адапт</w:t>
            </w:r>
            <w:r w:rsidRPr="00D62DEC">
              <w:rPr>
                <w:rFonts w:ascii="Times New Roman" w:hAnsi="Times New Roman"/>
              </w:rPr>
              <w:t>а</w:t>
            </w:r>
            <w:r w:rsidRPr="00D62DEC">
              <w:rPr>
                <w:rFonts w:ascii="Times New Roman" w:hAnsi="Times New Roman"/>
              </w:rPr>
              <w:t>ции после летних каникул, вкл</w:t>
            </w:r>
            <w:r w:rsidRPr="00D62DEC">
              <w:rPr>
                <w:rFonts w:ascii="Times New Roman" w:hAnsi="Times New Roman"/>
              </w:rPr>
              <w:t>ю</w:t>
            </w:r>
            <w:r w:rsidRPr="00D62DEC">
              <w:rPr>
                <w:rFonts w:ascii="Times New Roman" w:hAnsi="Times New Roman"/>
              </w:rPr>
              <w:t>чая дорожно-транспортный тра</w:t>
            </w:r>
            <w:r w:rsidRPr="00D62DEC">
              <w:rPr>
                <w:rFonts w:ascii="Times New Roman" w:hAnsi="Times New Roman"/>
              </w:rPr>
              <w:t>в</w:t>
            </w:r>
            <w:r w:rsidRPr="00D62DEC">
              <w:rPr>
                <w:rFonts w:ascii="Times New Roman" w:hAnsi="Times New Roman"/>
              </w:rPr>
              <w:t>матизм; зацепинг; падение с выс</w:t>
            </w:r>
            <w:r w:rsidRPr="00D62DEC">
              <w:rPr>
                <w:rFonts w:ascii="Times New Roman" w:hAnsi="Times New Roman"/>
              </w:rPr>
              <w:t>о</w:t>
            </w:r>
            <w:r w:rsidRPr="00D62DEC">
              <w:rPr>
                <w:rFonts w:ascii="Times New Roman" w:hAnsi="Times New Roman"/>
              </w:rPr>
              <w:t>ты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3-9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D34F09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«Дня знаний»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пожарных тренировок по эв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куации и инструктивных занятий с учащимися по вопросам собл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дения требований ПБ и действиям в случае возникновения пожара. 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02.09-11.09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«Мы за безопасное доро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ное движение»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D36778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Адвокатура в школе.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D62DEC">
              <w:rPr>
                <w:rFonts w:ascii="Times New Roman" w:hAnsi="Times New Roman"/>
              </w:rPr>
              <w:t>Открытые  уроки по основам безопасности жизнедеятельности с учетом сезонной специфики (дл</w:t>
            </w:r>
            <w:r>
              <w:rPr>
                <w:rFonts w:ascii="Times New Roman" w:hAnsi="Times New Roman"/>
              </w:rPr>
              <w:t>я детей совместно с родителями)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 «День безопасности» 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с просмотром тематического спектакля, акции «Пешеход! З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 xml:space="preserve">светись в темноте!» 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с участием автобуса по безопа</w:t>
            </w:r>
            <w:r w:rsidRPr="009514F5">
              <w:rPr>
                <w:rFonts w:ascii="Times New Roman" w:hAnsi="Times New Roman"/>
              </w:rPr>
              <w:t>с</w:t>
            </w:r>
            <w:r w:rsidRPr="009514F5">
              <w:rPr>
                <w:rFonts w:ascii="Times New Roman" w:hAnsi="Times New Roman"/>
              </w:rPr>
              <w:t>ности дорожного движения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2.</w:t>
            </w:r>
            <w:r w:rsidRPr="00016423"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41656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 проведение урока, посвященного мерам безопасн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сти в период наступления зимы, с учетом рисков холодного периода года, включая переохлаждения; обморожения; гололед; дорожно-транспортный травматизм и т.д.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руководители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Кушнарев И.В.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обеспечению ПБ в период подготовки и проведения Нов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годних и Рождественских праз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ников.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классные руков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дители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конкурсов социал</w:t>
            </w:r>
            <w:r w:rsidRPr="00016423">
              <w:rPr>
                <w:rFonts w:ascii="Times New Roman" w:hAnsi="Times New Roman"/>
              </w:rPr>
              <w:t>ь</w:t>
            </w:r>
            <w:r w:rsidRPr="00016423">
              <w:rPr>
                <w:rFonts w:ascii="Times New Roman" w:hAnsi="Times New Roman"/>
              </w:rPr>
              <w:t>ных проектов детей и подростков (в том числе, совместно с родит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лями, педагогами), направленных на развитие жизнеутверждающего нормативного поведения, предо</w:t>
            </w:r>
            <w:r w:rsidRPr="00016423">
              <w:rPr>
                <w:rFonts w:ascii="Times New Roman" w:hAnsi="Times New Roman"/>
              </w:rPr>
              <w:t>т</w:t>
            </w:r>
            <w:r w:rsidRPr="00016423">
              <w:rPr>
                <w:rFonts w:ascii="Times New Roman" w:hAnsi="Times New Roman"/>
              </w:rPr>
              <w:t>вращение рисков для жизни, в том числе, с учетом сезонной спец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фики; на формирование знаний, умений оказания первой помощи «#Детствобезопасности»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Сентябрь – 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кабрь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Классные руководители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Кушнарев И.В. учитель ОБЖ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Классный час, посвященный м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рам безопасности в период наст</w:t>
            </w:r>
            <w:r w:rsidRPr="00016423">
              <w:rPr>
                <w:rFonts w:ascii="Times New Roman" w:hAnsi="Times New Roman"/>
              </w:rPr>
              <w:t>у</w:t>
            </w:r>
            <w:r w:rsidRPr="00016423">
              <w:rPr>
                <w:rFonts w:ascii="Times New Roman" w:hAnsi="Times New Roman"/>
              </w:rPr>
              <w:t>пления весны, включая таяние льда, утопление, травматизм от падения сосулек, во время голол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да и т.д.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Заместитель директора по ВР Горьковенко М.В. 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 классные руководители 1-11классов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День местного самоуправления 21.04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Педагог-организатор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«ДПО Дружба»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proofErr w:type="gramStart"/>
            <w:r w:rsidRPr="00016423">
              <w:rPr>
                <w:rFonts w:ascii="Times New Roman" w:hAnsi="Times New Roman"/>
              </w:rPr>
              <w:t>Организация и проведение урока, посвященного безопасному отд</w:t>
            </w:r>
            <w:r w:rsidRPr="00016423">
              <w:rPr>
                <w:rFonts w:ascii="Times New Roman" w:hAnsi="Times New Roman"/>
              </w:rPr>
              <w:t>ы</w:t>
            </w:r>
            <w:r w:rsidRPr="00016423">
              <w:rPr>
                <w:rFonts w:ascii="Times New Roman" w:hAnsi="Times New Roman"/>
              </w:rPr>
              <w:t>ху в летний период подготовке детей к летним каникулам, прав</w:t>
            </w:r>
            <w:r w:rsidRPr="00016423">
              <w:rPr>
                <w:rFonts w:ascii="Times New Roman" w:hAnsi="Times New Roman"/>
              </w:rPr>
              <w:t>и</w:t>
            </w:r>
            <w:r w:rsidRPr="00016423">
              <w:rPr>
                <w:rFonts w:ascii="Times New Roman" w:hAnsi="Times New Roman"/>
              </w:rPr>
              <w:t>лам поведения в природной среде, в том числе на воде, а также де</w:t>
            </w:r>
            <w:r w:rsidRPr="00016423">
              <w:rPr>
                <w:rFonts w:ascii="Times New Roman" w:hAnsi="Times New Roman"/>
              </w:rPr>
              <w:t>й</w:t>
            </w:r>
            <w:r w:rsidRPr="00016423">
              <w:rPr>
                <w:rFonts w:ascii="Times New Roman" w:hAnsi="Times New Roman"/>
              </w:rPr>
              <w:t>ствиям при возникновении или угрозе возникновения ситуаций, включая утопления; ожоги; пад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>ния с высоты; отравления; пор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жения электрическим током; д</w:t>
            </w:r>
            <w:r w:rsidRPr="00016423">
              <w:rPr>
                <w:rFonts w:ascii="Times New Roman" w:hAnsi="Times New Roman"/>
              </w:rPr>
              <w:t>о</w:t>
            </w:r>
            <w:r w:rsidRPr="00016423">
              <w:rPr>
                <w:rFonts w:ascii="Times New Roman" w:hAnsi="Times New Roman"/>
              </w:rPr>
              <w:t>рожно-транспортный травматизм; роллинговый травматизм; селфи-риски; зацепинг и т.д.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</w:t>
            </w:r>
            <w:r w:rsidRPr="00016423">
              <w:rPr>
                <w:rFonts w:ascii="Times New Roman" w:hAnsi="Times New Roman"/>
              </w:rPr>
              <w:t>я</w:t>
            </w:r>
            <w:r w:rsidRPr="00016423">
              <w:rPr>
                <w:rFonts w:ascii="Times New Roman" w:hAnsi="Times New Roman"/>
              </w:rPr>
              <w:t>ца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Кушнарев И.В. учитель ОБЖ</w:t>
            </w:r>
          </w:p>
        </w:tc>
      </w:tr>
      <w:tr w:rsidR="005E57C4" w:rsidRPr="005332B3" w:rsidTr="005F76BD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EF5536" w:rsidRDefault="005E57C4" w:rsidP="005F76BD">
            <w:pPr>
              <w:rPr>
                <w:rFonts w:ascii="Times New Roman" w:hAnsi="Times New Roman"/>
                <w:b/>
              </w:rPr>
            </w:pPr>
            <w:r w:rsidRPr="00EF5536">
              <w:rPr>
                <w:rFonts w:ascii="Times New Roman" w:hAnsi="Times New Roman"/>
                <w:b/>
              </w:rPr>
              <w:t>Здоровьесберегающее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 День здоровья «</w:t>
            </w:r>
            <w:r>
              <w:rPr>
                <w:rFonts w:ascii="Times New Roman" w:hAnsi="Times New Roman"/>
              </w:rPr>
              <w:t>Мы за ЗОЖ</w:t>
            </w:r>
            <w:r w:rsidRPr="00016423">
              <w:rPr>
                <w:rFonts w:ascii="Times New Roman" w:hAnsi="Times New Roman"/>
              </w:rPr>
              <w:t>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14.09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«Армис». Заключение договоров с родителями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.09-1</w:t>
            </w:r>
            <w:r>
              <w:rPr>
                <w:rFonts w:ascii="Times New Roman" w:hAnsi="Times New Roman"/>
              </w:rPr>
              <w:t>3</w:t>
            </w:r>
            <w:r w:rsidRPr="00016423">
              <w:rPr>
                <w:rFonts w:ascii="Times New Roman" w:hAnsi="Times New Roman"/>
              </w:rPr>
              <w:t>.09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директора по вр 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Беседы, классные часы, диспуты о вреде табака.  «</w:t>
            </w:r>
            <w:r>
              <w:rPr>
                <w:rFonts w:ascii="Times New Roman" w:hAnsi="Times New Roman"/>
              </w:rPr>
              <w:t>Курение – опасная привычка</w:t>
            </w:r>
            <w:r w:rsidRPr="00016423">
              <w:rPr>
                <w:rFonts w:ascii="Times New Roman" w:hAnsi="Times New Roman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Обследования на АПК «Армис»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 xml:space="preserve">года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«Жить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рово» по профилактике негати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проявлений в детской подр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стковой среде.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ДПО «Дружба»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Мы выбираем здоровый образ жизни! Скажем наркотикам – нет!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классные часы,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-интерактивные уроки,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презентации,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выставки плакатов,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флешмобы.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Международный день борьбы с наркоманией и наркобизнесом 01.03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016423">
              <w:rPr>
                <w:rFonts w:ascii="Times New Roman" w:hAnsi="Times New Roman"/>
              </w:rPr>
              <w:t>.03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Зам директора по вр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«Принятие ответственности за собственный образ жизни». Классные часы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март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педагог-психолог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«Доброе здоровье» </w:t>
            </w:r>
            <w:r w:rsidRPr="00016423">
              <w:rPr>
                <w:rFonts w:ascii="Times New Roman" w:hAnsi="Times New Roman"/>
              </w:rPr>
              <w:t>Всемирный День Здоровья</w:t>
            </w:r>
            <w:r>
              <w:rPr>
                <w:rFonts w:ascii="Times New Roman" w:hAnsi="Times New Roman"/>
              </w:rPr>
              <w:t xml:space="preserve"> – 07.04.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по популяризации ЗОЖ (тем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тические линейки, акции, уроки здоровья)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7.04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Учитель физкультуры, учитель ОБЖ, 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Анкета (алкоголь, курение, ПАВ)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в течение месяца</w:t>
            </w:r>
            <w:r>
              <w:rPr>
                <w:rFonts w:ascii="Times New Roman" w:hAnsi="Times New Roman"/>
              </w:rPr>
              <w:t xml:space="preserve">, 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tabs>
                <w:tab w:val="left" w:pos="2080"/>
              </w:tabs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руководители, педагог-психолог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suppressAutoHyphens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7F6669" w:rsidRDefault="005E57C4" w:rsidP="005F76BD">
            <w:pPr>
              <w:rPr>
                <w:rFonts w:ascii="Times New Roman" w:eastAsia="Times New Roman" w:hAnsi="Times New Roman"/>
                <w:b/>
              </w:rPr>
            </w:pPr>
            <w:r w:rsidRPr="007F6669">
              <w:rPr>
                <w:rFonts w:ascii="Times New Roman" w:eastAsia="Times New Roman" w:hAnsi="Times New Roman"/>
                <w:b/>
              </w:rPr>
              <w:t xml:space="preserve">Экологическое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Эко-десанты по уборке и посадке деревьев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«Берегите природу нашу»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ца, сентябрь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Акция по благоустройству школы, села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«Мы за чистоту родного села»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- субботники,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- уборка братских захоронений.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  <w:p w:rsidR="005E57C4" w:rsidRPr="00016423" w:rsidRDefault="005E57C4" w:rsidP="005F76BD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День древонасаждений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E72F85">
              <w:rPr>
                <w:rFonts w:ascii="Times New Roman" w:hAnsi="Times New Roman"/>
              </w:rPr>
              <w:t>Экомарафон «Сдай макулатуру – спаси дерево!»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Побелка деревьев</w:t>
            </w:r>
          </w:p>
          <w:p w:rsidR="005E57C4" w:rsidRPr="007F417B" w:rsidRDefault="005E57C4" w:rsidP="005F76BD">
            <w:pPr>
              <w:rPr>
                <w:rFonts w:ascii="Times New Roman" w:hAnsi="Times New Roman"/>
                <w:b/>
              </w:rPr>
            </w:pPr>
            <w:r w:rsidRPr="007F417B">
              <w:rPr>
                <w:rFonts w:ascii="Times New Roman" w:hAnsi="Times New Roman"/>
                <w:b/>
              </w:rPr>
              <w:t>Положительное отношение к труду и творчеству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Апрель-май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дежурства по школе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первая неделя</w:t>
            </w:r>
            <w:r>
              <w:rPr>
                <w:rFonts w:ascii="Times New Roman" w:hAnsi="Times New Roman"/>
              </w:rPr>
              <w:t xml:space="preserve"> сентября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</w:t>
            </w:r>
            <w:proofErr w:type="gramStart"/>
            <w:r w:rsidRPr="005332B3">
              <w:rPr>
                <w:rFonts w:ascii="Times New Roman" w:eastAsia="Times New Roman" w:hAnsi="Times New Roman"/>
              </w:rPr>
              <w:t>.д</w:t>
            </w:r>
            <w:proofErr w:type="gramEnd"/>
            <w:r w:rsidRPr="005332B3">
              <w:rPr>
                <w:rFonts w:ascii="Times New Roman" w:eastAsia="Times New Roman" w:hAnsi="Times New Roman"/>
              </w:rPr>
              <w:t>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Профдекада. Акции, классные ч</w:t>
            </w:r>
            <w:r w:rsidRPr="009514F5">
              <w:rPr>
                <w:rFonts w:ascii="Times New Roman" w:hAnsi="Times New Roman"/>
              </w:rPr>
              <w:t>а</w:t>
            </w:r>
            <w:r w:rsidRPr="009514F5">
              <w:rPr>
                <w:rFonts w:ascii="Times New Roman" w:hAnsi="Times New Roman"/>
              </w:rPr>
              <w:t>сы, презентации.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презентации профессий,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семейные династии,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>- профессии будущего,</w:t>
            </w:r>
          </w:p>
          <w:p w:rsidR="005E57C4" w:rsidRPr="009514F5" w:rsidRDefault="005E57C4" w:rsidP="005F76BD">
            <w:pPr>
              <w:rPr>
                <w:rFonts w:ascii="Times New Roman" w:hAnsi="Times New Roman"/>
              </w:rPr>
            </w:pPr>
            <w:r w:rsidRPr="009514F5">
              <w:rPr>
                <w:rFonts w:ascii="Times New Roman" w:hAnsi="Times New Roman"/>
              </w:rPr>
              <w:t xml:space="preserve">- экскурс в историю.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016423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5</w:t>
            </w:r>
            <w:r w:rsidRPr="00016423">
              <w:rPr>
                <w:rFonts w:ascii="Times New Roman" w:hAnsi="Times New Roman"/>
              </w:rPr>
              <w:t>.11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Default="005E57C4" w:rsidP="005F76BD">
            <w:pPr>
              <w:rPr>
                <w:rFonts w:ascii="Times New Roman" w:eastAsia="Times New Roman" w:hAnsi="Times New Roman"/>
              </w:rPr>
            </w:pPr>
            <w:r w:rsidRPr="005332B3">
              <w:rPr>
                <w:rFonts w:ascii="Times New Roman" w:eastAsia="Times New Roman" w:hAnsi="Times New Roman"/>
              </w:rPr>
              <w:t>Зам</w:t>
            </w:r>
            <w:proofErr w:type="gramStart"/>
            <w:r w:rsidRPr="005332B3">
              <w:rPr>
                <w:rFonts w:ascii="Times New Roman" w:eastAsia="Times New Roman" w:hAnsi="Times New Roman"/>
              </w:rPr>
              <w:t>.д</w:t>
            </w:r>
            <w:proofErr w:type="gramEnd"/>
            <w:r w:rsidRPr="005332B3">
              <w:rPr>
                <w:rFonts w:ascii="Times New Roman" w:eastAsia="Times New Roman" w:hAnsi="Times New Roman"/>
              </w:rPr>
              <w:t>иректора по ВР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B07B8C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57C4" w:rsidRPr="005332B3" w:rsidTr="005F76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E57C4">
            <w:pPr>
              <w:widowControl/>
              <w:numPr>
                <w:ilvl w:val="0"/>
                <w:numId w:val="103"/>
              </w:numPr>
              <w:suppressAutoHyphens/>
              <w:rPr>
                <w:rFonts w:ascii="Times New Roman" w:eastAsia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>Организация интерактивных встреч с работодателями, предст</w:t>
            </w:r>
            <w:r w:rsidRPr="00016423">
              <w:rPr>
                <w:rFonts w:ascii="Times New Roman" w:hAnsi="Times New Roman"/>
              </w:rPr>
              <w:t>а</w:t>
            </w:r>
            <w:r w:rsidRPr="00016423">
              <w:rPr>
                <w:rFonts w:ascii="Times New Roman" w:hAnsi="Times New Roman"/>
              </w:rPr>
              <w:t>вителями образовательных  учр</w:t>
            </w:r>
            <w:r w:rsidRPr="00016423">
              <w:rPr>
                <w:rFonts w:ascii="Times New Roman" w:hAnsi="Times New Roman"/>
              </w:rPr>
              <w:t>е</w:t>
            </w:r>
            <w:r w:rsidRPr="00016423">
              <w:rPr>
                <w:rFonts w:ascii="Times New Roman" w:hAnsi="Times New Roman"/>
              </w:rPr>
              <w:t xml:space="preserve">ждений.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C4" w:rsidRPr="00016423" w:rsidRDefault="005E57C4" w:rsidP="005F76BD">
            <w:pPr>
              <w:rPr>
                <w:rFonts w:ascii="Times New Roman" w:hAnsi="Times New Roman"/>
              </w:rPr>
            </w:pPr>
            <w:r w:rsidRPr="00016423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C4" w:rsidRPr="005332B3" w:rsidRDefault="005E57C4" w:rsidP="005F76BD">
            <w:pPr>
              <w:rPr>
                <w:rFonts w:ascii="Times New Roman" w:eastAsia="Times New Roman" w:hAnsi="Times New Roman"/>
              </w:rPr>
            </w:pPr>
            <w:r w:rsidRPr="00016423">
              <w:rPr>
                <w:rFonts w:ascii="Times New Roman" w:hAnsi="Times New Roman"/>
              </w:rPr>
              <w:t>Зам</w:t>
            </w:r>
            <w:proofErr w:type="gramStart"/>
            <w:r w:rsidRPr="00016423">
              <w:rPr>
                <w:rFonts w:ascii="Times New Roman" w:hAnsi="Times New Roman"/>
              </w:rPr>
              <w:t>.д</w:t>
            </w:r>
            <w:proofErr w:type="gramEnd"/>
            <w:r w:rsidRPr="00016423">
              <w:rPr>
                <w:rFonts w:ascii="Times New Roman" w:hAnsi="Times New Roman"/>
              </w:rPr>
              <w:t>иректора по ВР, классные руководители</w:t>
            </w:r>
          </w:p>
        </w:tc>
      </w:tr>
    </w:tbl>
    <w:p w:rsidR="005E57C4" w:rsidRPr="004638CB" w:rsidRDefault="005E57C4" w:rsidP="00A04E3D">
      <w:pPr>
        <w:ind w:firstLine="567"/>
        <w:jc w:val="both"/>
        <w:rPr>
          <w:rFonts w:asciiTheme="minorHAnsi" w:hAnsiTheme="minorHAnsi" w:cstheme="minorHAnsi"/>
        </w:rPr>
      </w:pPr>
      <w:bookmarkStart w:id="52" w:name="_GoBack"/>
      <w:bookmarkEnd w:id="52"/>
    </w:p>
    <w:p w:rsidR="002D3690" w:rsidRPr="004638CB" w:rsidRDefault="004E619E" w:rsidP="00736898">
      <w:pPr>
        <w:pStyle w:val="13"/>
        <w:rPr>
          <w:rFonts w:asciiTheme="minorHAnsi" w:hAnsiTheme="minorHAnsi" w:cstheme="minorHAnsi"/>
          <w:sz w:val="24"/>
          <w:szCs w:val="24"/>
        </w:rPr>
      </w:pPr>
      <w:bookmarkStart w:id="53" w:name="bookmark16"/>
      <w:bookmarkStart w:id="54" w:name="_Toc490828916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A26C4F" w:rsidRPr="004638CB">
        <w:rPr>
          <w:rFonts w:asciiTheme="minorHAnsi" w:hAnsiTheme="minorHAnsi" w:cstheme="minorHAnsi"/>
          <w:sz w:val="24"/>
          <w:szCs w:val="24"/>
        </w:rPr>
        <w:t>ОРГАНИЗАЦИОННЫЙ РАЗДЕЛ ОСНОВНОЙ ОБРАЗОВАТЕЛЬНОЙ ПР</w:t>
      </w:r>
      <w:r w:rsidR="00A26C4F" w:rsidRPr="004638CB">
        <w:rPr>
          <w:rFonts w:asciiTheme="minorHAnsi" w:hAnsiTheme="minorHAnsi" w:cstheme="minorHAnsi"/>
          <w:sz w:val="24"/>
          <w:szCs w:val="24"/>
        </w:rPr>
        <w:t>О</w:t>
      </w:r>
      <w:r w:rsidR="00A26C4F" w:rsidRPr="004638CB">
        <w:rPr>
          <w:rFonts w:asciiTheme="minorHAnsi" w:hAnsiTheme="minorHAnsi" w:cstheme="minorHAnsi"/>
          <w:sz w:val="24"/>
          <w:szCs w:val="24"/>
        </w:rPr>
        <w:t>ГРАММЫ СРЕДНЕГО ОБЩЕГО ОБРАЗОВАНИЯ</w:t>
      </w:r>
      <w:bookmarkEnd w:id="53"/>
      <w:bookmarkEnd w:id="54"/>
    </w:p>
    <w:p w:rsidR="00A26C4F" w:rsidRPr="004638CB" w:rsidRDefault="00A26C4F" w:rsidP="00984962">
      <w:pPr>
        <w:ind w:left="360"/>
        <w:jc w:val="both"/>
        <w:outlineLvl w:val="1"/>
        <w:rPr>
          <w:rFonts w:asciiTheme="minorHAnsi" w:hAnsiTheme="minorHAnsi" w:cstheme="minorHAnsi"/>
        </w:rPr>
      </w:pPr>
    </w:p>
    <w:p w:rsidR="0059576F" w:rsidRPr="004638CB" w:rsidRDefault="004E619E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5" w:name="bookmark17"/>
      <w:bookmarkStart w:id="56" w:name="_Toc490828917"/>
      <w:r w:rsidRPr="004638CB">
        <w:rPr>
          <w:rFonts w:asciiTheme="minorHAnsi" w:hAnsiTheme="minorHAnsi" w:cstheme="minorHAnsi"/>
          <w:sz w:val="24"/>
          <w:szCs w:val="24"/>
        </w:rPr>
        <w:t xml:space="preserve">3.1. </w:t>
      </w:r>
      <w:r w:rsidR="004839F9" w:rsidRPr="004638CB">
        <w:rPr>
          <w:rFonts w:asciiTheme="minorHAnsi" w:hAnsiTheme="minorHAnsi" w:cstheme="minorHAnsi"/>
          <w:sz w:val="24"/>
          <w:szCs w:val="24"/>
        </w:rPr>
        <w:t>Календарный учебный график</w:t>
      </w:r>
      <w:bookmarkEnd w:id="55"/>
      <w:r w:rsidR="00610DDB" w:rsidRPr="004638CB">
        <w:rPr>
          <w:rFonts w:asciiTheme="minorHAnsi" w:hAnsiTheme="minorHAnsi" w:cstheme="minorHAnsi"/>
          <w:sz w:val="24"/>
          <w:szCs w:val="24"/>
        </w:rPr>
        <w:t xml:space="preserve"> МБОУ </w:t>
      </w:r>
      <w:r w:rsidR="007766F3" w:rsidRPr="004638CB">
        <w:rPr>
          <w:rFonts w:asciiTheme="minorHAnsi" w:hAnsiTheme="minorHAnsi" w:cstheme="minorHAnsi"/>
          <w:sz w:val="24"/>
          <w:szCs w:val="24"/>
        </w:rPr>
        <w:t>Лысогорской СОШ</w:t>
      </w:r>
    </w:p>
    <w:p w:rsidR="002D3690" w:rsidRPr="004638CB" w:rsidRDefault="00610DDB" w:rsidP="00984962">
      <w:pPr>
        <w:pStyle w:val="24"/>
        <w:rPr>
          <w:rFonts w:asciiTheme="minorHAnsi" w:hAnsiTheme="minorHAnsi" w:cstheme="minorHAnsi"/>
          <w:sz w:val="24"/>
          <w:szCs w:val="24"/>
        </w:rPr>
      </w:pPr>
      <w:r w:rsidRPr="004638CB">
        <w:rPr>
          <w:rFonts w:asciiTheme="minorHAnsi" w:hAnsiTheme="minorHAnsi" w:cstheme="minorHAnsi"/>
          <w:sz w:val="24"/>
          <w:szCs w:val="24"/>
        </w:rPr>
        <w:t>на  201</w:t>
      </w:r>
      <w:r w:rsidR="007766F3" w:rsidRPr="004638CB">
        <w:rPr>
          <w:rFonts w:asciiTheme="minorHAnsi" w:hAnsiTheme="minorHAnsi" w:cstheme="minorHAnsi"/>
          <w:sz w:val="24"/>
          <w:szCs w:val="24"/>
        </w:rPr>
        <w:t>9</w:t>
      </w:r>
      <w:r w:rsidRPr="004638CB">
        <w:rPr>
          <w:rFonts w:asciiTheme="minorHAnsi" w:hAnsiTheme="minorHAnsi" w:cstheme="minorHAnsi"/>
          <w:sz w:val="24"/>
          <w:szCs w:val="24"/>
        </w:rPr>
        <w:t>-20</w:t>
      </w:r>
      <w:r w:rsidR="007766F3" w:rsidRPr="004638CB">
        <w:rPr>
          <w:rFonts w:asciiTheme="minorHAnsi" w:hAnsiTheme="minorHAnsi" w:cstheme="minorHAnsi"/>
          <w:sz w:val="24"/>
          <w:szCs w:val="24"/>
        </w:rPr>
        <w:t>20</w:t>
      </w:r>
      <w:r w:rsidRPr="004638CB">
        <w:rPr>
          <w:rFonts w:asciiTheme="minorHAnsi" w:hAnsiTheme="minorHAnsi" w:cstheme="minorHAnsi"/>
          <w:sz w:val="24"/>
          <w:szCs w:val="24"/>
        </w:rPr>
        <w:t xml:space="preserve"> учебный год</w:t>
      </w:r>
      <w:bookmarkEnd w:id="56"/>
    </w:p>
    <w:p w:rsidR="002D3D7A" w:rsidRPr="004638CB" w:rsidRDefault="002D3D7A" w:rsidP="002D3D7A">
      <w:pPr>
        <w:jc w:val="center"/>
        <w:rPr>
          <w:rFonts w:asciiTheme="minorHAnsi" w:hAnsiTheme="minorHAnsi" w:cstheme="minorHAnsi"/>
          <w:b/>
          <w:color w:val="FF0000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1.</w:t>
      </w:r>
      <w:r w:rsidRPr="004638CB">
        <w:rPr>
          <w:rFonts w:asciiTheme="minorHAnsi" w:hAnsiTheme="minorHAnsi" w:cstheme="minorHAnsi"/>
        </w:rPr>
        <w:t> 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2019-2020 учебный год начинается 2 сентября 2019 года и заканчивается 22 мая 2020 года.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 1 классе – 33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ед., 161 учебных дней;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во 5-8 и 10 классах – 34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ед, 165 учебных дней;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в 2-4,9,11 классах – 34 учеб</w:t>
      </w:r>
      <w:proofErr w:type="gramStart"/>
      <w:r w:rsidRPr="004638CB">
        <w:rPr>
          <w:rFonts w:asciiTheme="minorHAnsi" w:hAnsiTheme="minorHAnsi" w:cstheme="minorHAnsi"/>
        </w:rPr>
        <w:t>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н</w:t>
      </w:r>
      <w:proofErr w:type="gramEnd"/>
      <w:r w:rsidRPr="004638CB">
        <w:rPr>
          <w:rFonts w:asciiTheme="minorHAnsi" w:hAnsiTheme="minorHAnsi" w:cstheme="minorHAnsi"/>
        </w:rPr>
        <w:t>ед.,165 учебных дней.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2. Продолжительность учебной недели: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- для учащихся 1-11 классов – 5-дневная.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3.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Продолжительность учебного года по четвертям, полугодиям: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1-4, 5-9 классах учебный год делится на 4 четверти,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10-11 классах – на 2 полугодия. 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551"/>
        <w:gridCol w:w="1985"/>
        <w:gridCol w:w="3823"/>
      </w:tblGrid>
      <w:tr w:rsidR="002D3D7A" w:rsidRPr="004638CB" w:rsidTr="00C065DA">
        <w:tc>
          <w:tcPr>
            <w:tcW w:w="9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Учебный период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Четверть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Классы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  <w:b/>
              </w:rPr>
            </w:pPr>
            <w:r w:rsidRPr="004638CB">
              <w:rPr>
                <w:rFonts w:asciiTheme="minorHAnsi" w:hAnsiTheme="minorHAnsi" w:cstheme="minorHAnsi"/>
                <w:b/>
              </w:rPr>
              <w:t>Сроки</w:t>
            </w:r>
          </w:p>
        </w:tc>
      </w:tr>
      <w:tr w:rsidR="002D3D7A" w:rsidRPr="004638CB" w:rsidTr="00C065D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02.09.2019г.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25.10.2019г.</w:t>
            </w:r>
          </w:p>
        </w:tc>
      </w:tr>
      <w:tr w:rsidR="002D3D7A" w:rsidRPr="004638CB" w:rsidTr="00C065D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05.11.2019г.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27.12.2019г.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2-9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20.03.2020г.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14.02.2020г.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24.02.2020г.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20.03.2020г.</w:t>
            </w:r>
          </w:p>
        </w:tc>
      </w:tr>
      <w:tr w:rsidR="002D3D7A" w:rsidRPr="004638CB" w:rsidTr="00C065DA"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4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1-4, 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30.03.2020г.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22.05.2019г</w:t>
            </w:r>
          </w:p>
        </w:tc>
      </w:tr>
      <w:tr w:rsidR="002D3D7A" w:rsidRPr="004638CB" w:rsidTr="00C065DA"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5-8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30.03.2020г.</w:t>
            </w:r>
          </w:p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22.05.2020г</w:t>
            </w:r>
          </w:p>
        </w:tc>
      </w:tr>
      <w:tr w:rsidR="002D3D7A" w:rsidRPr="004638CB" w:rsidTr="00C065DA">
        <w:trPr>
          <w:trHeight w:val="352"/>
        </w:trPr>
        <w:tc>
          <w:tcPr>
            <w:tcW w:w="9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  <w:p w:rsidR="002D3D7A" w:rsidRPr="004638CB" w:rsidRDefault="002D3D7A" w:rsidP="00C065DA">
            <w:pPr>
              <w:ind w:firstLine="37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lastRenderedPageBreak/>
              <w:t>1 полугодие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10-11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02.09.2019г.</w:t>
            </w:r>
          </w:p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27.12.2019г.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</w:t>
            </w:r>
          </w:p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22.05.2020г.</w:t>
            </w:r>
          </w:p>
        </w:tc>
      </w:tr>
      <w:tr w:rsidR="002D3D7A" w:rsidRPr="004638CB" w:rsidTr="00C065DA">
        <w:trPr>
          <w:trHeight w:val="6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7A" w:rsidRPr="004638CB" w:rsidRDefault="002D3D7A" w:rsidP="00C065DA">
            <w:pPr>
              <w:ind w:firstLine="35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 10.01.2020</w:t>
            </w:r>
          </w:p>
          <w:p w:rsidR="002D3D7A" w:rsidRPr="004638CB" w:rsidRDefault="002D3D7A" w:rsidP="00C065DA">
            <w:pPr>
              <w:ind w:firstLine="37"/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по 22.05.2020г.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4638CB">
        <w:rPr>
          <w:rFonts w:asciiTheme="minorHAnsi" w:hAnsiTheme="minorHAnsi" w:cstheme="minorHAnsi"/>
          <w:b/>
          <w:bCs/>
        </w:rPr>
        <w:t>4.</w:t>
      </w:r>
      <w:r w:rsidRPr="004638CB">
        <w:rPr>
          <w:rFonts w:asciiTheme="minorHAnsi" w:hAnsiTheme="minorHAnsi" w:cstheme="minorHAnsi"/>
        </w:rPr>
        <w:t> </w:t>
      </w:r>
      <w:r w:rsidRPr="004638CB">
        <w:rPr>
          <w:rFonts w:asciiTheme="minorHAnsi" w:hAnsiTheme="minorHAnsi" w:cstheme="minorHAnsi"/>
          <w:b/>
          <w:bCs/>
        </w:rPr>
        <w:t>Сроки и продолжительность каникул:</w:t>
      </w:r>
    </w:p>
    <w:p w:rsidR="002D3D7A" w:rsidRPr="004638CB" w:rsidRDefault="002D3D7A" w:rsidP="002D3D7A">
      <w:pPr>
        <w:ind w:firstLine="567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2956"/>
        <w:gridCol w:w="2952"/>
      </w:tblGrid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сроки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/>
                <w:bCs/>
              </w:rPr>
              <w:t>количество дней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 осенние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26.10.2019г.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04.11.2019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зимние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28.12.2019 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09.01.2020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13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весенние каникулы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с 21.03.2020 г.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29.03.2020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9</w:t>
            </w:r>
          </w:p>
        </w:tc>
      </w:tr>
      <w:tr w:rsidR="002D3D7A" w:rsidRPr="004638CB" w:rsidTr="00C065DA"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дополнительные каникулы для обучающихся 1-х классов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38CB">
              <w:rPr>
                <w:rFonts w:asciiTheme="minorHAnsi" w:hAnsiTheme="minorHAnsi" w:cstheme="minorHAnsi"/>
                <w:bCs/>
              </w:rPr>
              <w:t xml:space="preserve">с 17.02.2020 г. </w:t>
            </w:r>
          </w:p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bCs/>
              </w:rPr>
              <w:t>по 23.02.2020 г.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:rsidR="002D3D7A" w:rsidRPr="004638CB" w:rsidRDefault="002D3D7A" w:rsidP="00C065DA">
            <w:pPr>
              <w:jc w:val="center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7</w:t>
            </w:r>
          </w:p>
        </w:tc>
      </w:tr>
    </w:tbl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Style w:val="ac"/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  <w:b/>
        </w:rPr>
        <w:t>5. Выходные и п</w:t>
      </w:r>
      <w:r w:rsidRPr="004638CB">
        <w:rPr>
          <w:rStyle w:val="ac"/>
          <w:rFonts w:asciiTheme="minorHAnsi" w:hAnsiTheme="minorHAnsi" w:cstheme="minorHAnsi"/>
          <w:iCs/>
        </w:rPr>
        <w:t>раздничные дни в 2019-2020 учебном году: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2"/>
        <w:gridCol w:w="2552"/>
      </w:tblGrid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4 ноября 2019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1 день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января 2020 по 8 января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8 дней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23, 24 февраля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2 дня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8,9 марта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2 дня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1 мая по 5 мая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5 дней*</w:t>
            </w:r>
          </w:p>
        </w:tc>
      </w:tr>
      <w:tr w:rsidR="002D3D7A" w:rsidRPr="004638CB" w:rsidTr="00C065DA">
        <w:trPr>
          <w:jc w:val="center"/>
        </w:trPr>
        <w:tc>
          <w:tcPr>
            <w:tcW w:w="531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 9 мая по 11 мая 2020 года</w:t>
            </w:r>
          </w:p>
        </w:tc>
        <w:tc>
          <w:tcPr>
            <w:tcW w:w="2552" w:type="dxa"/>
          </w:tcPr>
          <w:p w:rsidR="002D3D7A" w:rsidRPr="004638CB" w:rsidRDefault="002D3D7A" w:rsidP="00C065DA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</w:rPr>
              <w:t>3 дня</w:t>
            </w:r>
          </w:p>
        </w:tc>
      </w:tr>
    </w:tbl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2D3D7A" w:rsidRPr="004638CB" w:rsidRDefault="002D3D7A" w:rsidP="002D3D7A">
      <w:pPr>
        <w:pStyle w:val="ad"/>
        <w:spacing w:before="0" w:beforeAutospacing="0" w:after="0" w:afterAutospacing="0"/>
        <w:ind w:firstLine="567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4638CB">
        <w:rPr>
          <w:rFonts w:asciiTheme="minorHAnsi" w:hAnsiTheme="minorHAnsi" w:cstheme="minorHAnsi"/>
          <w:b/>
          <w:sz w:val="24"/>
          <w:szCs w:val="24"/>
          <w:lang w:val="ru-RU"/>
        </w:rPr>
        <w:t>6. Продолжительность урока: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Продолжительность урока </w:t>
      </w:r>
      <w:proofErr w:type="gramStart"/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составляет в 1 классе в первом полугодии составляет</w:t>
      </w:r>
      <w:proofErr w:type="gramEnd"/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30 м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и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нут, во втором - 35 минут в соответствии с требованием Сан ПиН 2.42.2821-10. Продо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л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жительность урока для 2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-11 классов 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по решению образовательной организации </w:t>
      </w:r>
      <w:r w:rsidRPr="004638CB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составляет 40 минут.</w:t>
      </w:r>
    </w:p>
    <w:p w:rsidR="002D3D7A" w:rsidRPr="004638CB" w:rsidRDefault="002D3D7A" w:rsidP="002D3D7A">
      <w:pPr>
        <w:pStyle w:val="a9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    В 1 классах используется «ступенчатый» режим обучения, а именно: в сентябре, октя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б</w:t>
      </w:r>
      <w:r w:rsidRPr="004638CB">
        <w:rPr>
          <w:rFonts w:asciiTheme="minorHAnsi" w:hAnsiTheme="minorHAnsi" w:cstheme="minorHAnsi"/>
          <w:sz w:val="24"/>
          <w:szCs w:val="24"/>
          <w:lang w:val="ru-RU" w:eastAsia="ru-RU"/>
        </w:rPr>
        <w:t>ре - по 3 урока в день, с ноября - по 4 урока в день.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7. Сроки проведения промежуточной аттестации: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соответствии с локальным актом образовательной организации.</w:t>
      </w:r>
    </w:p>
    <w:p w:rsidR="00DA4D76" w:rsidRPr="004638CB" w:rsidRDefault="008B1060" w:rsidP="008B1060">
      <w:pPr>
        <w:ind w:left="567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Сроки проведения промежуточной итоговой аттестации – с 11.05.2020 по 21.05.2020 гг.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 xml:space="preserve">8. Сроки проведения государственной итоговой аттестации: </w:t>
      </w: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  <w:b/>
        </w:rPr>
      </w:pPr>
    </w:p>
    <w:p w:rsidR="002D3D7A" w:rsidRPr="004638CB" w:rsidRDefault="002D3D7A" w:rsidP="002D3D7A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Государственная итоговая аттестация учащихся 9х и 11х классов проводится в уст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новленные сроки, в соответствии с нормативными документами Министерства просвещ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 Российской Федерации на данный учебный год.</w:t>
      </w:r>
    </w:p>
    <w:p w:rsidR="002D3690" w:rsidRPr="004638CB" w:rsidRDefault="009D111F" w:rsidP="007A483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57" w:name="bookmark30"/>
      <w:bookmarkStart w:id="58" w:name="_Toc490828918"/>
      <w:r w:rsidRPr="004638CB">
        <w:rPr>
          <w:rFonts w:asciiTheme="minorHAnsi" w:hAnsiTheme="minorHAnsi" w:cstheme="minorHAnsi"/>
          <w:sz w:val="24"/>
          <w:szCs w:val="24"/>
        </w:rPr>
        <w:lastRenderedPageBreak/>
        <w:t xml:space="preserve">3.2. </w:t>
      </w:r>
      <w:r w:rsidR="004839F9" w:rsidRPr="004638CB">
        <w:rPr>
          <w:rFonts w:asciiTheme="minorHAnsi" w:hAnsiTheme="minorHAnsi" w:cstheme="minorHAnsi"/>
          <w:sz w:val="24"/>
          <w:szCs w:val="24"/>
        </w:rPr>
        <w:t>Учебный план СОО</w:t>
      </w:r>
      <w:bookmarkEnd w:id="57"/>
      <w:r w:rsidR="003137A9" w:rsidRPr="004638CB">
        <w:rPr>
          <w:rFonts w:asciiTheme="minorHAnsi" w:hAnsiTheme="minorHAnsi" w:cstheme="minorHAnsi"/>
          <w:sz w:val="24"/>
          <w:szCs w:val="24"/>
        </w:rPr>
        <w:t xml:space="preserve"> (10-11 классы)</w:t>
      </w:r>
      <w:bookmarkEnd w:id="58"/>
    </w:p>
    <w:p w:rsidR="00DA0659" w:rsidRPr="004638CB" w:rsidRDefault="00DA0659" w:rsidP="007A4832">
      <w:pPr>
        <w:tabs>
          <w:tab w:val="left" w:pos="1409"/>
        </w:tabs>
        <w:ind w:left="360"/>
        <w:jc w:val="center"/>
        <w:outlineLvl w:val="2"/>
        <w:rPr>
          <w:rFonts w:asciiTheme="minorHAnsi" w:hAnsiTheme="minorHAnsi" w:cstheme="minorHAnsi"/>
        </w:rPr>
      </w:pP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bookmarkStart w:id="59" w:name="bookmark36"/>
      <w:r w:rsidRPr="004638CB">
        <w:rPr>
          <w:rFonts w:asciiTheme="minorHAnsi" w:hAnsiTheme="minorHAnsi" w:cstheme="minorHAnsi"/>
          <w:b/>
        </w:rPr>
        <w:t>ПОЯСНИТЕЛЬНАЯ ЗАПИСКА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 учебному плану на 201</w:t>
      </w:r>
      <w:r w:rsidR="005E4CD3" w:rsidRPr="004638CB">
        <w:rPr>
          <w:rFonts w:asciiTheme="minorHAnsi" w:hAnsiTheme="minorHAnsi" w:cstheme="minorHAnsi"/>
          <w:b/>
        </w:rPr>
        <w:t>9-2020</w:t>
      </w:r>
      <w:r w:rsidRPr="004638CB">
        <w:rPr>
          <w:rFonts w:asciiTheme="minorHAnsi" w:hAnsiTheme="minorHAnsi" w:cstheme="minorHAnsi"/>
          <w:b/>
        </w:rPr>
        <w:t xml:space="preserve"> учебный год</w:t>
      </w:r>
    </w:p>
    <w:p w:rsidR="00F12777" w:rsidRPr="004638CB" w:rsidRDefault="00F12777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муниципального бюджетного общеобразовательного учреждения</w:t>
      </w:r>
    </w:p>
    <w:p w:rsidR="00F12777" w:rsidRPr="004638CB" w:rsidRDefault="005E4CD3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МБОУ Лысогорской СОШ</w:t>
      </w:r>
    </w:p>
    <w:p w:rsidR="005E4CD3" w:rsidRPr="004638CB" w:rsidRDefault="005E4CD3" w:rsidP="007A4832">
      <w:pPr>
        <w:ind w:firstLine="397"/>
        <w:jc w:val="center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Куйбышевского района Ростовской области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МБОУ 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Лысогорская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реализует общеобразовательные программы начального общего, основного общего и среднего общего образования. 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Основными целями образовательного процесса школы являются: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конституционного права граждан Российской Федерации на получение общего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создание условий для свободного выбора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обучающимися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учебных дисциплин вариативной части базисного учебного плана и предметов системного дополнительного образования; 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предоставление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lang w:bidi="ar-SA"/>
        </w:rPr>
        <w:t>обучающимся</w:t>
      </w:r>
      <w:proofErr w:type="gramEnd"/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качественного образования;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воспитание человека культуры, способного к саморазвитию, к творческой самореализации и коррекции своей деятельности и поведения в изменяющемся обществе;</w:t>
      </w:r>
    </w:p>
    <w:p w:rsidR="007A4832" w:rsidRPr="004638CB" w:rsidRDefault="007A4832" w:rsidP="007A4832">
      <w:pPr>
        <w:widowControl/>
        <w:numPr>
          <w:ilvl w:val="0"/>
          <w:numId w:val="25"/>
        </w:numPr>
        <w:suppressAutoHyphens/>
        <w:ind w:left="0"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реализация идеи общего, интеллектуального, нравственного развития личности через содержание образования;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МБОУ 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Лысогорская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с личностно-ориентированным подходом к ребенку ре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лизует в Учеб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ном плане школы гуманитарную, культурно-созидательную, профориент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ционную, социальную функции образования.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Учебный план школы разработан на основе следующих федеральных нормативных правовых документов: 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Законы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Федеральный закон от 29.12.2012 N 273-ФЗ (ред. от 27.06.2018) "Об образовании в Российской Федерации";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Федеральный закон от 01.12.2007 № 309 «О внесении изменений в отдельные з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конодательные акты Российской Федерации в части изменения и структуры Государс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т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 xml:space="preserve">венного образовательного стандарта»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(ред. от 23.07.2013)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8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Областной закон от 14.11.2013 № 26-ЗС «Об образовании в Ростовской области» (</w:t>
      </w:r>
      <w:r w:rsidRPr="004638CB">
        <w:rPr>
          <w:rFonts w:asciiTheme="minorHAnsi" w:eastAsia="Times New Roman" w:hAnsiTheme="minorHAnsi" w:cstheme="minorHAnsi"/>
          <w:color w:val="auto"/>
          <w:spacing w:val="3"/>
          <w:shd w:val="clear" w:color="auto" w:fill="FFFFFF"/>
          <w:lang w:eastAsia="en-US" w:bidi="ar-SA"/>
        </w:rPr>
        <w:t xml:space="preserve">ред. </w:t>
      </w:r>
      <w:hyperlink r:id="rId9" w:tooltip="Основание - Областной закон от 29 декабря 2016 №936-ЗС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shd w:val="clear" w:color="auto" w:fill="FFFFFF"/>
            <w:lang w:eastAsia="en-US" w:bidi="ar-SA"/>
          </w:rPr>
          <w:t>от 29.12.2016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)</w:t>
      </w:r>
      <w:r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8"/>
        </w:numPr>
        <w:tabs>
          <w:tab w:val="left" w:pos="211"/>
        </w:tabs>
        <w:ind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Федеральный закон от 24.11.1995 N 181-ФЗ (ред. от 07.03.2018) "О социальной з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щите инвалидов в Российской Федерации" (с изм. и доп., вступ. в силу с 18.03.2018) (ст.19).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Программы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общемуобр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spacing w:val="3"/>
          <w:lang w:eastAsia="en-US" w:bidi="ar-SA"/>
        </w:rPr>
        <w:t>зованию, протокол от 08.04.2015 N 1/15) (ред. от 28.10.2015)</w:t>
      </w:r>
      <w:r w:rsidRPr="004638CB">
        <w:rPr>
          <w:rFonts w:asciiTheme="minorHAnsi" w:eastAsia="Times New Roman" w:hAnsiTheme="minorHAnsi" w:cstheme="minorHAnsi"/>
          <w:color w:val="auto"/>
          <w:spacing w:val="3"/>
        </w:rPr>
        <w:t>;</w:t>
      </w:r>
    </w:p>
    <w:p w:rsidR="007A4832" w:rsidRPr="004638CB" w:rsidRDefault="007A4832" w:rsidP="007A4832">
      <w:pPr>
        <w:widowControl/>
        <w:numPr>
          <w:ilvl w:val="0"/>
          <w:numId w:val="29"/>
        </w:numPr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</w:t>
      </w:r>
    </w:p>
    <w:p w:rsidR="007A4832" w:rsidRPr="004638CB" w:rsidRDefault="007A4832" w:rsidP="007A4832">
      <w:pPr>
        <w:shd w:val="clear" w:color="auto" w:fill="FFFFFF"/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Постановления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2D3D7A">
      <w:pPr>
        <w:widowControl/>
        <w:numPr>
          <w:ilvl w:val="0"/>
          <w:numId w:val="30"/>
        </w:numPr>
        <w:shd w:val="clear" w:color="auto" w:fill="FFFFFF"/>
        <w:tabs>
          <w:tab w:val="center" w:pos="709"/>
          <w:tab w:val="left" w:pos="760"/>
        </w:tabs>
        <w:ind w:firstLine="397"/>
        <w:contextualSpacing/>
        <w:jc w:val="both"/>
        <w:rPr>
          <w:rFonts w:asciiTheme="minorHAnsi" w:eastAsia="Arial" w:hAnsiTheme="minorHAnsi" w:cstheme="minorHAnsi"/>
          <w:color w:val="auto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Постановление Главного государственного санитарного врача РФ от 29.12.2010 N 189 (ред. от 24.11.2015) "Об утверждении СанПиН 2.4.2.2821-10 "Санитарно-эпидемиологические требования к условиям и организации обучения в общеобразов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тельных учреждениях" </w:t>
      </w:r>
    </w:p>
    <w:p w:rsidR="007A4832" w:rsidRPr="004638CB" w:rsidRDefault="007A4832" w:rsidP="007A4832">
      <w:pPr>
        <w:tabs>
          <w:tab w:val="center" w:pos="709"/>
        </w:tabs>
        <w:ind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Приказы</w:t>
      </w:r>
      <w:r w:rsidRPr="004638CB">
        <w:rPr>
          <w:rFonts w:asciiTheme="minorHAnsi" w:eastAsia="Times New Roman" w:hAnsiTheme="minorHAnsi" w:cstheme="minorHAnsi"/>
          <w:spacing w:val="3"/>
        </w:rPr>
        <w:t>: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lastRenderedPageBreak/>
        <w:t>приказ Минобразования России от 05.03.2004 № 1089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рального компонента государственных образовательных стандартов начального общего, основного общего и среднего (полного) общего образования» (в ред. приказов Миноб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р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науки России от 03.06.2008 № 164,от 31.08.2009 № 320, от 19.10.2009 № 427, </w:t>
      </w:r>
      <w:proofErr w:type="gramStart"/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от</w:t>
      </w:r>
      <w:proofErr w:type="gramEnd"/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10.11.2011 № 2643, от 24.01.2012 № 39, от 31.01.2012 </w:t>
      </w:r>
      <w:hyperlink r:id="rId10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69, от 23.06.2015 № 609);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Минобразования России от 09.03.2004 № 1312 «Об утверждении фед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11" w:history="1">
        <w:r w:rsidRPr="004638CB">
          <w:rPr>
            <w:rFonts w:asciiTheme="minorHAnsi" w:eastAsia="Times New Roman" w:hAnsiTheme="minorHAnsi" w:cstheme="minorHAnsi"/>
            <w:color w:val="auto"/>
            <w:spacing w:val="3"/>
            <w:lang w:eastAsia="en-US" w:bidi="ar-SA"/>
          </w:rPr>
          <w:t>№</w:t>
        </w:r>
      </w:hyperlink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 74);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Минобрнауки России от 05.10.2009 № 373 «Об утверждении и введении в действие федерального государственного образовательного стандарта начального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 xml:space="preserve">щего образования» (в ред. приказов Минобрнауки России от 26.11.2010 № 1241, от 22.09.2011 № 2357, от 18.12.2012 № 1060, </w:t>
      </w:r>
      <w:proofErr w:type="gramStart"/>
      <w:r w:rsidRPr="004638CB">
        <w:rPr>
          <w:rFonts w:asciiTheme="minorHAnsi" w:eastAsia="Times New Roman" w:hAnsiTheme="minorHAnsi" w:cstheme="minorHAnsi"/>
          <w:spacing w:val="3"/>
        </w:rPr>
        <w:t>от</w:t>
      </w:r>
      <w:proofErr w:type="gramEnd"/>
      <w:r w:rsidRPr="004638CB">
        <w:rPr>
          <w:rFonts w:asciiTheme="minorHAnsi" w:eastAsia="Times New Roman" w:hAnsiTheme="minorHAnsi" w:cstheme="minorHAnsi"/>
          <w:spacing w:val="3"/>
        </w:rPr>
        <w:t xml:space="preserve"> 29.12.2014 № 1643);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чальным знаниям в области обороны и их подготовки по основам военной службы в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</w:t>
      </w:r>
      <w:r w:rsidRPr="004638CB">
        <w:rPr>
          <w:rFonts w:asciiTheme="minorHAnsi" w:eastAsia="Times New Roman" w:hAnsiTheme="minorHAnsi" w:cstheme="minorHAnsi"/>
          <w:spacing w:val="3"/>
        </w:rPr>
        <w:t>а</w:t>
      </w:r>
      <w:r w:rsidRPr="004638CB">
        <w:rPr>
          <w:rFonts w:asciiTheme="minorHAnsi" w:eastAsia="Times New Roman" w:hAnsiTheme="minorHAnsi" w:cstheme="minorHAnsi"/>
          <w:spacing w:val="3"/>
        </w:rPr>
        <w:t>ния и учебных пунктах»;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6104"/>
          <w:tab w:val="right" w:pos="9356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приказ Минобрнауки России от 17.12.2010 № 1897 «Об утверждении и введении в действие федерального государственного образовательного </w:t>
      </w:r>
      <w:r w:rsidRPr="004638CB">
        <w:rPr>
          <w:rFonts w:asciiTheme="minorHAnsi" w:eastAsia="Times New Roman" w:hAnsiTheme="minorHAnsi" w:cstheme="minorHAnsi"/>
          <w:spacing w:val="3"/>
        </w:rPr>
        <w:tab/>
        <w:t>стандарта основного о</w:t>
      </w:r>
      <w:r w:rsidRPr="004638CB">
        <w:rPr>
          <w:rFonts w:asciiTheme="minorHAnsi" w:eastAsia="Times New Roman" w:hAnsiTheme="minorHAnsi" w:cstheme="minorHAnsi"/>
          <w:spacing w:val="3"/>
        </w:rPr>
        <w:t>б</w:t>
      </w:r>
      <w:r w:rsidRPr="004638CB">
        <w:rPr>
          <w:rFonts w:asciiTheme="minorHAnsi" w:eastAsia="Times New Roman" w:hAnsiTheme="minorHAnsi" w:cstheme="minorHAnsi"/>
          <w:spacing w:val="3"/>
        </w:rPr>
        <w:t>щего образования» (в ред. приказа Минобрнауки России от 29.12.2014 № 1644);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4638CB">
        <w:rPr>
          <w:rFonts w:asciiTheme="minorHAnsi" w:eastAsia="Times New Roman" w:hAnsiTheme="minorHAnsi" w:cstheme="minorHAnsi"/>
          <w:bCs/>
          <w:spacing w:val="3"/>
          <w:lang w:eastAsia="en-US" w:bidi="ar-SA"/>
        </w:rPr>
        <w:t>13.12. 2013, от 28.05.2014, от 17.07.2015);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bCs/>
          <w:color w:val="222222"/>
          <w:spacing w:val="3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Минобрнауки России от 31.03.2014 № 253 «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Об утверждении федеральн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перечня учебников, рекомендуемых к использованию при реализации имеющих г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сударственную аккредитацию образовательных программ начального общего, основн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го общего, среднего общего образования» (в ред. приказов Минобрнауки России от 08.06.2015 № 576, от 28.12.2015 №1529, от 26.01.2016 № 38)</w:t>
      </w:r>
      <w:r w:rsidRPr="004638CB">
        <w:rPr>
          <w:rFonts w:asciiTheme="minorHAnsi" w:eastAsia="Times New Roman" w:hAnsiTheme="minorHAnsi" w:cstheme="minorHAnsi"/>
          <w:color w:val="auto"/>
          <w:spacing w:val="3"/>
          <w:kern w:val="36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приказ Минобрнауки России от 09.01.2014 г. № 2 «Об утверждении порядка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применения организациями, осуществляющими образовательную деятельность, эле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к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тронного обучения, дистанционных образовательных технологий при реализации обр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зовательных программ»;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от 28.05.2014 № 594 «Об утверждении Порядка ра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з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 xml:space="preserve">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4638CB"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  <w:t>(в ред. приказов Минобрнауки России от 07.10.2014 № 1307, от 09.04.2015 № 387)</w:t>
      </w:r>
      <w:r w:rsidRPr="004638CB">
        <w:rPr>
          <w:rFonts w:asciiTheme="minorHAnsi" w:eastAsia="Times New Roman" w:hAnsiTheme="minorHAnsi" w:cstheme="minorHAnsi"/>
          <w:color w:val="auto"/>
          <w:spacing w:val="3"/>
          <w:bdr w:val="none" w:sz="0" w:space="0" w:color="auto" w:frame="1"/>
          <w:lang w:eastAsia="en-US" w:bidi="ar-SA"/>
        </w:rPr>
        <w:t>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от 29.12.2014 № 1643 Минобрнауки России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го стандарта начального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bidi="ar-SA"/>
        </w:rPr>
        <w:t>п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риказ Минобрнауки России от 29.12.2014 № 1644 «О внесении изменений в пр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с</w:t>
      </w:r>
      <w:r w:rsidRPr="004638CB">
        <w:rPr>
          <w:rFonts w:asciiTheme="minorHAnsi" w:eastAsia="Times New Roman" w:hAnsiTheme="minorHAnsi" w:cstheme="minorHAnsi"/>
          <w:bCs/>
          <w:iCs/>
          <w:color w:val="auto"/>
          <w:bdr w:val="none" w:sz="0" w:space="0" w:color="auto" w:frame="1"/>
          <w:lang w:bidi="ar-SA"/>
        </w:rPr>
        <w:t>новного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приказ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Минобрнауки России от 29.12.2014 № 1645 «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О внесении изменений в пр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каз Министерства образования и науки Российской Федерации от 17 мая 2012 г. № 413 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lastRenderedPageBreak/>
        <w:t>«Об утверждении федерального государственного образовательного стандарта среднего (полного)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ь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ного общего, основного общего, среднего общего образования»;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Минобрнауки России  от 14.08.2015 № 825 «О внесении изменений в Пор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я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чального общего, основного общего, среднего общего образования, утвержденный прик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зом Минобразования и науки России от 5 сентября 2013 года № 1047»;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1576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1577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приказ от 31.12.2015 № 1578 «О внесении изменений в федеральный государстве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left" w:pos="567"/>
          <w:tab w:val="center" w:pos="709"/>
          <w:tab w:val="left" w:pos="851"/>
          <w:tab w:val="left" w:pos="1134"/>
        </w:tabs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приказ Минобрнауки России от 07.06.2017 № 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7A4832" w:rsidRPr="004638CB" w:rsidRDefault="007A4832" w:rsidP="007A4832">
      <w:pPr>
        <w:widowControl/>
        <w:numPr>
          <w:ilvl w:val="0"/>
          <w:numId w:val="27"/>
        </w:numPr>
        <w:tabs>
          <w:tab w:val="center" w:pos="709"/>
          <w:tab w:val="left" w:pos="789"/>
          <w:tab w:val="left" w:pos="851"/>
          <w:tab w:val="left" w:pos="1134"/>
        </w:tabs>
        <w:ind w:left="0" w:firstLine="397"/>
        <w:contextualSpacing/>
        <w:jc w:val="both"/>
        <w:rPr>
          <w:rFonts w:asciiTheme="minorHAnsi" w:eastAsia="Arial" w:hAnsiTheme="minorHAnsi" w:cstheme="minorHAnsi"/>
          <w:color w:val="auto"/>
          <w:spacing w:val="3"/>
          <w:shd w:val="clear" w:color="auto" w:fill="FFFFFF"/>
          <w:lang w:bidi="ar-SA"/>
        </w:rPr>
      </w:pP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приказ Минобрнауки России от 20.06.2017 № 581 «О внесении изменений в фед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>е</w:t>
      </w:r>
      <w:r w:rsidRPr="004638CB">
        <w:rPr>
          <w:rFonts w:asciiTheme="minorHAnsi" w:eastAsia="Arial" w:hAnsiTheme="minorHAnsi" w:cstheme="minorHAnsi"/>
          <w:bCs/>
          <w:color w:val="auto"/>
          <w:lang w:eastAsia="zh-CN" w:bidi="ar-SA"/>
        </w:rPr>
        <w:t xml:space="preserve">ральный 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го общего, среднего общего образования, утвержденный приказом Министерства образ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о</w:t>
      </w:r>
      <w:r w:rsidRPr="004638CB">
        <w:rPr>
          <w:rFonts w:asciiTheme="minorHAnsi" w:eastAsia="Arial" w:hAnsiTheme="minorHAnsi" w:cstheme="minorHAnsi"/>
          <w:color w:val="auto"/>
          <w:lang w:eastAsia="zh-CN" w:bidi="ar-SA"/>
        </w:rPr>
        <w:t>вания и науки Российской Федерации от 31 марта 2014 г. № 253»</w:t>
      </w:r>
      <w:r w:rsidRPr="004638CB">
        <w:rPr>
          <w:rFonts w:asciiTheme="minorHAnsi" w:eastAsia="Arial" w:hAnsiTheme="minorHAnsi" w:cstheme="minorHAnsi"/>
          <w:bCs/>
          <w:color w:val="auto"/>
          <w:lang w:bidi="ar-SA"/>
        </w:rPr>
        <w:t>.</w:t>
      </w:r>
    </w:p>
    <w:p w:rsidR="007A4832" w:rsidRPr="004638CB" w:rsidRDefault="007A4832" w:rsidP="007A4832">
      <w:pPr>
        <w:ind w:firstLine="709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  <w:u w:val="single"/>
          <w:shd w:val="clear" w:color="auto" w:fill="FFFFFF"/>
        </w:rPr>
        <w:t>Письма: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Минобразования России от 31.10.2003 № 13-51-263/123 «Об оценивании и аттестации учащихся, отнесенных по состоянию здоровья к специальной медици</w:t>
      </w:r>
      <w:r w:rsidRPr="004638CB">
        <w:rPr>
          <w:rFonts w:asciiTheme="minorHAnsi" w:eastAsia="Times New Roman" w:hAnsiTheme="minorHAnsi" w:cstheme="minorHAnsi"/>
          <w:spacing w:val="3"/>
        </w:rPr>
        <w:t>н</w:t>
      </w:r>
      <w:r w:rsidRPr="004638CB">
        <w:rPr>
          <w:rFonts w:asciiTheme="minorHAnsi" w:eastAsia="Times New Roman" w:hAnsiTheme="minorHAnsi" w:cstheme="minorHAnsi"/>
          <w:spacing w:val="3"/>
        </w:rPr>
        <w:t>ской группе для занятий физической культурой»;</w:t>
      </w:r>
    </w:p>
    <w:p w:rsidR="007A4832" w:rsidRPr="004638CB" w:rsidRDefault="007A4832" w:rsidP="007A4832">
      <w:pPr>
        <w:widowControl/>
        <w:numPr>
          <w:ilvl w:val="0"/>
          <w:numId w:val="31"/>
        </w:numPr>
        <w:tabs>
          <w:tab w:val="left" w:pos="336"/>
        </w:tabs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письмо Министерства образования Российской Федерации от 28.02.2003 № 27/2643-6 «Методические рекомендации по организации деятельности образовательных учреждений надомного обучения».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государственной политики в образовании Минобрнауки России от 04.03.2010 № 03-413 «О методических рекомендациях по реализации эле</w:t>
      </w:r>
      <w:r w:rsidRPr="004638CB">
        <w:rPr>
          <w:rFonts w:asciiTheme="minorHAnsi" w:eastAsia="Times New Roman" w:hAnsiTheme="minorHAnsi" w:cstheme="minorHAnsi"/>
          <w:spacing w:val="3"/>
        </w:rPr>
        <w:t>к</w:t>
      </w:r>
      <w:r w:rsidRPr="004638CB">
        <w:rPr>
          <w:rFonts w:asciiTheme="minorHAnsi" w:eastAsia="Times New Roman" w:hAnsiTheme="minorHAnsi" w:cstheme="minorHAnsi"/>
          <w:spacing w:val="3"/>
        </w:rPr>
        <w:t>тивных курсов»;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Департамента общего образования Минобрнауки России от 12.05. 2011 № 03-296 «Об организации внеурочной деятельности при введении федерального гос</w:t>
      </w:r>
      <w:r w:rsidRPr="004638CB">
        <w:rPr>
          <w:rFonts w:asciiTheme="minorHAnsi" w:eastAsia="Times New Roman" w:hAnsiTheme="minorHAnsi" w:cstheme="minorHAnsi"/>
          <w:spacing w:val="3"/>
        </w:rPr>
        <w:t>у</w:t>
      </w:r>
      <w:r w:rsidRPr="004638CB">
        <w:rPr>
          <w:rFonts w:asciiTheme="minorHAnsi" w:eastAsia="Times New Roman" w:hAnsiTheme="minorHAnsi" w:cstheme="minorHAnsi"/>
          <w:spacing w:val="3"/>
        </w:rPr>
        <w:t>дарственного образовательного стандарта общего образования»;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jc w:val="both"/>
        <w:rPr>
          <w:rFonts w:asciiTheme="minorHAnsi" w:eastAsia="Times New Roman" w:hAnsiTheme="minorHAnsi" w:cstheme="minorHAnsi"/>
          <w:color w:val="auto"/>
          <w:spacing w:val="3"/>
          <w:lang w:eastAsia="en-US" w:bidi="ar-SA"/>
        </w:rPr>
      </w:pPr>
      <w:r w:rsidRPr="004638CB">
        <w:rPr>
          <w:rFonts w:asciiTheme="minorHAnsi" w:eastAsia="Times New Roman" w:hAnsiTheme="minorHAnsi" w:cstheme="minorHAnsi"/>
          <w:spacing w:val="3"/>
        </w:rPr>
        <w:t xml:space="preserve"> письмо Минобрнауки России от 09.02.2012 № 102/03 «О введении курса ОРКСЭ с 1 сентября 2012 года»;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от 15.11.2013 № НТ-1139/08 «Об организации получения образования в с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мейной форме»;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письмо 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 xml:space="preserve">Минобрнауки России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от 29.04.2014 № 08-548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lastRenderedPageBreak/>
        <w:t>письмо Минобрнауки России от 02.02.2015 № НТ-136/08 «О федеральном перечне учебников»;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от 20.07.2015 № 09-1774 «О направлении учебно-методических матери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лов»;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04.09.2015 № 08-1404 «Об отборе организаций, выпускающих учебные пособия»;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письмо Минобрнауки России от 18.03.2016 № НТ-393/08 «Об обеспечении уче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bCs/>
          <w:color w:val="auto"/>
          <w:lang w:bidi="ar-SA"/>
        </w:rPr>
        <w:t>ными изданиями (учебниками и учебными пособиями);</w:t>
      </w:r>
    </w:p>
    <w:p w:rsidR="007A4832" w:rsidRPr="004638CB" w:rsidRDefault="007A4832" w:rsidP="007A4832">
      <w:pPr>
        <w:widowControl/>
        <w:numPr>
          <w:ilvl w:val="0"/>
          <w:numId w:val="31"/>
        </w:numPr>
        <w:suppressAutoHyphens/>
        <w:ind w:left="0" w:firstLine="397"/>
        <w:contextualSpacing/>
        <w:jc w:val="both"/>
        <w:rPr>
          <w:rFonts w:asciiTheme="minorHAnsi" w:eastAsia="Times New Roman" w:hAnsiTheme="minorHAnsi" w:cstheme="minorHAnsi"/>
          <w:bCs/>
          <w:iCs/>
          <w:color w:val="auto"/>
          <w:lang w:eastAsia="zh-CN"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20.06.2017 № ТС–194/08 «Об организации изучения учебного предмета «Астрономия»;</w:t>
      </w:r>
    </w:p>
    <w:p w:rsidR="007A4832" w:rsidRPr="004638CB" w:rsidRDefault="007A4832" w:rsidP="007A4832">
      <w:pPr>
        <w:widowControl/>
        <w:numPr>
          <w:ilvl w:val="0"/>
          <w:numId w:val="31"/>
        </w:numPr>
        <w:ind w:left="0" w:firstLine="397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Cs/>
          <w:color w:val="auto"/>
          <w:lang w:eastAsia="zh-CN" w:bidi="ar-SA"/>
        </w:rPr>
        <w:t>письмо Минобрнауки России от 19.07.2017 № 08-1382  «Об изучении астрономии».</w:t>
      </w:r>
    </w:p>
    <w:p w:rsidR="007A4832" w:rsidRPr="004638CB" w:rsidRDefault="007A4832" w:rsidP="007A4832">
      <w:pPr>
        <w:widowControl/>
        <w:ind w:left="567"/>
        <w:jc w:val="both"/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</w:pPr>
      <w:r w:rsidRPr="004638CB">
        <w:rPr>
          <w:rFonts w:asciiTheme="minorHAnsi" w:eastAsia="Times New Roman" w:hAnsiTheme="minorHAnsi" w:cstheme="minorHAnsi"/>
          <w:bCs/>
          <w:iCs/>
          <w:color w:val="auto"/>
          <w:u w:val="single"/>
          <w:lang w:bidi="ar-SA"/>
        </w:rPr>
        <w:t>Устав школы.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А также с учетом результатов изучения образовательного спроса обучающихся на  ступенях обучения,  их родителей и социального заказа общества.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Главной задачей в формировании учебного плана школы является актуальное соед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нение таких принципов как целостность, преемственность, дифференциация и вариати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ность.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 Он учитывает условия микрорайона школы, позволяет сочетать интересы обуча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>ю</w:t>
      </w:r>
      <w:r w:rsidRPr="004638CB">
        <w:rPr>
          <w:rFonts w:asciiTheme="minorHAnsi" w:eastAsia="Calibri" w:hAnsiTheme="minorHAnsi" w:cstheme="minorHAnsi"/>
          <w:color w:val="auto"/>
          <w:lang w:eastAsia="en-US" w:bidi="ar-SA"/>
        </w:rPr>
        <w:t xml:space="preserve">щихся, родителей в области образования и воспитания. 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Учебный план МБОУ 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Лысогорской СОШ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обеспечен наличием в ОУ высококвал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фицированным кадровым, научно-методическим и учебно-методическим по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softHyphen/>
        <w:t>тенциалом.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представляет недельный вариант распределения учебных часов н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чального общего, основного общего и среднего общего образования на 201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9-2020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б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ный год.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Учебный план школы определяет максимальный объем учебной нагрузки обуча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ю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щихся, перечень обязательных учебных предметов, курсов и время, отводимое на их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воение и организацию по классам обучения; определяет часть, формируемую участниками образовательных отношений (компонент образовательного учреждения). А также пред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сматривает возможность введения учебных курсов, обеспечивающих образовательные п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требности и интересы обучающихся, в том числе этнокультурных.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осуществляет образовательную деятельность в соответствии с уровнями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воения общеобразовательных программ общего образования: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Начальное общее образование (нормативный срок освоения – 4 года);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Основное общее образование (нормативный срок освоения – 5 лет);</w:t>
      </w:r>
    </w:p>
    <w:p w:rsidR="007A4832" w:rsidRPr="004638CB" w:rsidRDefault="007A4832" w:rsidP="007A4832">
      <w:pPr>
        <w:widowControl/>
        <w:ind w:firstLine="284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Среднее общее образование (нормативный срок освоения –2 года).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Школа работает в одну смену, начало занятий - 8.30. Продолжительность перемен - от 10 до 20 минут.</w:t>
      </w:r>
    </w:p>
    <w:p w:rsidR="007A4832" w:rsidRPr="004638CB" w:rsidRDefault="007A4832" w:rsidP="007A4832">
      <w:pPr>
        <w:widowControl/>
        <w:shd w:val="clear" w:color="auto" w:fill="FFFFFF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В соответствии с Санитарно-эпидемиологическими правилами и нормативами  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воение общеобразовательных программ в школе осуществляется в режиме пятидневной учебной недели.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Продолжительность учебного года:  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1-х классов – 33 учебные недели;</w:t>
      </w:r>
    </w:p>
    <w:p w:rsidR="007A4832" w:rsidRPr="004638CB" w:rsidRDefault="007A4832" w:rsidP="007A4832">
      <w:pPr>
        <w:widowControl/>
        <w:numPr>
          <w:ilvl w:val="0"/>
          <w:numId w:val="99"/>
        </w:numPr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2 – 8, 10 классов – 3</w:t>
      </w:r>
      <w:r w:rsidR="002D3D7A" w:rsidRPr="004638CB">
        <w:rPr>
          <w:rFonts w:asciiTheme="minorHAnsi" w:eastAsia="Times New Roman" w:hAnsiTheme="minorHAnsi" w:cstheme="minorHAnsi"/>
          <w:color w:val="auto"/>
          <w:lang w:bidi="ar-SA"/>
        </w:rPr>
        <w:t>4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учебных недель;</w:t>
      </w:r>
    </w:p>
    <w:p w:rsidR="007A4832" w:rsidRPr="004638CB" w:rsidRDefault="007A4832" w:rsidP="007A4832">
      <w:pPr>
        <w:widowControl/>
        <w:numPr>
          <w:ilvl w:val="0"/>
          <w:numId w:val="99"/>
        </w:numPr>
        <w:tabs>
          <w:tab w:val="left" w:pos="0"/>
        </w:tabs>
        <w:ind w:left="851" w:firstLine="0"/>
        <w:contextualSpacing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9-х, 11-х классов (без учета государственной итоговой аттестации) – 34 учебные недели.</w:t>
      </w:r>
    </w:p>
    <w:p w:rsidR="007A4832" w:rsidRPr="004638CB" w:rsidRDefault="007A4832" w:rsidP="007A4832">
      <w:pPr>
        <w:widowControl/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lang w:bidi="ar-SA"/>
        </w:rPr>
      </w:pPr>
      <w:r w:rsidRPr="004638CB">
        <w:rPr>
          <w:rFonts w:asciiTheme="minorHAnsi" w:eastAsia="Times New Roman" w:hAnsiTheme="minorHAnsi" w:cstheme="minorHAnsi"/>
          <w:lang w:bidi="ar-SA"/>
        </w:rPr>
        <w:t>Продолжительность урока (академический час) в 1-11 классах, а также «ступенч</w:t>
      </w:r>
      <w:r w:rsidRPr="004638CB">
        <w:rPr>
          <w:rFonts w:asciiTheme="minorHAnsi" w:eastAsia="Times New Roman" w:hAnsiTheme="minorHAnsi" w:cstheme="minorHAnsi"/>
          <w:lang w:bidi="ar-SA"/>
        </w:rPr>
        <w:t>а</w:t>
      </w:r>
      <w:r w:rsidRPr="004638CB">
        <w:rPr>
          <w:rFonts w:asciiTheme="minorHAnsi" w:eastAsia="Times New Roman" w:hAnsiTheme="minorHAnsi" w:cstheme="minorHAnsi"/>
          <w:lang w:bidi="ar-SA"/>
        </w:rPr>
        <w:t>тый» режим обучения в первом полугодии 1 класса устанавливается образовательным у</w:t>
      </w:r>
      <w:r w:rsidRPr="004638CB">
        <w:rPr>
          <w:rFonts w:asciiTheme="minorHAnsi" w:eastAsia="Times New Roman" w:hAnsiTheme="minorHAnsi" w:cstheme="minorHAnsi"/>
          <w:lang w:bidi="ar-SA"/>
        </w:rPr>
        <w:t>ч</w:t>
      </w:r>
      <w:r w:rsidRPr="004638CB">
        <w:rPr>
          <w:rFonts w:asciiTheme="minorHAnsi" w:eastAsia="Times New Roman" w:hAnsiTheme="minorHAnsi" w:cstheme="minorHAnsi"/>
          <w:lang w:bidi="ar-SA"/>
        </w:rPr>
        <w:t xml:space="preserve">реждением в соответствии с требованиями </w:t>
      </w:r>
      <w:r w:rsidRPr="004638CB">
        <w:rPr>
          <w:rFonts w:asciiTheme="minorHAnsi" w:eastAsia="Times New Roman" w:hAnsiTheme="minorHAnsi" w:cstheme="minorHAnsi"/>
          <w:iCs/>
          <w:lang w:bidi="ar-SA"/>
        </w:rPr>
        <w:t>СанПиН 2.4.2.2821-10.</w:t>
      </w:r>
    </w:p>
    <w:p w:rsidR="007A4832" w:rsidRPr="004638CB" w:rsidRDefault="007A4832" w:rsidP="007A4832">
      <w:pPr>
        <w:widowControl/>
        <w:tabs>
          <w:tab w:val="left" w:pos="0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Для обучающихся 1 – </w:t>
      </w:r>
      <w:r w:rsidR="004B1620" w:rsidRPr="004638CB">
        <w:rPr>
          <w:rFonts w:asciiTheme="minorHAnsi" w:eastAsia="Times New Roman" w:hAnsiTheme="minorHAnsi" w:cstheme="minorHAnsi"/>
          <w:color w:val="auto"/>
          <w:lang w:bidi="ar-SA"/>
        </w:rPr>
        <w:t>го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классов используется "ступенчатый" режим обучения, а именно: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lastRenderedPageBreak/>
        <w:t>в сентябре-октябре - 3 урока по 35 минут каждый;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ноябре-декабре  - 4 урока по 35 минут каждый;</w:t>
      </w:r>
    </w:p>
    <w:p w:rsidR="007A4832" w:rsidRPr="004638CB" w:rsidRDefault="007A4832" w:rsidP="007A4832">
      <w:pPr>
        <w:widowControl/>
        <w:numPr>
          <w:ilvl w:val="0"/>
          <w:numId w:val="98"/>
        </w:numPr>
        <w:suppressAutoHyphens/>
        <w:autoSpaceDE w:val="0"/>
        <w:ind w:left="851" w:firstLine="0"/>
        <w:jc w:val="both"/>
        <w:rPr>
          <w:rFonts w:asciiTheme="minorHAnsi" w:eastAsia="Arial" w:hAnsiTheme="minorHAnsi" w:cstheme="minorHAnsi"/>
          <w:color w:val="auto"/>
          <w:lang w:eastAsia="ar-SA" w:bidi="ar-SA"/>
        </w:rPr>
      </w:pPr>
      <w:r w:rsidRPr="004638CB">
        <w:rPr>
          <w:rFonts w:asciiTheme="minorHAnsi" w:eastAsia="Arial" w:hAnsiTheme="minorHAnsi" w:cstheme="minorHAnsi"/>
          <w:color w:val="auto"/>
          <w:lang w:eastAsia="ar-SA" w:bidi="ar-SA"/>
        </w:rPr>
        <w:t>в январе-мае  - 4 урока по 40 минут каждый.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Продолжительность уроков для 2-11 классов – 4</w:t>
      </w:r>
      <w:r w:rsidR="00893850" w:rsidRPr="004638CB">
        <w:rPr>
          <w:rFonts w:asciiTheme="minorHAnsi" w:eastAsia="Times New Roman" w:hAnsiTheme="minorHAnsi" w:cstheme="minorHAnsi"/>
          <w:color w:val="auto"/>
          <w:lang w:bidi="ar-SA"/>
        </w:rPr>
        <w:t>0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минут.</w:t>
      </w:r>
    </w:p>
    <w:p w:rsidR="007A4832" w:rsidRPr="004638CB" w:rsidRDefault="007A4832" w:rsidP="007A4832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F12777" w:rsidRPr="004638CB" w:rsidRDefault="00F12777" w:rsidP="007A4832">
      <w:pPr>
        <w:ind w:firstLine="397"/>
        <w:jc w:val="both"/>
        <w:rPr>
          <w:rFonts w:asciiTheme="minorHAnsi" w:hAnsiTheme="minorHAnsi" w:cstheme="minorHAnsi"/>
          <w:b/>
        </w:rPr>
      </w:pPr>
      <w:r w:rsidRPr="004638CB">
        <w:rPr>
          <w:rFonts w:asciiTheme="minorHAnsi" w:hAnsiTheme="minorHAnsi" w:cstheme="minorHAnsi"/>
          <w:b/>
        </w:rPr>
        <w:t>Содержание и формы проведения промежуточной аттестации для обучающихся 2-8, 10-х классов.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Освоение образовательной программы, в том числе отдельной части или всего объ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 учебного предмета, курса, дисциплины (модуля) образовательной программы, сопр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вождается промежуточной аттестацией. </w:t>
      </w:r>
    </w:p>
    <w:p w:rsidR="007A4832" w:rsidRPr="004638CB" w:rsidRDefault="007A4832" w:rsidP="007A4832">
      <w:pPr>
        <w:tabs>
          <w:tab w:val="left" w:pos="851"/>
          <w:tab w:val="left" w:pos="1134"/>
        </w:tabs>
        <w:ind w:firstLine="567"/>
        <w:jc w:val="both"/>
        <w:outlineLvl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Промежуточную аттестацию в школе в обязательном порядке проходят обучающи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ся, осваивающие ООП начального общего образования, основного общего образования, среднего общего образования во всех формах обучения; включая обучающихся, осва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и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вающих образовательные программы ОО по индивидуальным учебным планам начиная со второго класса.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Учащиеся с ограниченными возможностями здоровья, обучающиеся по адаптир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о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ванной основной общеобразовательной программе (АООП) имеют право пройти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жуточную аттестацию в иных формах в соответствии с состоянием здоровья.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Перечень учебных предметов, курсов, дисциплин (модулей), выносимых на пром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жуточную аттестацию и форма проведения в МБОУ </w:t>
      </w:r>
      <w:r w:rsidR="00893850" w:rsidRPr="004638CB">
        <w:rPr>
          <w:rFonts w:asciiTheme="minorHAnsi" w:eastAsia="Times New Roman" w:hAnsiTheme="minorHAnsi" w:cstheme="minorHAnsi"/>
          <w:color w:val="auto"/>
          <w:lang w:bidi="ar-SA"/>
        </w:rPr>
        <w:t>Лысогорской СОШ:</w:t>
      </w: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2-4 классов: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русский язык (контрольный диктант с грамматическим заданием)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литературное чтение (техника чтения)</w:t>
      </w:r>
    </w:p>
    <w:p w:rsidR="007A4832" w:rsidRPr="004638CB" w:rsidRDefault="007A4832" w:rsidP="007A4832">
      <w:pPr>
        <w:widowControl/>
        <w:numPr>
          <w:ilvl w:val="0"/>
          <w:numId w:val="100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математика (контрольная работа)</w:t>
      </w:r>
    </w:p>
    <w:p w:rsidR="007A4832" w:rsidRPr="004638CB" w:rsidRDefault="007A4832" w:rsidP="007A4832">
      <w:pPr>
        <w:widowControl/>
        <w:numPr>
          <w:ilvl w:val="0"/>
          <w:numId w:val="102"/>
        </w:numPr>
        <w:tabs>
          <w:tab w:val="left" w:pos="284"/>
        </w:tabs>
        <w:ind w:left="0" w:firstLine="0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для обучающихся 5-8, 10 классов – письменные экзаменационные работы в формате ОГЭ и ЕГЭ по русскому языку, английскому языку и математике, а также: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5-е классы – история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6-е классы – биология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7-е классы – география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8-е классы – обществознание (в формате ОГЭ)</w:t>
      </w:r>
    </w:p>
    <w:p w:rsidR="007A4832" w:rsidRPr="004638CB" w:rsidRDefault="007A4832" w:rsidP="007A4832">
      <w:pPr>
        <w:widowControl/>
        <w:numPr>
          <w:ilvl w:val="1"/>
          <w:numId w:val="101"/>
        </w:numPr>
        <w:tabs>
          <w:tab w:val="left" w:pos="851"/>
          <w:tab w:val="left" w:pos="1134"/>
        </w:tabs>
        <w:ind w:left="0" w:firstLine="397"/>
        <w:contextualSpacing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10-е классы – литература (в форме итогового сочинения)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По остальным предметам учебного плана – среднее арифметическое результатов четвертных (полугодовых) аттестаций.</w:t>
      </w:r>
    </w:p>
    <w:p w:rsidR="007A4832" w:rsidRPr="004638CB" w:rsidRDefault="007A4832" w:rsidP="007A4832">
      <w:pPr>
        <w:widowControl/>
        <w:tabs>
          <w:tab w:val="left" w:pos="851"/>
          <w:tab w:val="left" w:pos="1134"/>
        </w:tabs>
        <w:ind w:firstLine="567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b/>
          <w:color w:val="auto"/>
          <w:lang w:bidi="ar-SA"/>
        </w:rPr>
        <w:t>Уровень среднего общего образования</w:t>
      </w:r>
    </w:p>
    <w:p w:rsidR="00893850" w:rsidRPr="004638CB" w:rsidRDefault="00893850" w:rsidP="007A4832">
      <w:pPr>
        <w:widowControl/>
        <w:ind w:firstLine="567"/>
        <w:jc w:val="center"/>
        <w:rPr>
          <w:rFonts w:asciiTheme="minorHAnsi" w:eastAsia="Times New Roman" w:hAnsiTheme="minorHAnsi" w:cstheme="minorHAnsi"/>
          <w:b/>
          <w:color w:val="auto"/>
          <w:lang w:bidi="ar-SA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  <w:bCs/>
        </w:rPr>
      </w:pPr>
      <w:r w:rsidRPr="004638CB">
        <w:rPr>
          <w:rFonts w:asciiTheme="minorHAnsi" w:eastAsia="Times New Roman" w:hAnsiTheme="minorHAnsi" w:cstheme="minorHAnsi"/>
          <w:bCs/>
        </w:rPr>
        <w:t xml:space="preserve">    Обучение учащихся 10-11 классов осуществляется по </w:t>
      </w:r>
      <w:proofErr w:type="gramStart"/>
      <w:r w:rsidRPr="004638CB">
        <w:rPr>
          <w:rFonts w:asciiTheme="minorHAnsi" w:eastAsia="Times New Roman" w:hAnsiTheme="minorHAnsi" w:cstheme="minorHAnsi"/>
          <w:bCs/>
        </w:rPr>
        <w:t>универсальному</w:t>
      </w:r>
      <w:proofErr w:type="gramEnd"/>
      <w:r w:rsidRPr="004638CB">
        <w:rPr>
          <w:rFonts w:asciiTheme="minorHAnsi" w:eastAsia="Times New Roman" w:hAnsiTheme="minorHAnsi" w:cstheme="minorHAnsi"/>
          <w:bCs/>
        </w:rPr>
        <w:t xml:space="preserve"> (непрофильн</w:t>
      </w:r>
      <w:r w:rsidRPr="004638CB">
        <w:rPr>
          <w:rFonts w:asciiTheme="minorHAnsi" w:eastAsia="Times New Roman" w:hAnsiTheme="minorHAnsi" w:cstheme="minorHAnsi"/>
          <w:bCs/>
        </w:rPr>
        <w:t>о</w:t>
      </w:r>
      <w:r w:rsidRPr="004638CB">
        <w:rPr>
          <w:rFonts w:asciiTheme="minorHAnsi" w:eastAsia="Times New Roman" w:hAnsiTheme="minorHAnsi" w:cstheme="minorHAnsi"/>
          <w:bCs/>
        </w:rPr>
        <w:t>му) БУП – 2004 года. Профильное обучение не вводится, в связи с недостаточным матер</w:t>
      </w:r>
      <w:r w:rsidRPr="004638CB">
        <w:rPr>
          <w:rFonts w:asciiTheme="minorHAnsi" w:eastAsia="Times New Roman" w:hAnsiTheme="minorHAnsi" w:cstheme="minorHAnsi"/>
          <w:bCs/>
        </w:rPr>
        <w:t>и</w:t>
      </w:r>
      <w:r w:rsidRPr="004638CB">
        <w:rPr>
          <w:rFonts w:asciiTheme="minorHAnsi" w:eastAsia="Times New Roman" w:hAnsiTheme="minorHAnsi" w:cstheme="minorHAnsi"/>
          <w:bCs/>
        </w:rPr>
        <w:t>ально-техническим обеспечением образовательного процесса.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 </w:t>
      </w:r>
      <w:r w:rsidRPr="004638CB">
        <w:rPr>
          <w:rFonts w:asciiTheme="minorHAnsi" w:eastAsia="Times New Roman" w:hAnsiTheme="minorHAnsi" w:cstheme="minorHAnsi"/>
          <w:lang w:val="en-US"/>
        </w:rPr>
        <w:t>III</w:t>
      </w:r>
      <w:r w:rsidRPr="004638CB">
        <w:rPr>
          <w:rFonts w:asciiTheme="minorHAnsi" w:eastAsia="Times New Roman" w:hAnsiTheme="minorHAnsi" w:cstheme="minorHAnsi"/>
        </w:rPr>
        <w:t xml:space="preserve"> ступени обучения ориентирован на 2-хлетний срок освоения образ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вательных программ среднего (полного) общего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Он составлен по следующему алгоритму: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 обязательные учебные предметы на базовом уровне (инвариантная часть федерального компонента);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-учебные предметы по выбору на базовом уровне (вариативная часть федерального ко</w:t>
      </w:r>
      <w:r w:rsidRPr="004638CB">
        <w:rPr>
          <w:rFonts w:asciiTheme="minorHAnsi" w:eastAsia="Times New Roman" w:hAnsiTheme="minorHAnsi" w:cstheme="minorHAnsi"/>
          <w:i/>
        </w:rPr>
        <w:t>м</w:t>
      </w:r>
      <w:r w:rsidRPr="004638CB">
        <w:rPr>
          <w:rFonts w:asciiTheme="minorHAnsi" w:eastAsia="Times New Roman" w:hAnsiTheme="minorHAnsi" w:cstheme="minorHAnsi"/>
          <w:i/>
        </w:rPr>
        <w:t>понента);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>-компонент образовательного учреждения.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Часы  компонента образовательного учреждения используются для расширения соде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жания образовательных программ по учебным предметам федерального компонента: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русский язык - 2 часа в 10, 11 классах;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алгебра – 1 час в 10, 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история -1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lastRenderedPageBreak/>
        <w:t>- биология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физика -1 час в 10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-астрономия – 1 час в 11 классе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b/>
        </w:rPr>
      </w:pPr>
      <w:r w:rsidRPr="004638CB">
        <w:rPr>
          <w:rFonts w:asciiTheme="minorHAnsi" w:eastAsia="Times New Roman" w:hAnsiTheme="minorHAnsi" w:cstheme="minorHAnsi"/>
        </w:rPr>
        <w:t>- химия – 1 час в 10,11 классах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рия», «Астрономия», «Физическая культура», «Основы безопасности жизнедеятельности», а также интегрированный учебный предмет «Обществознание (включающий экономику и право)».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часов: «Алге</w:t>
      </w:r>
      <w:r w:rsidRPr="004638CB">
        <w:rPr>
          <w:rFonts w:asciiTheme="minorHAnsi" w:eastAsia="Calibri" w:hAnsiTheme="minorHAnsi" w:cstheme="minorHAnsi"/>
        </w:rPr>
        <w:t>б</w:t>
      </w:r>
      <w:r w:rsidRPr="004638CB">
        <w:rPr>
          <w:rFonts w:asciiTheme="minorHAnsi" w:eastAsia="Calibri" w:hAnsiTheme="minorHAnsi" w:cstheme="minorHAnsi"/>
        </w:rPr>
        <w:t>ра и начала анализа» - 3 часа, «Геометрия» - 2 часа.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Учебный предмет «История» изучается как интегрированный и включает разделы «И</w:t>
      </w:r>
      <w:r w:rsidRPr="004638CB">
        <w:rPr>
          <w:rFonts w:asciiTheme="minorHAnsi" w:eastAsia="Calibri" w:hAnsiTheme="minorHAnsi" w:cstheme="minorHAnsi"/>
        </w:rPr>
        <w:t>с</w:t>
      </w:r>
      <w:r w:rsidRPr="004638CB">
        <w:rPr>
          <w:rFonts w:asciiTheme="minorHAnsi" w:eastAsia="Calibri" w:hAnsiTheme="minorHAnsi" w:cstheme="minorHAnsi"/>
        </w:rPr>
        <w:t>тория России» и «Всеобщая история»(3 часа).</w:t>
      </w:r>
    </w:p>
    <w:p w:rsidR="00893850" w:rsidRPr="004638CB" w:rsidRDefault="00893850" w:rsidP="00893850">
      <w:pPr>
        <w:rPr>
          <w:rFonts w:asciiTheme="minorHAnsi" w:eastAsia="Calibri" w:hAnsiTheme="minorHAnsi" w:cstheme="minorHAnsi"/>
        </w:rPr>
      </w:pPr>
      <w:r w:rsidRPr="004638CB">
        <w:rPr>
          <w:rFonts w:asciiTheme="minorHAnsi" w:eastAsia="Calibri" w:hAnsiTheme="minorHAnsi" w:cstheme="minorHAnsi"/>
        </w:rPr>
        <w:t xml:space="preserve">    Интегрированный учебный предмет «Естествознание » (3 часа) инвариантной части з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менен учебными предметами «Биология» (1 час), «Химия» (1 час), «Физика» (2 часа) 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риативной части и дополнены по 1 часу из части, формируемой участниками образов</w:t>
      </w:r>
      <w:r w:rsidRPr="004638CB">
        <w:rPr>
          <w:rFonts w:asciiTheme="minorHAnsi" w:eastAsia="Calibri" w:hAnsiTheme="minorHAnsi" w:cstheme="minorHAnsi"/>
        </w:rPr>
        <w:t>а</w:t>
      </w:r>
      <w:r w:rsidRPr="004638CB">
        <w:rPr>
          <w:rFonts w:asciiTheme="minorHAnsi" w:eastAsia="Calibri" w:hAnsiTheme="minorHAnsi" w:cstheme="minorHAnsi"/>
        </w:rPr>
        <w:t>тельных отношений, что позволяет выполнить в полном объеме федеральный компонент базисного учебного плана без нарушения структуры учебного плана.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чальным знаниям в области обороны и  подготовки по основам военной службы.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В соответствии с приказом Минобрнауки России от 07.06.02017 №506 «О внесении и</w:t>
      </w:r>
      <w:r w:rsidRPr="004638CB">
        <w:rPr>
          <w:rFonts w:asciiTheme="minorHAnsi" w:eastAsia="Times New Roman" w:hAnsiTheme="minorHAnsi" w:cstheme="minorHAnsi"/>
        </w:rPr>
        <w:t>з</w:t>
      </w:r>
      <w:r w:rsidRPr="004638CB">
        <w:rPr>
          <w:rFonts w:asciiTheme="minorHAnsi" w:eastAsia="Times New Roman" w:hAnsiTheme="minorHAnsi" w:cstheme="minorHAnsi"/>
        </w:rPr>
        <w:t>менений в федеральный компонент государственного образовательного стандарта, утве</w:t>
      </w:r>
      <w:r w:rsidRPr="004638CB">
        <w:rPr>
          <w:rFonts w:asciiTheme="minorHAnsi" w:eastAsia="Times New Roman" w:hAnsiTheme="minorHAnsi" w:cstheme="minorHAnsi"/>
        </w:rPr>
        <w:t>р</w:t>
      </w:r>
      <w:r w:rsidRPr="004638CB">
        <w:rPr>
          <w:rFonts w:asciiTheme="minorHAnsi" w:eastAsia="Times New Roman" w:hAnsiTheme="minorHAnsi" w:cstheme="minorHAnsi"/>
        </w:rPr>
        <w:t>жденный приказом Минобразования России 5 марта 2004 г. №1089» учебный предмет «Астрономия» включен как обязательный в учебный план 11 класса в часть, формиру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мую участниками образовательных отношений.</w:t>
      </w:r>
    </w:p>
    <w:p w:rsidR="002A3B79" w:rsidRPr="004638CB" w:rsidRDefault="002A3B79" w:rsidP="002A3B79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Обязательный учебный предмет «Физическая культура» изучается в объеме 3 часа в неделю на базовом уровне.</w:t>
      </w:r>
    </w:p>
    <w:p w:rsidR="002A3B79" w:rsidRPr="004638CB" w:rsidRDefault="002A3B79" w:rsidP="00893850">
      <w:pPr>
        <w:rPr>
          <w:rFonts w:asciiTheme="minorHAnsi" w:eastAsia="Times New Roman" w:hAnsiTheme="minorHAnsi" w:cstheme="minorHAnsi"/>
        </w:rPr>
      </w:pP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 xml:space="preserve">    Учебный план образовательной организации является инструментом в управлении к</w:t>
      </w:r>
      <w:r w:rsidRPr="004638CB">
        <w:rPr>
          <w:rFonts w:asciiTheme="minorHAnsi" w:eastAsia="Times New Roman" w:hAnsiTheme="minorHAnsi" w:cstheme="minorHAnsi"/>
        </w:rPr>
        <w:t>а</w:t>
      </w:r>
      <w:r w:rsidRPr="004638CB">
        <w:rPr>
          <w:rFonts w:asciiTheme="minorHAnsi" w:eastAsia="Times New Roman" w:hAnsiTheme="minorHAnsi" w:cstheme="minorHAnsi"/>
        </w:rPr>
        <w:t>чеством образования.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  <w:i/>
        </w:rPr>
      </w:pPr>
      <w:r w:rsidRPr="004638CB">
        <w:rPr>
          <w:rFonts w:asciiTheme="minorHAnsi" w:eastAsia="Times New Roman" w:hAnsiTheme="minorHAnsi" w:cstheme="minorHAnsi"/>
          <w:i/>
        </w:rPr>
        <w:t xml:space="preserve">    Учебный план обеспечивает достижение следующих целей: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предоставление каждому обучающемуся возможности получения бесплатного качес</w:t>
      </w:r>
      <w:r w:rsidRPr="004638CB">
        <w:rPr>
          <w:rFonts w:asciiTheme="minorHAnsi" w:eastAsia="Times New Roman" w:hAnsiTheme="minorHAnsi" w:cstheme="minorHAnsi"/>
        </w:rPr>
        <w:t>т</w:t>
      </w:r>
      <w:r w:rsidRPr="004638CB">
        <w:rPr>
          <w:rFonts w:asciiTheme="minorHAnsi" w:eastAsia="Times New Roman" w:hAnsiTheme="minorHAnsi" w:cstheme="minorHAnsi"/>
        </w:rPr>
        <w:t>венного начального общего, основного общего и среднего полного образования;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развитие  способностей и творческого потенциала каждого обучающегося;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воспитание чувства гражданственности, патриотизма;</w:t>
      </w:r>
    </w:p>
    <w:p w:rsidR="00893850" w:rsidRPr="004638CB" w:rsidRDefault="00893850" w:rsidP="00893850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формирование культуры здорового образа жизни;</w:t>
      </w:r>
    </w:p>
    <w:p w:rsidR="00893850" w:rsidRPr="004638CB" w:rsidRDefault="00893850" w:rsidP="002A3B79">
      <w:pPr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- создание условий социализации личности и дальнейшего профессионального самоопр</w:t>
      </w:r>
      <w:r w:rsidRPr="004638CB">
        <w:rPr>
          <w:rFonts w:asciiTheme="minorHAnsi" w:eastAsia="Times New Roman" w:hAnsiTheme="minorHAnsi" w:cstheme="minorHAnsi"/>
        </w:rPr>
        <w:t>е</w:t>
      </w:r>
      <w:r w:rsidRPr="004638CB">
        <w:rPr>
          <w:rFonts w:asciiTheme="minorHAnsi" w:eastAsia="Times New Roman" w:hAnsiTheme="minorHAnsi" w:cstheme="minorHAnsi"/>
        </w:rPr>
        <w:t>деле</w:t>
      </w:r>
      <w:r w:rsidR="002A3B79" w:rsidRPr="004638CB">
        <w:rPr>
          <w:rFonts w:asciiTheme="minorHAnsi" w:eastAsia="Times New Roman" w:hAnsiTheme="minorHAnsi" w:cstheme="minorHAnsi"/>
        </w:rPr>
        <w:t>ния.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</w:rPr>
      </w:pPr>
      <w:r w:rsidRPr="004638CB">
        <w:rPr>
          <w:rFonts w:asciiTheme="minorHAnsi" w:eastAsia="Times New Roman" w:hAnsiTheme="minorHAnsi" w:cstheme="minorHAnsi"/>
        </w:rPr>
        <w:t>Таким образом, учебный план общеобразовательной организации включает все об</w:t>
      </w:r>
      <w:r w:rsidRPr="004638CB">
        <w:rPr>
          <w:rFonts w:asciiTheme="minorHAnsi" w:eastAsia="Times New Roman" w:hAnsiTheme="minorHAnsi" w:cstheme="minorHAnsi"/>
        </w:rPr>
        <w:t>я</w:t>
      </w:r>
      <w:r w:rsidRPr="004638CB">
        <w:rPr>
          <w:rFonts w:asciiTheme="minorHAnsi" w:eastAsia="Times New Roman" w:hAnsiTheme="minorHAnsi" w:cstheme="minorHAnsi"/>
        </w:rPr>
        <w:t>зательные учебные предметы на базовом уровне федерального компонента.</w:t>
      </w:r>
    </w:p>
    <w:p w:rsidR="007A4832" w:rsidRPr="004638CB" w:rsidRDefault="007A4832" w:rsidP="007A4832">
      <w:pPr>
        <w:widowControl/>
        <w:ind w:left="20" w:right="20" w:firstLine="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</w:rPr>
        <w:t xml:space="preserve">Общеобразовательный уровень подготовки обучающихся 10-11 классов </w:t>
      </w:r>
      <w:proofErr w:type="gramStart"/>
      <w:r w:rsidRPr="004638CB">
        <w:rPr>
          <w:rFonts w:asciiTheme="minorHAnsi" w:eastAsia="Times New Roman" w:hAnsiTheme="minorHAnsi" w:cstheme="minorHAnsi"/>
        </w:rPr>
        <w:t>составляют</w:t>
      </w:r>
      <w:proofErr w:type="gramEnd"/>
      <w:r w:rsidRPr="004638CB">
        <w:rPr>
          <w:rFonts w:asciiTheme="minorHAnsi" w:eastAsia="Times New Roman" w:hAnsiTheme="minorHAnsi" w:cstheme="minorHAnsi"/>
        </w:rPr>
        <w:t xml:space="preserve"> и другие базовые учебные предметы вариативной части федерального компонента, кот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рые изучаются по выбору и дополняют набор учебных предметов федерального комп</w:t>
      </w:r>
      <w:r w:rsidRPr="004638CB">
        <w:rPr>
          <w:rFonts w:asciiTheme="minorHAnsi" w:eastAsia="Times New Roman" w:hAnsiTheme="minorHAnsi" w:cstheme="minorHAnsi"/>
        </w:rPr>
        <w:t>о</w:t>
      </w:r>
      <w:r w:rsidRPr="004638CB">
        <w:rPr>
          <w:rFonts w:asciiTheme="minorHAnsi" w:eastAsia="Times New Roman" w:hAnsiTheme="minorHAnsi" w:cstheme="minorHAnsi"/>
        </w:rPr>
        <w:t>нента «География», «Информатика и ИКТ», «Искусство (МХК)», «Технология» в 10 и 11 классах – по 1 часу в неделю на базовом уровне.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Совокупное учебное время, отведенное в учебном плане на учебные предметы фед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е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рального компонента (базовые обязательные + базовые по выбору), составляют в 10 кла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се – 27 часов в неделю и 11 классе – 2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7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часов в неделю. Остальные резервные часы входят в компонент образовательного учреждения. </w:t>
      </w:r>
    </w:p>
    <w:p w:rsidR="007A4832" w:rsidRPr="004638CB" w:rsidRDefault="007A4832" w:rsidP="007A4832">
      <w:pPr>
        <w:widowControl/>
        <w:ind w:firstLine="567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4638CB">
        <w:rPr>
          <w:rFonts w:asciiTheme="minorHAnsi" w:eastAsia="Times New Roman" w:hAnsiTheme="minorHAnsi" w:cstheme="minorHAnsi"/>
          <w:color w:val="auto"/>
          <w:lang w:bidi="ar-SA"/>
        </w:rPr>
        <w:lastRenderedPageBreak/>
        <w:t xml:space="preserve">В 10 и 11 классах (универсальные) для усиления базового содержания образования введены по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2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часу за счет часов компонента образовательного учреждения на русский язык и 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 xml:space="preserve"> по 1 часу на 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математику (</w:t>
      </w:r>
      <w:r w:rsidR="002A3B79" w:rsidRPr="004638CB">
        <w:rPr>
          <w:rFonts w:asciiTheme="minorHAnsi" w:eastAsia="Times New Roman" w:hAnsiTheme="minorHAnsi" w:cstheme="minorHAnsi"/>
          <w:color w:val="auto"/>
          <w:lang w:bidi="ar-SA"/>
        </w:rPr>
        <w:t>алгебру</w:t>
      </w:r>
      <w:r w:rsidRPr="004638CB">
        <w:rPr>
          <w:rFonts w:asciiTheme="minorHAnsi" w:eastAsia="Times New Roman" w:hAnsiTheme="minorHAnsi" w:cstheme="minorHAnsi"/>
          <w:color w:val="auto"/>
          <w:lang w:bidi="ar-SA"/>
        </w:rPr>
        <w:t>) (в связи с обязательной сдачей ЕГЭ), химию и биологию.</w:t>
      </w:r>
    </w:p>
    <w:p w:rsidR="00C065DA" w:rsidRPr="004638CB" w:rsidRDefault="00C065DA" w:rsidP="00C065DA">
      <w:pPr>
        <w:rPr>
          <w:rFonts w:asciiTheme="minorHAnsi" w:hAnsiTheme="minorHAnsi" w:cstheme="minorHAnsi"/>
          <w:b/>
        </w:rPr>
      </w:pP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Учебный план (недельный) 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МБОУ Лысогорской СОШ Куйбышевского района Ростовской области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на 2019-2020 учебный год в рамках реализации БУП – 2004 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среднего общего образования</w:t>
      </w:r>
    </w:p>
    <w:p w:rsidR="00C065DA" w:rsidRPr="004638CB" w:rsidRDefault="00C065DA" w:rsidP="00C065DA">
      <w:pPr>
        <w:jc w:val="center"/>
        <w:rPr>
          <w:rFonts w:asciiTheme="minorHAnsi" w:hAnsiTheme="minorHAnsi" w:cstheme="minorHAnsi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5"/>
        <w:gridCol w:w="993"/>
        <w:gridCol w:w="992"/>
        <w:gridCol w:w="1276"/>
        <w:gridCol w:w="1276"/>
        <w:gridCol w:w="1134"/>
        <w:gridCol w:w="1134"/>
        <w:gridCol w:w="1134"/>
        <w:gridCol w:w="1276"/>
      </w:tblGrid>
      <w:tr w:rsidR="00C065DA" w:rsidRPr="004638CB" w:rsidTr="00C065DA">
        <w:trPr>
          <w:trHeight w:val="375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Учебные </w:t>
            </w:r>
          </w:p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предметы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10 класс БУП-2004 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11 класс БУП-2004 год</w:t>
            </w:r>
          </w:p>
        </w:tc>
      </w:tr>
      <w:tr w:rsidR="00C065DA" w:rsidRPr="004638CB" w:rsidTr="00C065DA">
        <w:trPr>
          <w:trHeight w:val="400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вень)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вень по выб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ру)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ральный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(баз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вый уровень)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Фед</w:t>
            </w:r>
            <w:r w:rsidRPr="004638CB">
              <w:rPr>
                <w:rFonts w:asciiTheme="minorHAnsi" w:hAnsiTheme="minorHAnsi" w:cstheme="minorHAnsi"/>
                <w:lang w:eastAsia="en-US"/>
              </w:rPr>
              <w:t>е</w:t>
            </w:r>
            <w:r w:rsidRPr="004638CB">
              <w:rPr>
                <w:rFonts w:asciiTheme="minorHAnsi" w:hAnsiTheme="minorHAnsi" w:cstheme="minorHAnsi"/>
                <w:lang w:eastAsia="en-US"/>
              </w:rPr>
              <w:t>ральный 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</w:t>
            </w:r>
            <w:proofErr w:type="gramStart"/>
            <w:r w:rsidRPr="004638CB">
              <w:rPr>
                <w:rFonts w:asciiTheme="minorHAnsi" w:hAnsiTheme="minorHAnsi" w:cstheme="minorHAnsi"/>
                <w:lang w:eastAsia="en-US"/>
              </w:rPr>
              <w:t>т(</w:t>
            </w:r>
            <w:proofErr w:type="gramEnd"/>
            <w:r w:rsidRPr="004638CB">
              <w:rPr>
                <w:rFonts w:asciiTheme="minorHAnsi" w:hAnsiTheme="minorHAnsi" w:cstheme="minorHAnsi"/>
                <w:lang w:eastAsia="en-US"/>
              </w:rPr>
              <w:t>базовый уровень по в</w:t>
            </w:r>
            <w:r w:rsidRPr="004638CB">
              <w:rPr>
                <w:rFonts w:asciiTheme="minorHAnsi" w:hAnsiTheme="minorHAnsi" w:cstheme="minorHAnsi"/>
                <w:lang w:eastAsia="en-US"/>
              </w:rPr>
              <w:t>ы</w:t>
            </w:r>
            <w:r w:rsidRPr="004638CB">
              <w:rPr>
                <w:rFonts w:asciiTheme="minorHAnsi" w:hAnsiTheme="minorHAnsi" w:cstheme="minorHAnsi"/>
                <w:lang w:eastAsia="en-US"/>
              </w:rPr>
              <w:t>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Комп</w:t>
            </w:r>
            <w:r w:rsidRPr="004638CB">
              <w:rPr>
                <w:rFonts w:asciiTheme="minorHAnsi" w:hAnsiTheme="minorHAnsi" w:cstheme="minorHAnsi"/>
                <w:lang w:eastAsia="en-US"/>
              </w:rPr>
              <w:t>о</w:t>
            </w:r>
            <w:r w:rsidRPr="004638CB">
              <w:rPr>
                <w:rFonts w:asciiTheme="minorHAnsi" w:hAnsiTheme="minorHAnsi" w:cstheme="minorHAnsi"/>
                <w:lang w:eastAsia="en-US"/>
              </w:rPr>
              <w:t>нент 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</w:tr>
      <w:tr w:rsidR="00C065DA" w:rsidRPr="004638CB" w:rsidTr="00C065DA">
        <w:trPr>
          <w:trHeight w:val="400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5DA" w:rsidRPr="004638CB" w:rsidRDefault="00C065DA" w:rsidP="00C065DA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  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ind w:left="972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ind w:left="972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24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trHeight w:val="24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Геометрия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География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Физическая кул</w:t>
            </w:r>
            <w:r w:rsidRPr="004638CB">
              <w:rPr>
                <w:rFonts w:asciiTheme="minorHAnsi" w:hAnsiTheme="minorHAnsi" w:cstheme="minorHAnsi"/>
                <w:lang w:eastAsia="en-US"/>
              </w:rPr>
              <w:t>ь</w:t>
            </w:r>
            <w:r w:rsidRPr="004638CB">
              <w:rPr>
                <w:rFonts w:asciiTheme="minorHAnsi" w:hAnsiTheme="minorHAnsi" w:cstheme="minorHAnsi"/>
                <w:lang w:eastAsia="en-US"/>
              </w:rPr>
              <w:t>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   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  <w:tr w:rsidR="00C065DA" w:rsidRPr="004638CB" w:rsidTr="00C065DA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30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МХК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065DA" w:rsidRPr="004638CB" w:rsidTr="00C065DA">
        <w:trPr>
          <w:trHeight w:val="48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8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 xml:space="preserve">7                         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7</w:t>
            </w:r>
          </w:p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DA" w:rsidRPr="004638CB" w:rsidRDefault="00C065DA" w:rsidP="00C065DA">
            <w:pPr>
              <w:spacing w:line="276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4638CB">
              <w:rPr>
                <w:rFonts w:asciiTheme="minorHAnsi" w:hAnsiTheme="minorHAnsi" w:cstheme="minorHAnsi"/>
                <w:lang w:eastAsia="en-US"/>
              </w:rPr>
              <w:t>34</w:t>
            </w:r>
          </w:p>
        </w:tc>
      </w:tr>
    </w:tbl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</w:p>
    <w:p w:rsidR="007A4832" w:rsidRPr="004638CB" w:rsidRDefault="007A4832" w:rsidP="007A4832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:rsidR="007A4832" w:rsidRPr="004638CB" w:rsidRDefault="007A4832" w:rsidP="007A4832">
      <w:pPr>
        <w:suppressAutoHyphens/>
        <w:autoSpaceDE w:val="0"/>
        <w:rPr>
          <w:rFonts w:asciiTheme="minorHAnsi" w:eastAsia="Arial" w:hAnsiTheme="minorHAnsi" w:cstheme="minorHAnsi"/>
          <w:b/>
          <w:bCs/>
          <w:color w:val="auto"/>
          <w:lang w:eastAsia="ar-SA" w:bidi="ar-SA"/>
        </w:rPr>
      </w:pPr>
    </w:p>
    <w:p w:rsidR="00A809C9" w:rsidRPr="004638CB" w:rsidRDefault="009D111F" w:rsidP="003962A2">
      <w:pPr>
        <w:pStyle w:val="24"/>
        <w:rPr>
          <w:rFonts w:asciiTheme="minorHAnsi" w:hAnsiTheme="minorHAnsi" w:cstheme="minorHAnsi"/>
          <w:sz w:val="24"/>
          <w:szCs w:val="24"/>
        </w:rPr>
      </w:pPr>
      <w:bookmarkStart w:id="60" w:name="_Toc490828919"/>
      <w:r w:rsidRPr="004638CB">
        <w:rPr>
          <w:rFonts w:asciiTheme="minorHAnsi" w:hAnsiTheme="minorHAnsi" w:cstheme="minorHAnsi"/>
          <w:sz w:val="24"/>
          <w:szCs w:val="24"/>
        </w:rPr>
        <w:t xml:space="preserve">3.3. </w:t>
      </w:r>
      <w:r w:rsidR="00A809C9" w:rsidRPr="004638CB">
        <w:rPr>
          <w:rFonts w:asciiTheme="minorHAnsi" w:hAnsiTheme="minorHAnsi" w:cstheme="minorHAnsi"/>
          <w:sz w:val="24"/>
          <w:szCs w:val="24"/>
        </w:rPr>
        <w:t>Система условий реализации основной образовательной программы</w:t>
      </w:r>
      <w:bookmarkEnd w:id="60"/>
    </w:p>
    <w:p w:rsidR="006B517C" w:rsidRPr="004638CB" w:rsidRDefault="009D111F" w:rsidP="003962A2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1" w:name="_Toc490828920"/>
      <w:r w:rsidRPr="004638CB">
        <w:rPr>
          <w:rFonts w:asciiTheme="minorHAnsi" w:hAnsiTheme="minorHAnsi" w:cstheme="minorHAnsi"/>
          <w:sz w:val="24"/>
          <w:szCs w:val="24"/>
        </w:rPr>
        <w:t>3.</w:t>
      </w:r>
      <w:r w:rsidR="00740F10" w:rsidRPr="004638CB">
        <w:rPr>
          <w:rFonts w:asciiTheme="minorHAnsi" w:hAnsiTheme="minorHAnsi" w:cstheme="minorHAnsi"/>
          <w:sz w:val="24"/>
          <w:szCs w:val="24"/>
        </w:rPr>
        <w:t>3</w:t>
      </w:r>
      <w:r w:rsidRPr="004638CB">
        <w:rPr>
          <w:rFonts w:asciiTheme="minorHAnsi" w:hAnsiTheme="minorHAnsi" w:cstheme="minorHAnsi"/>
          <w:sz w:val="24"/>
          <w:szCs w:val="24"/>
        </w:rPr>
        <w:t xml:space="preserve">.1. </w:t>
      </w:r>
      <w:r w:rsidR="006B517C" w:rsidRPr="004638CB">
        <w:rPr>
          <w:rFonts w:asciiTheme="minorHAnsi" w:hAnsiTheme="minorHAnsi" w:cstheme="minorHAnsi"/>
          <w:sz w:val="24"/>
          <w:szCs w:val="24"/>
        </w:rPr>
        <w:t>Учебно-методическое и методологическое обеспечение выполнения программ</w:t>
      </w:r>
      <w:bookmarkEnd w:id="61"/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6273A" w:rsidRPr="004638CB" w:rsidRDefault="00E6273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gramStart"/>
      <w:r w:rsidRPr="004638CB">
        <w:rPr>
          <w:rFonts w:asciiTheme="minorHAnsi" w:hAnsiTheme="minorHAnsi" w:cstheme="minorHAnsi"/>
        </w:rPr>
        <w:t>Используемые</w:t>
      </w:r>
      <w:proofErr w:type="gramEnd"/>
      <w:r w:rsidRPr="004638CB">
        <w:rPr>
          <w:rFonts w:asciiTheme="minorHAnsi" w:hAnsiTheme="minorHAnsi" w:cstheme="minorHAnsi"/>
        </w:rPr>
        <w:t xml:space="preserve"> УМК соответствуют </w:t>
      </w:r>
      <w:r w:rsidRPr="004638CB">
        <w:rPr>
          <w:rFonts w:asciiTheme="minorHAnsi" w:hAnsiTheme="minorHAnsi" w:cstheme="minorHAnsi"/>
          <w:bCs/>
        </w:rPr>
        <w:t>Федеральным перечням учебников, рекомендованных (допущенных) к использованию в образовательном процессе в образовательных учрежд</w:t>
      </w:r>
      <w:r w:rsidRPr="004638CB">
        <w:rPr>
          <w:rFonts w:asciiTheme="minorHAnsi" w:hAnsiTheme="minorHAnsi" w:cstheme="minorHAnsi"/>
          <w:bCs/>
        </w:rPr>
        <w:t>е</w:t>
      </w:r>
      <w:r w:rsidRPr="004638CB">
        <w:rPr>
          <w:rFonts w:asciiTheme="minorHAnsi" w:hAnsiTheme="minorHAnsi" w:cstheme="minorHAnsi"/>
          <w:bCs/>
        </w:rPr>
        <w:t>ниях.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1843"/>
        <w:gridCol w:w="1134"/>
        <w:gridCol w:w="3544"/>
        <w:gridCol w:w="1559"/>
      </w:tblGrid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10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язык. Гольцова Н.Г., Шамшин.И.В.,Мищерина М.А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во.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Лебедев Ю.В.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Дули 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>ный уровни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  <w:r w:rsidRPr="004638CB">
              <w:rPr>
                <w:rFonts w:asciiTheme="minorHAnsi" w:eastAsia="Times New Roman" w:hAnsiTheme="minorHAnsi" w:cstheme="minorHAnsi"/>
              </w:rPr>
              <w:t xml:space="preserve">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>..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Загладин Н.В., Ю.А.Петров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во.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proofErr w:type="gramStart"/>
            <w:r w:rsidRPr="004638CB">
              <w:rPr>
                <w:rFonts w:asciiTheme="minorHAnsi" w:hAnsiTheme="minorHAnsi" w:cstheme="minorHAnsi"/>
              </w:rPr>
              <w:t>Гладкий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Ю.Н. Николина В.В.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Алимов Ш.А., Колягин Ю.М.,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Атанасян, Л.С., Бутузов В.Ф.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Е.К., 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11 класс</w:t>
            </w: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Власенков А.И.  Рыбченкова Л.М.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Михайлов О.Н., Шайтанов </w:t>
            </w:r>
            <w:r w:rsidRPr="004638CB">
              <w:rPr>
                <w:rFonts w:asciiTheme="minorHAnsi" w:hAnsiTheme="minorHAnsi" w:cstheme="minorHAnsi"/>
              </w:rPr>
              <w:lastRenderedPageBreak/>
              <w:t xml:space="preserve">И.О., Чалмаев В.А. и др. \ Под ред. Журавлева В.П. 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lastRenderedPageBreak/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lastRenderedPageBreak/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язык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Английский яз.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2017-2019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Дули 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История 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Загладин Н.В., Ю.А.Петров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Русское сл</w:t>
            </w:r>
            <w:r w:rsidRPr="004638CB">
              <w:rPr>
                <w:rFonts w:asciiTheme="minorHAnsi" w:hAnsiTheme="minorHAnsi" w:cstheme="minorHAnsi"/>
              </w:rPr>
              <w:t>о</w:t>
            </w:r>
            <w:r w:rsidRPr="004638CB">
              <w:rPr>
                <w:rFonts w:asciiTheme="minorHAnsi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Всеобщая история. Новейшая история.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История. Вс</w:t>
            </w:r>
            <w:r w:rsidRPr="004638CB">
              <w:rPr>
                <w:rFonts w:asciiTheme="minorHAnsi" w:eastAsia="Times New Roman" w:hAnsiTheme="minorHAnsi" w:cstheme="minorHAnsi"/>
              </w:rPr>
              <w:t>е</w:t>
            </w:r>
            <w:r w:rsidRPr="004638CB">
              <w:rPr>
                <w:rFonts w:asciiTheme="minorHAnsi" w:eastAsia="Times New Roman" w:hAnsiTheme="minorHAnsi" w:cstheme="minorHAnsi"/>
              </w:rPr>
              <w:t>общая история. Новейшая и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тория.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eastAsia="Times New Roman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10-11 класс. 1914 г. — начало XXI в.: учебник для 10–11 кла</w:t>
            </w:r>
            <w:r w:rsidRPr="004638CB">
              <w:rPr>
                <w:rFonts w:asciiTheme="minorHAnsi" w:eastAsia="Times New Roman" w:hAnsiTheme="minorHAnsi" w:cstheme="minorHAnsi"/>
              </w:rPr>
              <w:t>с</w:t>
            </w:r>
            <w:r w:rsidRPr="004638CB">
              <w:rPr>
                <w:rFonts w:asciiTheme="minorHAnsi" w:eastAsia="Times New Roman" w:hAnsiTheme="minorHAnsi" w:cstheme="minorHAnsi"/>
              </w:rPr>
              <w:t>сов общеобразовательных орг</w:t>
            </w:r>
            <w:r w:rsidRPr="004638CB">
              <w:rPr>
                <w:rFonts w:asciiTheme="minorHAnsi" w:eastAsia="Times New Roman" w:hAnsiTheme="minorHAnsi" w:cstheme="minorHAnsi"/>
              </w:rPr>
              <w:t>а</w:t>
            </w:r>
            <w:r w:rsidRPr="004638CB">
              <w:rPr>
                <w:rFonts w:asciiTheme="minorHAnsi" w:eastAsia="Times New Roman" w:hAnsiTheme="minorHAnsi" w:cstheme="minorHAnsi"/>
              </w:rPr>
              <w:t>низаций. Базовый и углублё</w:t>
            </w:r>
            <w:r w:rsidRPr="004638CB">
              <w:rPr>
                <w:rFonts w:asciiTheme="minorHAnsi" w:eastAsia="Times New Roman" w:hAnsiTheme="minorHAnsi" w:cstheme="minorHAnsi"/>
              </w:rPr>
              <w:t>н</w:t>
            </w:r>
            <w:r w:rsidRPr="004638CB">
              <w:rPr>
                <w:rFonts w:asciiTheme="minorHAnsi" w:eastAsia="Times New Roman" w:hAnsiTheme="minorHAnsi" w:cstheme="minorHAnsi"/>
              </w:rPr>
              <w:t>ный уровни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 xml:space="preserve"> .</w:t>
            </w:r>
            <w:proofErr w:type="gramEnd"/>
            <w:r w:rsidRPr="004638CB">
              <w:rPr>
                <w:rFonts w:asciiTheme="minorHAnsi" w:eastAsia="Times New Roman" w:hAnsiTheme="minorHAnsi" w:cstheme="minorHAnsi"/>
              </w:rPr>
              <w:t xml:space="preserve"> Н.В. Загладин, Л.С. Белоусов </w:t>
            </w:r>
          </w:p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под ред. С.П. Карпова</w:t>
            </w:r>
            <w:proofErr w:type="gramStart"/>
            <w:r w:rsidRPr="004638CB">
              <w:rPr>
                <w:rFonts w:asciiTheme="minorHAnsi" w:eastAsia="Times New Roman" w:hAnsiTheme="minorHAnsi" w:cstheme="minorHAnsi"/>
              </w:rPr>
              <w:t>..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eastAsia="Times New Roman" w:hAnsiTheme="minorHAnsi" w:cstheme="minorHAnsi"/>
              </w:rPr>
              <w:t>Русское сл</w:t>
            </w:r>
            <w:r w:rsidRPr="004638CB">
              <w:rPr>
                <w:rFonts w:asciiTheme="minorHAnsi" w:eastAsia="Times New Roman" w:hAnsiTheme="minorHAnsi" w:cstheme="minorHAnsi"/>
              </w:rPr>
              <w:t>о</w:t>
            </w:r>
            <w:r w:rsidRPr="004638CB">
              <w:rPr>
                <w:rFonts w:asciiTheme="minorHAnsi" w:eastAsia="Times New Roman" w:hAnsiTheme="minorHAnsi" w:cstheme="minorHAnsi"/>
              </w:rPr>
              <w:t>во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Алимов Ш.А., Колягин Ю.М.,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Атанасян, Л.С., Бутузов В.Ф.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Информат</w:t>
            </w:r>
            <w:r w:rsidRPr="004638CB">
              <w:rPr>
                <w:rFonts w:asciiTheme="minorHAnsi" w:hAnsiTheme="minorHAnsi" w:cstheme="minorHAnsi"/>
              </w:rPr>
              <w:t>и</w:t>
            </w:r>
            <w:r w:rsidRPr="004638CB">
              <w:rPr>
                <w:rFonts w:asciiTheme="minorHAnsi" w:hAnsiTheme="minorHAnsi" w:cstheme="minorHAnsi"/>
              </w:rPr>
              <w:t xml:space="preserve">ка 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Семакин И.Г., Хеннер Е.К.</w:t>
            </w:r>
            <w:r w:rsidRPr="004638CB">
              <w:rPr>
                <w:rFonts w:asciiTheme="minorHAnsi" w:hAnsiTheme="minorHAnsi" w:cstheme="minorHAnsi"/>
              </w:rPr>
              <w:br/>
              <w:t>Шеина Т.Ю.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БИНОМ. Лаборатория знаний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</w:t>
            </w:r>
            <w:r w:rsidRPr="004638CB">
              <w:rPr>
                <w:rFonts w:asciiTheme="minorHAnsi" w:hAnsiTheme="minorHAnsi" w:cstheme="minorHAnsi"/>
              </w:rPr>
              <w:t>з</w:t>
            </w:r>
            <w:r w:rsidRPr="004638CB">
              <w:rPr>
                <w:rFonts w:asciiTheme="minorHAnsi" w:hAnsiTheme="minorHAnsi" w:cstheme="minorHAnsi"/>
              </w:rPr>
              <w:t>нание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Обществозн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Боголюбов Л.Н., Городецкая Н.И., Иванова Л.Ф.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proofErr w:type="gramStart"/>
            <w:r w:rsidRPr="004638CB">
              <w:rPr>
                <w:rFonts w:asciiTheme="minorHAnsi" w:hAnsiTheme="minorHAnsi" w:cstheme="minorHAnsi"/>
              </w:rPr>
              <w:t>Гладкий</w:t>
            </w:r>
            <w:proofErr w:type="gramEnd"/>
            <w:r w:rsidRPr="004638CB">
              <w:rPr>
                <w:rFonts w:asciiTheme="minorHAnsi" w:hAnsiTheme="minorHAnsi" w:cstheme="minorHAnsi"/>
              </w:rPr>
              <w:t xml:space="preserve"> Ю.Н. Николина В.В.  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Биология. Пасечник В.В., К</w:t>
            </w:r>
            <w:r w:rsidRPr="004638CB">
              <w:rPr>
                <w:rFonts w:asciiTheme="minorHAnsi" w:hAnsiTheme="minorHAnsi" w:cstheme="minorHAnsi"/>
              </w:rPr>
              <w:t>а</w:t>
            </w:r>
            <w:r w:rsidRPr="004638CB">
              <w:rPr>
                <w:rFonts w:asciiTheme="minorHAnsi" w:hAnsiTheme="minorHAnsi" w:cstheme="minorHAnsi"/>
              </w:rPr>
              <w:t>менский А.А., Рубцов А., М.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Мякишев Г.Я и др.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Габриелян О.С.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Искусство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Данилова Г.И.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 xml:space="preserve">ОБЖ 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  <w:color w:val="C00000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Основы безопасн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сти жизнедеятельности Ким С.В., Горский В.А..</w:t>
            </w:r>
          </w:p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Технология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Очинин О.П., МтяшН.В.,Симоненко В.Д.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ВЕНТАНА-ГРАФ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  <w:lang w:eastAsia="ar-SA"/>
              </w:rPr>
              <w:t>2019.</w:t>
            </w:r>
          </w:p>
        </w:tc>
        <w:tc>
          <w:tcPr>
            <w:tcW w:w="3544" w:type="dxa"/>
            <w:shd w:val="clear" w:color="auto" w:fill="auto"/>
          </w:tcPr>
          <w:p w:rsidR="004B1620" w:rsidRPr="004638CB" w:rsidRDefault="004B1620" w:rsidP="00C065DA">
            <w:pPr>
              <w:pStyle w:val="a9"/>
              <w:rPr>
                <w:rFonts w:asciiTheme="minorHAnsi" w:hAnsiTheme="minorHAnsi" w:cstheme="minorHAnsi"/>
                <w:color w:val="FF0000"/>
                <w:sz w:val="24"/>
                <w:szCs w:val="24"/>
                <w:lang w:val="ru-RU"/>
              </w:rPr>
            </w:pP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класс. Физическая кул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ь</w:t>
            </w:r>
            <w:r w:rsidRPr="004638C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тура. Лях В.И..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Просвещ</w:t>
            </w:r>
            <w:r w:rsidRPr="004638CB">
              <w:rPr>
                <w:rFonts w:asciiTheme="minorHAnsi" w:hAnsiTheme="minorHAnsi" w:cstheme="minorHAnsi"/>
              </w:rPr>
              <w:t>е</w:t>
            </w:r>
            <w:r w:rsidRPr="004638CB">
              <w:rPr>
                <w:rFonts w:asciiTheme="minorHAnsi" w:hAnsiTheme="minorHAnsi" w:cstheme="minorHAnsi"/>
              </w:rPr>
              <w:t>ние</w:t>
            </w:r>
          </w:p>
        </w:tc>
      </w:tr>
      <w:tr w:rsidR="004B1620" w:rsidRPr="004638CB" w:rsidTr="004B1620">
        <w:tc>
          <w:tcPr>
            <w:tcW w:w="851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544" w:type="dxa"/>
          </w:tcPr>
          <w:p w:rsidR="004B1620" w:rsidRPr="004638CB" w:rsidRDefault="004B1620" w:rsidP="00C065DA">
            <w:pPr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Воронцов-Вельяминов Б.А. Страут Е.К. (базовый уровень)</w:t>
            </w:r>
          </w:p>
        </w:tc>
        <w:tc>
          <w:tcPr>
            <w:tcW w:w="1559" w:type="dxa"/>
            <w:shd w:val="clear" w:color="auto" w:fill="auto"/>
          </w:tcPr>
          <w:p w:rsidR="004B1620" w:rsidRPr="004638CB" w:rsidRDefault="004B1620" w:rsidP="00C065DA">
            <w:pPr>
              <w:jc w:val="both"/>
              <w:rPr>
                <w:rFonts w:asciiTheme="minorHAnsi" w:hAnsiTheme="minorHAnsi" w:cstheme="minorHAnsi"/>
              </w:rPr>
            </w:pPr>
            <w:r w:rsidRPr="004638CB">
              <w:rPr>
                <w:rFonts w:asciiTheme="minorHAnsi" w:hAnsiTheme="minorHAnsi" w:cstheme="minorHAnsi"/>
              </w:rPr>
              <w:t>Дрофа</w:t>
            </w:r>
          </w:p>
        </w:tc>
      </w:tr>
    </w:tbl>
    <w:p w:rsidR="00C065DA" w:rsidRPr="004638CB" w:rsidRDefault="00C065DA" w:rsidP="003962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E487F" w:rsidRPr="004638CB" w:rsidRDefault="006E487F" w:rsidP="00AD01AF">
      <w:pPr>
        <w:rPr>
          <w:rFonts w:asciiTheme="minorHAnsi" w:hAnsiTheme="minorHAnsi" w:cstheme="minorHAnsi"/>
        </w:rPr>
      </w:pPr>
      <w:bookmarkStart w:id="62" w:name="Par40"/>
      <w:bookmarkEnd w:id="62"/>
    </w:p>
    <w:p w:rsidR="003964AC" w:rsidRPr="004638CB" w:rsidRDefault="003964AC" w:rsidP="00C07930">
      <w:pPr>
        <w:rPr>
          <w:rFonts w:asciiTheme="minorHAnsi" w:hAnsiTheme="minorHAnsi" w:cstheme="minorHAnsi"/>
        </w:rPr>
      </w:pPr>
    </w:p>
    <w:p w:rsidR="00107971" w:rsidRPr="004638CB" w:rsidRDefault="00107971" w:rsidP="002146C7">
      <w:pPr>
        <w:jc w:val="center"/>
        <w:rPr>
          <w:rFonts w:asciiTheme="minorHAnsi" w:hAnsiTheme="minorHAnsi" w:cstheme="minorHAnsi"/>
          <w:i/>
        </w:rPr>
      </w:pPr>
      <w:r w:rsidRPr="004638CB">
        <w:rPr>
          <w:rFonts w:asciiTheme="minorHAnsi" w:hAnsiTheme="minorHAnsi" w:cstheme="minorHAnsi"/>
          <w:i/>
        </w:rPr>
        <w:t>Организация методической работы в образовательном учреждении</w:t>
      </w:r>
    </w:p>
    <w:p w:rsidR="00B62BBD" w:rsidRPr="004638CB" w:rsidRDefault="00107971" w:rsidP="002146C7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  <w:u w:val="single"/>
        </w:rPr>
        <w:t>Цель</w:t>
      </w:r>
      <w:r w:rsidRPr="004638CB">
        <w:rPr>
          <w:rFonts w:asciiTheme="minorHAnsi" w:hAnsiTheme="minorHAnsi" w:cstheme="minorHAnsi"/>
        </w:rPr>
        <w:t xml:space="preserve"> - повышение уровня профессионального мастерства педагогов в условиях перехода на ФГОС второго поколения 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Задачи: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Осуществление методического сопровождения перехода на новые образовательные ста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дарты. Изучение и внедрение в практику системно-деятельностного подхода, совершенс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вование техники проведения уроков и внеклассных занятий.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Повышение творческой активности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lastRenderedPageBreak/>
        <w:t>Повышение профессионального уровня педагогических работников.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Усиление инновационной направленности деятельности педколлектива.</w:t>
      </w:r>
    </w:p>
    <w:p w:rsidR="00107971" w:rsidRPr="004638CB" w:rsidRDefault="00107971" w:rsidP="00107971">
      <w:pPr>
        <w:jc w:val="both"/>
        <w:rPr>
          <w:rFonts w:asciiTheme="minorHAnsi" w:hAnsiTheme="minorHAnsi" w:cstheme="minorHAnsi"/>
          <w:u w:val="single"/>
        </w:rPr>
      </w:pPr>
      <w:r w:rsidRPr="004638CB">
        <w:rPr>
          <w:rFonts w:asciiTheme="minorHAnsi" w:hAnsiTheme="minorHAnsi" w:cstheme="minorHAnsi"/>
          <w:u w:val="single"/>
        </w:rPr>
        <w:t>Формы методической работы:</w:t>
      </w:r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коллективные формы: семинары, практикумы, педсоветы, методические объедин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ния, творческие группы, открытые уроки, творческие отчеты учителей, внеклас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ные мероприятия по предмету, экскурсии;</w:t>
      </w:r>
      <w:proofErr w:type="gramEnd"/>
    </w:p>
    <w:p w:rsidR="00107971" w:rsidRPr="004638CB" w:rsidRDefault="00107971" w:rsidP="00923969">
      <w:pPr>
        <w:pStyle w:val="a7"/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индивидуальные формы: самообразование, взаимопосещение уроков, самоанализ, наставничество, собеседование, консультации, посещения уроков администрацией с последующим анализом, разработка творческих проектов.</w:t>
      </w:r>
      <w:proofErr w:type="gramEnd"/>
    </w:p>
    <w:p w:rsidR="00107971" w:rsidRPr="004638CB" w:rsidRDefault="00107971" w:rsidP="00107971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Поставленные задачи решают педагогические работники, которые входят в методические объединения школы.</w:t>
      </w:r>
    </w:p>
    <w:p w:rsidR="00107971" w:rsidRPr="004638CB" w:rsidRDefault="00107971" w:rsidP="00107971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Единая методическая тема школы определяет стратегию развития школы, действия по ее реализации, выполнение актуальных задач методической работы.</w:t>
      </w:r>
    </w:p>
    <w:p w:rsidR="00C82F0C" w:rsidRPr="004638CB" w:rsidRDefault="00C82F0C" w:rsidP="00D851B9">
      <w:pPr>
        <w:pStyle w:val="ParagraphStyle"/>
        <w:spacing w:line="264" w:lineRule="auto"/>
        <w:ind w:firstLine="360"/>
        <w:jc w:val="both"/>
        <w:rPr>
          <w:rFonts w:asciiTheme="minorHAnsi" w:hAnsiTheme="minorHAnsi" w:cstheme="minorHAnsi"/>
          <w:b/>
          <w:bCs/>
        </w:rPr>
      </w:pPr>
    </w:p>
    <w:p w:rsidR="00D851B9" w:rsidRPr="004638CB" w:rsidRDefault="009D111F" w:rsidP="009D111F">
      <w:pPr>
        <w:pStyle w:val="33"/>
        <w:rPr>
          <w:rFonts w:asciiTheme="minorHAnsi" w:hAnsiTheme="minorHAnsi" w:cstheme="minorHAnsi"/>
          <w:sz w:val="24"/>
          <w:szCs w:val="24"/>
        </w:rPr>
      </w:pPr>
      <w:bookmarkStart w:id="63" w:name="_Toc490828921"/>
      <w:r w:rsidRPr="004638CB">
        <w:rPr>
          <w:rFonts w:asciiTheme="minorHAnsi" w:hAnsiTheme="minorHAnsi" w:cstheme="minorHAnsi"/>
          <w:sz w:val="24"/>
          <w:szCs w:val="24"/>
        </w:rPr>
        <w:t xml:space="preserve">3.3.2. </w:t>
      </w:r>
      <w:r w:rsidR="00144936" w:rsidRPr="004638CB">
        <w:rPr>
          <w:rFonts w:asciiTheme="minorHAnsi" w:hAnsiTheme="minorHAnsi" w:cstheme="minorHAnsi"/>
          <w:sz w:val="24"/>
          <w:szCs w:val="24"/>
        </w:rPr>
        <w:t>К</w:t>
      </w:r>
      <w:r w:rsidR="00D851B9" w:rsidRPr="004638CB">
        <w:rPr>
          <w:rFonts w:asciiTheme="minorHAnsi" w:hAnsiTheme="minorHAnsi" w:cstheme="minorHAnsi"/>
          <w:sz w:val="24"/>
          <w:szCs w:val="24"/>
        </w:rPr>
        <w:t>адров</w:t>
      </w:r>
      <w:r w:rsidR="00144936" w:rsidRPr="004638CB">
        <w:rPr>
          <w:rFonts w:asciiTheme="minorHAnsi" w:hAnsiTheme="minorHAnsi" w:cstheme="minorHAnsi"/>
          <w:sz w:val="24"/>
          <w:szCs w:val="24"/>
        </w:rPr>
        <w:t>ое обеспечение</w:t>
      </w:r>
      <w:r w:rsidR="00D851B9" w:rsidRPr="004638CB">
        <w:rPr>
          <w:rFonts w:asciiTheme="minorHAnsi" w:hAnsiTheme="minorHAnsi" w:cstheme="minorHAnsi"/>
          <w:sz w:val="24"/>
          <w:szCs w:val="24"/>
        </w:rPr>
        <w:t xml:space="preserve"> реализации </w:t>
      </w:r>
      <w:r w:rsidR="00F919C8" w:rsidRPr="004638CB">
        <w:rPr>
          <w:rFonts w:asciiTheme="minorHAnsi" w:hAnsiTheme="minorHAnsi" w:cstheme="minorHAnsi"/>
          <w:sz w:val="24"/>
          <w:szCs w:val="24"/>
        </w:rPr>
        <w:t>образовательной программы</w:t>
      </w:r>
      <w:bookmarkEnd w:id="63"/>
    </w:p>
    <w:p w:rsidR="00E6273A" w:rsidRPr="004638CB" w:rsidRDefault="00E6273A" w:rsidP="00E6273A">
      <w:pPr>
        <w:pStyle w:val="ParagraphStyle"/>
        <w:spacing w:line="264" w:lineRule="auto"/>
        <w:ind w:left="720"/>
        <w:jc w:val="center"/>
        <w:rPr>
          <w:rFonts w:asciiTheme="minorHAnsi" w:hAnsiTheme="minorHAnsi" w:cstheme="minorHAnsi"/>
          <w:bCs/>
        </w:rPr>
      </w:pPr>
    </w:p>
    <w:p w:rsidR="002976FC" w:rsidRPr="004638CB" w:rsidRDefault="002976FC" w:rsidP="002976FC">
      <w:pPr>
        <w:ind w:firstLine="648"/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Педагогический коллектив школы - это профессиональное объединение людей, к</w:t>
      </w:r>
      <w:r w:rsidRPr="004638CB">
        <w:rPr>
          <w:rFonts w:asciiTheme="minorHAnsi" w:hAnsiTheme="minorHAnsi" w:cstheme="minorHAnsi"/>
          <w:bCs/>
          <w:lang w:eastAsia="ar-SA"/>
        </w:rPr>
        <w:t>о</w:t>
      </w:r>
      <w:r w:rsidRPr="004638CB">
        <w:rPr>
          <w:rFonts w:asciiTheme="minorHAnsi" w:hAnsiTheme="minorHAnsi" w:cstheme="minorHAnsi"/>
          <w:bCs/>
          <w:lang w:eastAsia="ar-SA"/>
        </w:rPr>
        <w:t>торое обладает: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bCs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>- устойчивым взаимодействием, способствующим  прочности и стабильности в школьной деятельности;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полифункциональностью: </w:t>
      </w:r>
      <w:r w:rsidRPr="004638CB">
        <w:rPr>
          <w:rFonts w:asciiTheme="minorHAnsi" w:hAnsiTheme="minorHAnsi" w:cstheme="minorHAnsi"/>
          <w:lang w:eastAsia="ar-SA"/>
        </w:rPr>
        <w:t>современный учитель одновременно выполняет функции уч</w:t>
      </w:r>
      <w:r w:rsidRPr="004638CB">
        <w:rPr>
          <w:rFonts w:asciiTheme="minorHAnsi" w:hAnsiTheme="minorHAnsi" w:cstheme="minorHAnsi"/>
          <w:lang w:eastAsia="ar-SA"/>
        </w:rPr>
        <w:t>и</w:t>
      </w:r>
      <w:r w:rsidRPr="004638CB">
        <w:rPr>
          <w:rFonts w:asciiTheme="minorHAnsi" w:hAnsiTheme="minorHAnsi" w:cstheme="minorHAnsi"/>
          <w:lang w:eastAsia="ar-SA"/>
        </w:rPr>
        <w:t>теля-предметника, классного руководителя, руководителя кружка, общественного деят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ля; решая профессиональные задачи, педагогический коллектив выходит за рамки школы: формирует педагогическую культуру родителей и общества в целом;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структурированностью - определенной степенью четкости и конкретностью распредел</w:t>
      </w:r>
      <w:r w:rsidRPr="004638CB">
        <w:rPr>
          <w:rFonts w:asciiTheme="minorHAnsi" w:hAnsiTheme="minorHAnsi" w:cstheme="minorHAnsi"/>
          <w:lang w:eastAsia="ar-SA"/>
        </w:rPr>
        <w:t>е</w:t>
      </w:r>
      <w:r w:rsidRPr="004638CB">
        <w:rPr>
          <w:rFonts w:asciiTheme="minorHAnsi" w:hAnsiTheme="minorHAnsi" w:cstheme="minorHAnsi"/>
          <w:lang w:eastAsia="ar-SA"/>
        </w:rPr>
        <w:t>ния функций;</w:t>
      </w:r>
    </w:p>
    <w:p w:rsidR="002976FC" w:rsidRPr="004638CB" w:rsidRDefault="002976FC" w:rsidP="002976FC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bCs/>
          <w:lang w:eastAsia="ar-SA"/>
        </w:rPr>
        <w:t xml:space="preserve">- </w:t>
      </w:r>
      <w:r w:rsidRPr="004638CB">
        <w:rPr>
          <w:rFonts w:asciiTheme="minorHAnsi" w:hAnsiTheme="minorHAnsi" w:cstheme="minorHAnsi"/>
          <w:lang w:eastAsia="ar-SA"/>
        </w:rPr>
        <w:t>открытостью - то есть готовностью к принятию новых педагогов.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МБОУ </w:t>
      </w:r>
      <w:r w:rsidR="00C065DA" w:rsidRPr="004638CB">
        <w:rPr>
          <w:rFonts w:asciiTheme="minorHAnsi" w:hAnsiTheme="minorHAnsi" w:cstheme="minorHAnsi"/>
        </w:rPr>
        <w:t>Лысогорская СОШ</w:t>
      </w:r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укомплектована</w:t>
      </w:r>
      <w:proofErr w:type="gramEnd"/>
      <w:r w:rsidRPr="004638CB">
        <w:rPr>
          <w:rFonts w:asciiTheme="minorHAnsi" w:hAnsiTheme="minorHAnsi" w:cstheme="minorHAnsi"/>
        </w:rPr>
        <w:t xml:space="preserve"> кадрами, имеющими необходимую квал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фикацию для решения задач, определенных основной образовательной программой обр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зовательной организации, способными к инновационной профессиональной деятельности.</w:t>
      </w:r>
    </w:p>
    <w:p w:rsidR="00D851B9" w:rsidRPr="004638CB" w:rsidRDefault="00D851B9" w:rsidP="006647BE">
      <w:pPr>
        <w:ind w:firstLine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Требования к кадровым условиям включают: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укомплектованность образовательной организации педагогическими, руководящ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ми и иными работниками;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уровень квалификации педагогических и иных работников образовательной орг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низации;</w:t>
      </w:r>
    </w:p>
    <w:p w:rsidR="00D851B9" w:rsidRPr="004638CB" w:rsidRDefault="00D851B9" w:rsidP="00923969">
      <w:pPr>
        <w:pStyle w:val="a7"/>
        <w:widowControl/>
        <w:numPr>
          <w:ilvl w:val="0"/>
          <w:numId w:val="81"/>
        </w:numPr>
        <w:tabs>
          <w:tab w:val="left" w:pos="567"/>
          <w:tab w:val="left" w:pos="993"/>
        </w:tabs>
        <w:ind w:left="71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непрерывность профессионального развития педагогических работников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организации, реализующей образовательную программу основного общего образования.</w:t>
      </w:r>
    </w:p>
    <w:p w:rsidR="006E487F" w:rsidRPr="004638CB" w:rsidRDefault="006E487F" w:rsidP="006E487F">
      <w:pPr>
        <w:widowControl/>
        <w:tabs>
          <w:tab w:val="left" w:pos="567"/>
          <w:tab w:val="left" w:pos="993"/>
        </w:tabs>
        <w:ind w:left="640"/>
        <w:jc w:val="both"/>
        <w:rPr>
          <w:rFonts w:asciiTheme="minorHAnsi" w:hAnsiTheme="minorHAnsi" w:cstheme="minorHAnsi"/>
        </w:rPr>
      </w:pPr>
    </w:p>
    <w:tbl>
      <w:tblPr>
        <w:tblStyle w:val="a4"/>
        <w:tblW w:w="0" w:type="auto"/>
        <w:jc w:val="center"/>
        <w:shd w:val="clear" w:color="auto" w:fill="FFFF00"/>
        <w:tblLook w:val="04A0"/>
      </w:tblPr>
      <w:tblGrid>
        <w:gridCol w:w="732"/>
        <w:gridCol w:w="2071"/>
        <w:gridCol w:w="1626"/>
        <w:gridCol w:w="1366"/>
        <w:gridCol w:w="1511"/>
        <w:gridCol w:w="2268"/>
      </w:tblGrid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071" w:type="dxa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ФИО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Дата </w:t>
            </w:r>
            <w:proofErr w:type="gramStart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п</w:t>
            </w: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следней</w:t>
            </w:r>
            <w:proofErr w:type="gramEnd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Дата </w:t>
            </w:r>
            <w:proofErr w:type="gramStart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следующей</w:t>
            </w:r>
            <w:proofErr w:type="gramEnd"/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  <w:p w:rsidR="006E487F" w:rsidRPr="004638CB" w:rsidRDefault="006E487F" w:rsidP="00AA5B54">
            <w:pPr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аттестации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Карпова И.Н.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Июль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Июль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2022</w:t>
            </w:r>
          </w:p>
        </w:tc>
      </w:tr>
      <w:tr w:rsidR="008A02F7" w:rsidRPr="004638CB" w:rsidTr="00476DB4">
        <w:trPr>
          <w:trHeight w:val="562"/>
          <w:jc w:val="center"/>
        </w:trPr>
        <w:tc>
          <w:tcPr>
            <w:tcW w:w="732" w:type="dxa"/>
            <w:shd w:val="clear" w:color="auto" w:fill="FFFFFF" w:themeFill="background1"/>
          </w:tcPr>
          <w:p w:rsidR="000A50DA" w:rsidRPr="004638CB" w:rsidRDefault="000A50DA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0A50DA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Светличная М.И.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0A50DA" w:rsidP="000A50DA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   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Ноябрь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</w:tcPr>
          <w:p w:rsidR="000A50DA" w:rsidRPr="004638CB" w:rsidRDefault="008A02F7" w:rsidP="00476DB4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Ноябрь </w:t>
            </w:r>
            <w:r w:rsidR="00476DB4"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2023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Горьковенко М.В.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 2020 (с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ответствие зан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и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маемой должности)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Одинцова Т.А.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2018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Ноябрь 2023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6E487F" w:rsidRPr="004638CB" w:rsidRDefault="006E487F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Макуха  Т.Г.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6E487F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0A50DA" w:rsidP="00AA5B54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Ноябрь  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  <w:shd w:val="clear" w:color="auto" w:fill="FFFFFF" w:themeFill="background1"/>
          </w:tcPr>
          <w:p w:rsidR="006E487F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Ноябрь  2020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Дадукина Г.В.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Декабрь 2019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Кушнарёв И.В.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223B6D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35558B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2020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2025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Крегул Е.Н.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2016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2021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Щирова Е.Н.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Октябрь 2015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Октябрь 2020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Шевцова Н.Н.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gramStart"/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2018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Март 2023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C07930" w:rsidRPr="004638CB" w:rsidRDefault="00C07930" w:rsidP="00923969">
            <w:pPr>
              <w:pStyle w:val="a7"/>
              <w:numPr>
                <w:ilvl w:val="0"/>
                <w:numId w:val="8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Лымарь Р.Ю.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C07930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0A50DA" w:rsidP="00FF71C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FFFFFF" w:themeFill="background1"/>
          </w:tcPr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Сентябрь 2021</w:t>
            </w:r>
          </w:p>
          <w:p w:rsidR="00C07930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(соответствие з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нимаемой должн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сти)</w:t>
            </w:r>
          </w:p>
        </w:tc>
      </w:tr>
      <w:tr w:rsidR="008A02F7" w:rsidRPr="004638CB" w:rsidTr="00C07930">
        <w:trPr>
          <w:jc w:val="center"/>
        </w:trPr>
        <w:tc>
          <w:tcPr>
            <w:tcW w:w="732" w:type="dxa"/>
            <w:shd w:val="clear" w:color="auto" w:fill="FFFFFF" w:themeFill="background1"/>
          </w:tcPr>
          <w:p w:rsidR="008A02F7" w:rsidRPr="004638CB" w:rsidRDefault="008A02F7" w:rsidP="008A02F7">
            <w:pPr>
              <w:pStyle w:val="a7"/>
              <w:numPr>
                <w:ilvl w:val="0"/>
                <w:numId w:val="86"/>
              </w:num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8A02F7" w:rsidRPr="004638CB" w:rsidRDefault="008A02F7" w:rsidP="008A02F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Сараева Е.Н.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Сентябрь 2019  </w:t>
            </w:r>
          </w:p>
          <w:p w:rsidR="008A02F7" w:rsidRPr="004638CB" w:rsidRDefault="008A02F7" w:rsidP="008A02F7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(соответствие з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а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нимаемой должн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</w:t>
            </w:r>
            <w:r w:rsidRPr="004638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сти)</w:t>
            </w:r>
          </w:p>
        </w:tc>
      </w:tr>
    </w:tbl>
    <w:p w:rsidR="006E487F" w:rsidRPr="004638CB" w:rsidRDefault="006E487F" w:rsidP="006E487F">
      <w:pPr>
        <w:rPr>
          <w:rFonts w:asciiTheme="minorHAnsi" w:hAnsiTheme="minorHAnsi" w:cstheme="minorHAnsi"/>
        </w:rPr>
      </w:pPr>
    </w:p>
    <w:p w:rsidR="008445F1" w:rsidRPr="004638CB" w:rsidRDefault="008445F1" w:rsidP="006647BE">
      <w:pPr>
        <w:ind w:firstLine="357"/>
        <w:jc w:val="both"/>
        <w:rPr>
          <w:rFonts w:asciiTheme="minorHAnsi" w:hAnsiTheme="minorHAnsi" w:cstheme="minorHAnsi"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0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1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515812" w:rsidRPr="004638CB" w:rsidRDefault="00515812" w:rsidP="00923969">
      <w:pPr>
        <w:pStyle w:val="a7"/>
        <w:numPr>
          <w:ilvl w:val="2"/>
          <w:numId w:val="61"/>
        </w:numPr>
        <w:jc w:val="both"/>
        <w:outlineLvl w:val="2"/>
        <w:rPr>
          <w:rFonts w:asciiTheme="minorHAnsi" w:hAnsiTheme="minorHAnsi" w:cstheme="minorHAnsi"/>
          <w:vanish/>
        </w:rPr>
      </w:pPr>
    </w:p>
    <w:p w:rsidR="00AA4254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4" w:name="_Toc490828922"/>
      <w:r w:rsidRPr="004638CB">
        <w:rPr>
          <w:rFonts w:asciiTheme="minorHAnsi" w:hAnsiTheme="minorHAnsi" w:cstheme="minorHAnsi"/>
          <w:sz w:val="24"/>
          <w:szCs w:val="24"/>
        </w:rPr>
        <w:t xml:space="preserve">3.3.3. </w:t>
      </w:r>
      <w:r w:rsidR="00AA4254" w:rsidRPr="004638CB">
        <w:rPr>
          <w:rFonts w:asciiTheme="minorHAnsi" w:hAnsiTheme="minorHAnsi" w:cstheme="minorHAnsi"/>
          <w:sz w:val="24"/>
          <w:szCs w:val="24"/>
        </w:rPr>
        <w:t>Психолого-педагогическое сопровождение реализации образовательной пр</w:t>
      </w:r>
      <w:r w:rsidR="00AA4254" w:rsidRPr="004638CB">
        <w:rPr>
          <w:rFonts w:asciiTheme="minorHAnsi" w:hAnsiTheme="minorHAnsi" w:cstheme="minorHAnsi"/>
          <w:sz w:val="24"/>
          <w:szCs w:val="24"/>
        </w:rPr>
        <w:t>о</w:t>
      </w:r>
      <w:r w:rsidR="00AA4254" w:rsidRPr="004638CB">
        <w:rPr>
          <w:rFonts w:asciiTheme="minorHAnsi" w:hAnsiTheme="minorHAnsi" w:cstheme="minorHAnsi"/>
          <w:sz w:val="24"/>
          <w:szCs w:val="24"/>
        </w:rPr>
        <w:t>граммы</w:t>
      </w:r>
      <w:bookmarkEnd w:id="64"/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образовательного процесса осуществля</w:t>
      </w:r>
      <w:r w:rsidR="000A50DA"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т педагог-психолог.</w:t>
      </w:r>
    </w:p>
    <w:p w:rsidR="00AA4254" w:rsidRPr="004638CB" w:rsidRDefault="00AA425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 xml:space="preserve">Психолого-педагогическая работа проводиться в течение года соответственно годовому плану работы школы и плану работы педагога-психолога. </w:t>
      </w:r>
    </w:p>
    <w:p w:rsidR="00AA4254" w:rsidRPr="004638CB" w:rsidRDefault="00AA4254" w:rsidP="00AA4254">
      <w:pPr>
        <w:ind w:firstLine="284"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В 201</w:t>
      </w:r>
      <w:r w:rsidR="000A50DA" w:rsidRPr="004638CB">
        <w:rPr>
          <w:rFonts w:asciiTheme="minorHAnsi" w:hAnsiTheme="minorHAnsi" w:cstheme="minorHAnsi"/>
          <w:lang w:eastAsia="ar-SA"/>
        </w:rPr>
        <w:t>9</w:t>
      </w:r>
      <w:r w:rsidRPr="004638CB">
        <w:rPr>
          <w:rFonts w:asciiTheme="minorHAnsi" w:hAnsiTheme="minorHAnsi" w:cstheme="minorHAnsi"/>
          <w:lang w:eastAsia="ar-SA"/>
        </w:rPr>
        <w:t>-20</w:t>
      </w:r>
      <w:r w:rsidR="000A50DA" w:rsidRPr="004638CB">
        <w:rPr>
          <w:rFonts w:asciiTheme="minorHAnsi" w:hAnsiTheme="minorHAnsi" w:cstheme="minorHAnsi"/>
          <w:lang w:eastAsia="ar-SA"/>
        </w:rPr>
        <w:t>20</w:t>
      </w:r>
      <w:r w:rsidRPr="004638CB">
        <w:rPr>
          <w:rFonts w:asciiTheme="minorHAnsi" w:hAnsiTheme="minorHAnsi" w:cstheme="minorHAnsi"/>
          <w:lang w:eastAsia="ar-SA"/>
        </w:rPr>
        <w:t xml:space="preserve"> учебном году перед педагогом-психологом ставится цель: создание но</w:t>
      </w:r>
      <w:r w:rsidRPr="004638CB">
        <w:rPr>
          <w:rFonts w:asciiTheme="minorHAnsi" w:hAnsiTheme="minorHAnsi" w:cstheme="minorHAnsi"/>
          <w:lang w:eastAsia="ar-SA"/>
        </w:rPr>
        <w:t>р</w:t>
      </w:r>
      <w:r w:rsidRPr="004638CB">
        <w:rPr>
          <w:rFonts w:asciiTheme="minorHAnsi" w:hAnsiTheme="minorHAnsi" w:cstheme="minorHAnsi"/>
          <w:lang w:eastAsia="ar-SA"/>
        </w:rPr>
        <w:t xml:space="preserve">мальных условий для развития творческих начал, инициативы и </w:t>
      </w:r>
      <w:proofErr w:type="gramStart"/>
      <w:r w:rsidRPr="004638CB">
        <w:rPr>
          <w:rFonts w:asciiTheme="minorHAnsi" w:hAnsiTheme="minorHAnsi" w:cstheme="minorHAnsi"/>
          <w:lang w:eastAsia="ar-SA"/>
        </w:rPr>
        <w:t>самостоятельности</w:t>
      </w:r>
      <w:proofErr w:type="gramEnd"/>
      <w:r w:rsidRPr="004638CB">
        <w:rPr>
          <w:rFonts w:asciiTheme="minorHAnsi" w:hAnsiTheme="minorHAnsi" w:cstheme="minorHAnsi"/>
          <w:lang w:eastAsia="ar-SA"/>
        </w:rPr>
        <w:t xml:space="preserve"> об</w:t>
      </w:r>
      <w:r w:rsidRPr="004638CB">
        <w:rPr>
          <w:rFonts w:asciiTheme="minorHAnsi" w:hAnsiTheme="minorHAnsi" w:cstheme="minorHAnsi"/>
          <w:lang w:eastAsia="ar-SA"/>
        </w:rPr>
        <w:t>у</w:t>
      </w:r>
      <w:r w:rsidRPr="004638CB">
        <w:rPr>
          <w:rFonts w:asciiTheme="minorHAnsi" w:hAnsiTheme="minorHAnsi" w:cstheme="minorHAnsi"/>
          <w:lang w:eastAsia="ar-SA"/>
        </w:rPr>
        <w:t xml:space="preserve">чающихся на уроке и во внеурочное время. Для реализации основной цели поставлены следующие задачи: 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формирование индивидуальности каждого ученика, его психологической готовн</w:t>
      </w:r>
      <w:r w:rsidRPr="004638CB">
        <w:rPr>
          <w:rFonts w:asciiTheme="minorHAnsi" w:hAnsiTheme="minorHAnsi" w:cstheme="minorHAnsi"/>
          <w:lang w:eastAsia="ar-SA"/>
        </w:rPr>
        <w:t>о</w:t>
      </w:r>
      <w:r w:rsidRPr="004638CB">
        <w:rPr>
          <w:rFonts w:asciiTheme="minorHAnsi" w:hAnsiTheme="minorHAnsi" w:cstheme="minorHAnsi"/>
          <w:lang w:eastAsia="ar-SA"/>
        </w:rPr>
        <w:t>сти к созидательной жизни в обществе;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помощь учащимся в гармоничном творческом развитии;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определение и коррекция адаптивных связей обучающихся, учителей в классе, школе;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 xml:space="preserve">профилактика девиантного поведения у </w:t>
      </w:r>
      <w:proofErr w:type="gramStart"/>
      <w:r w:rsidRPr="004638CB">
        <w:rPr>
          <w:rFonts w:asciiTheme="minorHAnsi" w:hAnsiTheme="minorHAnsi" w:cstheme="minorHAnsi"/>
          <w:lang w:eastAsia="ar-SA"/>
        </w:rPr>
        <w:t>обучающихся</w:t>
      </w:r>
      <w:proofErr w:type="gramEnd"/>
      <w:r w:rsidRPr="004638CB">
        <w:rPr>
          <w:rFonts w:asciiTheme="minorHAnsi" w:hAnsiTheme="minorHAnsi" w:cstheme="minorHAnsi"/>
          <w:lang w:eastAsia="ar-SA"/>
        </w:rPr>
        <w:t>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профориентационная работа со старшеклассниками;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психологическое просвещение обучающихся, родителей, пед. коллектива;</w:t>
      </w:r>
    </w:p>
    <w:p w:rsidR="00AA4254" w:rsidRPr="004638CB" w:rsidRDefault="00AA4254" w:rsidP="00923969">
      <w:pPr>
        <w:widowControl/>
        <w:numPr>
          <w:ilvl w:val="0"/>
          <w:numId w:val="82"/>
        </w:numPr>
        <w:ind w:left="0" w:firstLine="284"/>
        <w:contextualSpacing/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работа с одарёнными детьми.</w:t>
      </w:r>
    </w:p>
    <w:p w:rsidR="00AA4254" w:rsidRPr="004638CB" w:rsidRDefault="00AA4254" w:rsidP="00AA4254">
      <w:pPr>
        <w:jc w:val="both"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Для достижения данных задач проводится работа в нескольких направлениях: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психодиагностика;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консультативная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коррекционно-развивающая;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психологическая, просветительская деятельность;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методическая работа;</w:t>
      </w:r>
    </w:p>
    <w:p w:rsidR="00AA4254" w:rsidRPr="004638CB" w:rsidRDefault="00AA4254" w:rsidP="00923969">
      <w:pPr>
        <w:widowControl/>
        <w:numPr>
          <w:ilvl w:val="0"/>
          <w:numId w:val="83"/>
        </w:numPr>
        <w:ind w:left="0" w:firstLine="284"/>
        <w:contextualSpacing/>
        <w:rPr>
          <w:rFonts w:asciiTheme="minorHAnsi" w:hAnsiTheme="minorHAnsi" w:cstheme="minorHAnsi"/>
          <w:iCs/>
          <w:lang w:eastAsia="ar-SA"/>
        </w:rPr>
      </w:pPr>
      <w:r w:rsidRPr="004638CB">
        <w:rPr>
          <w:rFonts w:asciiTheme="minorHAnsi" w:hAnsiTheme="minorHAnsi" w:cstheme="minorHAnsi"/>
          <w:lang w:eastAsia="ar-SA"/>
        </w:rPr>
        <w:t>психологические тренинги.</w:t>
      </w:r>
    </w:p>
    <w:p w:rsidR="00AA4254" w:rsidRPr="004638CB" w:rsidRDefault="00AA4254" w:rsidP="00AA42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цели деятельности психологической службы: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1. Совершенствование психолого-педагогического сопровождения учебно-воспитательного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 xml:space="preserve">2. Предупреждение и профилактика </w:t>
      </w:r>
      <w:proofErr w:type="gramStart"/>
      <w:r w:rsidRPr="004638CB">
        <w:rPr>
          <w:rFonts w:asciiTheme="minorHAnsi" w:hAnsiTheme="minorHAnsi" w:cstheme="minorHAnsi"/>
        </w:rPr>
        <w:t>школьной</w:t>
      </w:r>
      <w:proofErr w:type="gramEnd"/>
      <w:r w:rsidRPr="004638CB">
        <w:rPr>
          <w:rFonts w:asciiTheme="minorHAnsi" w:hAnsiTheme="minorHAnsi" w:cstheme="minorHAnsi"/>
        </w:rPr>
        <w:t xml:space="preserve"> дезадаптации на уровнях образования.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3. Психолого-педагогическое сопровождение обучающихся групп социального риска, групп риска развития кризисных состояний и групп суицидального риска.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4. Повышение психологической культуры всех участников образовательного процесса: администрации, педагогического коллектива,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lastRenderedPageBreak/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Основными направлениями деятельности психологической службы школы являются следующие: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обеспечение успешной адаптации к требованиям обучения на различных этапах (1,5,10 классы);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проведение диагностических обследований обучающихся;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 xml:space="preserve">- профилактика кризисных состояний обучающихся, злоупотребления ПАВ </w:t>
      </w:r>
      <w:proofErr w:type="gramStart"/>
      <w:r w:rsidRPr="004638CB">
        <w:rPr>
          <w:rFonts w:asciiTheme="minorHAnsi" w:hAnsiTheme="minorHAnsi" w:cstheme="minorHAnsi"/>
        </w:rPr>
        <w:t>обуча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щимися</w:t>
      </w:r>
      <w:proofErr w:type="gramEnd"/>
      <w:r w:rsidRPr="004638CB">
        <w:rPr>
          <w:rFonts w:asciiTheme="minorHAnsi" w:hAnsiTheme="minorHAnsi" w:cstheme="minorHAnsi"/>
        </w:rPr>
        <w:t>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психопрофилактическая работа с обучающимися, их родителями (законными предст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вителями);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- психологическое просвещение педагогов, обучающихся, родителей (законных пре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ставителей).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r w:rsidRPr="004638CB">
        <w:rPr>
          <w:rFonts w:asciiTheme="minorHAnsi" w:hAnsiTheme="minorHAnsi" w:cstheme="minorHAnsi"/>
        </w:rPr>
        <w:t>Основные направления деятельности психологической службы осуществляются в ра</w:t>
      </w:r>
      <w:r w:rsidRPr="004638CB">
        <w:rPr>
          <w:rFonts w:asciiTheme="minorHAnsi" w:hAnsiTheme="minorHAnsi" w:cstheme="minorHAnsi"/>
        </w:rPr>
        <w:t>м</w:t>
      </w:r>
      <w:r w:rsidRPr="004638CB">
        <w:rPr>
          <w:rFonts w:asciiTheme="minorHAnsi" w:hAnsiTheme="minorHAnsi" w:cstheme="minorHAnsi"/>
        </w:rPr>
        <w:t>ках психодиагностической, психопрофилактической, развивающей и коррекционной 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боты, психологическом консультировании и просвещении участников образовательного процесса.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iCs/>
        </w:rPr>
      </w:pPr>
      <w:proofErr w:type="gramStart"/>
      <w:r w:rsidRPr="004638CB">
        <w:rPr>
          <w:rFonts w:asciiTheme="minorHAnsi" w:hAnsiTheme="minorHAnsi" w:cstheme="minorHAnsi"/>
        </w:rPr>
        <w:t>Согласно Программы</w:t>
      </w:r>
      <w:proofErr w:type="gramEnd"/>
      <w:r w:rsidRPr="004638CB">
        <w:rPr>
          <w:rFonts w:asciiTheme="minorHAnsi" w:hAnsiTheme="minorHAnsi" w:cstheme="minorHAnsi"/>
        </w:rPr>
        <w:t xml:space="preserve"> диагностических исследований обучающихся в течение учебного года проводятся групповые обследования обучающихся, в том числе по сопровождению адаптационных процессов.</w:t>
      </w:r>
    </w:p>
    <w:p w:rsidR="00AA4254" w:rsidRPr="004638CB" w:rsidRDefault="00AA4254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Психолого-педагогическое сопровождение учебно-воспитательного процесса способс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вует снижению количества обучающихся с дезадаптацией к  школьному обучению, созд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нию психологически комфортной образовательной среды в школе, сохранению и укре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лению здоровья школьников.</w:t>
      </w:r>
    </w:p>
    <w:p w:rsidR="00EB60E6" w:rsidRPr="004638CB" w:rsidRDefault="00EB60E6" w:rsidP="00AA4254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</w:p>
    <w:p w:rsidR="00D0388B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5" w:name="_Toc490828923"/>
      <w:r w:rsidRPr="004638CB">
        <w:rPr>
          <w:rFonts w:asciiTheme="minorHAnsi" w:hAnsiTheme="minorHAnsi" w:cstheme="minorHAnsi"/>
          <w:sz w:val="24"/>
          <w:szCs w:val="24"/>
        </w:rPr>
        <w:t xml:space="preserve">3.3.4. </w:t>
      </w:r>
      <w:r w:rsidR="00D0388B" w:rsidRPr="004638CB">
        <w:rPr>
          <w:rFonts w:asciiTheme="minorHAnsi" w:hAnsiTheme="minorHAnsi" w:cstheme="minorHAnsi"/>
          <w:sz w:val="24"/>
          <w:szCs w:val="24"/>
        </w:rPr>
        <w:t xml:space="preserve">Финансовое обеспечение </w:t>
      </w:r>
      <w:r w:rsidR="00F919C8" w:rsidRPr="004638CB">
        <w:rPr>
          <w:rFonts w:asciiTheme="minorHAnsi" w:hAnsiTheme="minorHAnsi" w:cstheme="minorHAnsi"/>
          <w:sz w:val="24"/>
          <w:szCs w:val="24"/>
        </w:rPr>
        <w:t xml:space="preserve">образовательной </w:t>
      </w:r>
      <w:r w:rsidR="00D0388B" w:rsidRPr="004638CB">
        <w:rPr>
          <w:rFonts w:asciiTheme="minorHAnsi" w:hAnsiTheme="minorHAnsi" w:cstheme="minorHAnsi"/>
          <w:sz w:val="24"/>
          <w:szCs w:val="24"/>
        </w:rPr>
        <w:t>программы</w:t>
      </w:r>
      <w:bookmarkEnd w:id="65"/>
    </w:p>
    <w:p w:rsidR="00BD2DF3" w:rsidRPr="004638CB" w:rsidRDefault="00BD2DF3" w:rsidP="00BD2DF3">
      <w:pPr>
        <w:ind w:left="1080"/>
        <w:jc w:val="both"/>
        <w:outlineLvl w:val="2"/>
        <w:rPr>
          <w:rFonts w:asciiTheme="minorHAnsi" w:hAnsiTheme="minorHAnsi" w:cstheme="minorHAnsi"/>
        </w:rPr>
      </w:pPr>
    </w:p>
    <w:p w:rsidR="00D0388B" w:rsidRPr="004638CB" w:rsidRDefault="00D0388B" w:rsidP="00D0388B">
      <w:pPr>
        <w:ind w:firstLine="56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Финансовое обеспечение реализации образовательной программы основного и сре</w:t>
      </w:r>
      <w:r w:rsidRPr="004638CB">
        <w:rPr>
          <w:rFonts w:asciiTheme="minorHAnsi" w:hAnsiTheme="minorHAnsi" w:cstheme="minorHAnsi"/>
        </w:rPr>
        <w:t>д</w:t>
      </w:r>
      <w:r w:rsidRPr="004638CB">
        <w:rPr>
          <w:rFonts w:asciiTheme="minorHAnsi" w:hAnsiTheme="minorHAnsi" w:cstheme="minorHAnsi"/>
        </w:rPr>
        <w:t>него общего образования опирается на исполнение расходных обязательств, обеспеч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вающих государственные гарантии прав на получение общедоступного и бесплатного о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 xml:space="preserve">новного и среднего общего образования. Объем действующих расходных обязательств отражается в муниципальном  задании МБОУ </w:t>
      </w:r>
      <w:r w:rsidR="000A50DA" w:rsidRPr="004638CB">
        <w:rPr>
          <w:rFonts w:asciiTheme="minorHAnsi" w:hAnsiTheme="minorHAnsi" w:cstheme="minorHAnsi"/>
        </w:rPr>
        <w:t>Лысогорской СОШ.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Государственное задание устанавливает показатели, характеризующие качество и  объем  государственной услуги, а также порядок ее оказания.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Финансовое обеспечение реализации образовательной программы основного общего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 xml:space="preserve">разования МБОУ </w:t>
      </w:r>
      <w:r w:rsidR="000A50DA" w:rsidRPr="004638CB">
        <w:rPr>
          <w:rFonts w:asciiTheme="minorHAnsi" w:hAnsiTheme="minorHAnsi" w:cstheme="minorHAnsi"/>
        </w:rPr>
        <w:t>Лысогорской СОШ</w:t>
      </w:r>
      <w:r w:rsidRPr="004638CB">
        <w:rPr>
          <w:rFonts w:asciiTheme="minorHAnsi" w:hAnsiTheme="minorHAnsi" w:cstheme="minorHAnsi"/>
        </w:rPr>
        <w:t xml:space="preserve"> осуществляется исходя из расходных обязательств на основе муниципального задания по оказанию образовательных услуг. Обеспечение г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сударственных гарантий реализации прав на получение общедоступного и бесплатного основного общего образования в МБОУ </w:t>
      </w:r>
      <w:r w:rsidR="000A50DA" w:rsidRPr="004638CB">
        <w:rPr>
          <w:rFonts w:asciiTheme="minorHAnsi" w:hAnsiTheme="minorHAnsi" w:cstheme="minorHAnsi"/>
        </w:rPr>
        <w:t>Лысогорской СОШ</w:t>
      </w:r>
      <w:r w:rsidRPr="004638CB">
        <w:rPr>
          <w:rFonts w:asciiTheme="minorHAnsi" w:hAnsiTheme="minorHAnsi" w:cstheme="minorHAnsi"/>
        </w:rPr>
        <w:t xml:space="preserve"> осуществляется в соответс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вии с нормативами, определяемыми органами государственной власти субъектов Росси</w:t>
      </w:r>
      <w:r w:rsidRPr="004638CB">
        <w:rPr>
          <w:rFonts w:asciiTheme="minorHAnsi" w:hAnsiTheme="minorHAnsi" w:cstheme="minorHAnsi"/>
        </w:rPr>
        <w:t>й</w:t>
      </w:r>
      <w:r w:rsidRPr="004638CB">
        <w:rPr>
          <w:rFonts w:asciiTheme="minorHAnsi" w:hAnsiTheme="minorHAnsi" w:cstheme="minorHAnsi"/>
        </w:rPr>
        <w:t xml:space="preserve">ской Федерации. 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Норматив затрат на реализацию образовательной программы основного и среднего общего образования – гарантированный минимально допустимый объем финансовых сре</w:t>
      </w:r>
      <w:proofErr w:type="gramStart"/>
      <w:r w:rsidRPr="004638CB">
        <w:rPr>
          <w:rFonts w:asciiTheme="minorHAnsi" w:hAnsiTheme="minorHAnsi" w:cstheme="minorHAnsi"/>
        </w:rPr>
        <w:t>дств в г</w:t>
      </w:r>
      <w:proofErr w:type="gramEnd"/>
      <w:r w:rsidRPr="004638CB">
        <w:rPr>
          <w:rFonts w:asciiTheme="minorHAnsi" w:hAnsiTheme="minorHAnsi" w:cstheme="minorHAnsi"/>
        </w:rPr>
        <w:t>од в расчете на одного обучающегося, необходимый для реализации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основного и среднего общего образования, включая: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расходы на оплату труда работников, реализующих образовательную программу основного общего образования;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расходы на приобретение учебников и учебных пособий, средств обучения;</w:t>
      </w:r>
    </w:p>
    <w:p w:rsidR="00D0388B" w:rsidRPr="004638CB" w:rsidRDefault="00D0388B" w:rsidP="00923969">
      <w:pPr>
        <w:widowControl/>
        <w:numPr>
          <w:ilvl w:val="0"/>
          <w:numId w:val="17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прочие расходы (за исключением расходов на содержание зданий и оплату комм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нальных услуг, осуществляемых из местных бюджетов).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 xml:space="preserve"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</w:t>
      </w:r>
      <w:r w:rsidRPr="004638CB">
        <w:rPr>
          <w:rFonts w:asciiTheme="minorHAnsi" w:hAnsiTheme="minorHAnsi" w:cstheme="minorHAnsi"/>
        </w:rPr>
        <w:lastRenderedPageBreak/>
        <w:t>реализации образовательных программ, образовательных технологий, специальных усл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вий получения образования обучающимися с ОВЗ, обеспечения дополнительного профе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</w:t>
      </w:r>
      <w:proofErr w:type="gramEnd"/>
      <w:r w:rsidRPr="004638CB">
        <w:rPr>
          <w:rFonts w:asciiTheme="minorHAnsi" w:hAnsiTheme="minorHAnsi" w:cstheme="minorHAnsi"/>
        </w:rPr>
        <w:t xml:space="preserve"> пред</w:t>
      </w:r>
      <w:r w:rsidRPr="004638CB">
        <w:rPr>
          <w:rFonts w:asciiTheme="minorHAnsi" w:hAnsiTheme="minorHAnsi" w:cstheme="minorHAnsi"/>
        </w:rPr>
        <w:t>у</w:t>
      </w:r>
      <w:r w:rsidRPr="004638CB">
        <w:rPr>
          <w:rFonts w:asciiTheme="minorHAnsi" w:hAnsiTheme="minorHAnsi" w:cstheme="minorHAnsi"/>
        </w:rPr>
        <w:t>смотренных законодательством особенностей организации и осуществления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 xml:space="preserve">тельной деятельности (для различных </w:t>
      </w:r>
      <w:proofErr w:type="gramStart"/>
      <w:r w:rsidRPr="004638CB">
        <w:rPr>
          <w:rFonts w:asciiTheme="minorHAnsi" w:hAnsiTheme="minorHAnsi" w:cstheme="minorHAnsi"/>
        </w:rPr>
        <w:t>категорий</w:t>
      </w:r>
      <w:proofErr w:type="gramEnd"/>
      <w:r w:rsidRPr="004638CB">
        <w:rPr>
          <w:rFonts w:asciiTheme="minorHAnsi" w:hAnsiTheme="minorHAnsi" w:cstheme="minorHAnsi"/>
        </w:rPr>
        <w:t xml:space="preserve"> обучающихся), за исключением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деятельности, осуществляемой в соответствии с образовательными стандарт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ми, в расчете на одного обучающегося, если иное не установлено законодательством.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межбюджетные отношения (бюджет субъекта Российской Федерации – местный бюджет);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внутрибюджетные отношения (местный бюджет – муниципальная общеобразов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тельная организация);</w:t>
      </w:r>
    </w:p>
    <w:p w:rsidR="00D0388B" w:rsidRPr="004638CB" w:rsidRDefault="00D0388B" w:rsidP="00923969">
      <w:pPr>
        <w:widowControl/>
        <w:numPr>
          <w:ilvl w:val="0"/>
          <w:numId w:val="18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общеобразовательная организация.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Порядок определения и доведения до общеобразовательных организаций бюджетных 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D0388B" w:rsidRPr="004638CB" w:rsidRDefault="00D0388B" w:rsidP="00923969">
      <w:pPr>
        <w:widowControl/>
        <w:numPr>
          <w:ilvl w:val="0"/>
          <w:numId w:val="19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печение материальных затрат, непосредственно связанных с учебной деятельн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стью общеобразовательных организаций);</w:t>
      </w:r>
    </w:p>
    <w:p w:rsidR="00D0388B" w:rsidRPr="004638CB" w:rsidRDefault="00D0388B" w:rsidP="00923969">
      <w:pPr>
        <w:widowControl/>
        <w:numPr>
          <w:ilvl w:val="0"/>
          <w:numId w:val="19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возможность использования нормативов не только на уровне межбюджетных о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 xml:space="preserve">ношений (бюджет субъекта Российской Федерации – местный бюджет), но и на уровне внутрибюджетных отношений (местный бюджет – общеобразовательная организация) и общеобразовательной организации. 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</w:t>
      </w:r>
      <w:r w:rsidRPr="004638CB">
        <w:rPr>
          <w:rFonts w:asciiTheme="minorHAnsi" w:hAnsiTheme="minorHAnsi" w:cstheme="minorHAnsi"/>
        </w:rPr>
        <w:t>п</w:t>
      </w:r>
      <w:r w:rsidRPr="004638CB">
        <w:rPr>
          <w:rFonts w:asciiTheme="minorHAnsi" w:hAnsiTheme="minorHAnsi" w:cstheme="minorHAnsi"/>
        </w:rPr>
        <w:t>ределяет долю средств, направляемых на оплату труда и иные нужды, необходимые для выполнения государственного задания.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и среднего общего образования для детей с ОВЗ учитывает расходы необходимые для коррекции н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рушения развития.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ботной платы педагогических работников за выполняемую ими учебную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венной власти субъектов Российской Федерации, органов местного самоуправления.</w:t>
      </w:r>
      <w:proofErr w:type="gramEnd"/>
      <w:r w:rsidRPr="004638CB">
        <w:rPr>
          <w:rFonts w:asciiTheme="minorHAnsi" w:hAnsiTheme="minorHAnsi" w:cstheme="minorHAnsi"/>
        </w:rPr>
        <w:t xml:space="preserve"> </w:t>
      </w:r>
      <w:proofErr w:type="gramStart"/>
      <w:r w:rsidRPr="004638CB">
        <w:rPr>
          <w:rFonts w:asciiTheme="minorHAnsi" w:hAnsiTheme="minorHAnsi" w:cstheme="minorHAnsi"/>
        </w:rPr>
        <w:t>Ра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рации в нормативы финансового обеспечения, не могут быть ниже уровня, соответству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  <w:proofErr w:type="gramEnd"/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</w:t>
      </w:r>
      <w:r w:rsidRPr="004638CB">
        <w:rPr>
          <w:rFonts w:asciiTheme="minorHAnsi" w:hAnsiTheme="minorHAnsi" w:cstheme="minorHAnsi"/>
        </w:rPr>
        <w:t>ю</w:t>
      </w:r>
      <w:r w:rsidRPr="004638CB">
        <w:rPr>
          <w:rFonts w:asciiTheme="minorHAnsi" w:hAnsiTheme="minorHAnsi" w:cstheme="minorHAnsi"/>
        </w:rPr>
        <w:t>щихся, соответствующими поправочными коэффициентами (при их наличии) и локал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lastRenderedPageBreak/>
        <w:t>ным нормативным актом образовательной организации, устанавливающим положение об оплате труда работников образовательной организации.</w:t>
      </w:r>
      <w:proofErr w:type="gramEnd"/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Размеры, порядок и условия осуществления стимулирующих выплат определяются локальными нормативными актами МБОУ </w:t>
      </w:r>
      <w:r w:rsidR="000A50DA" w:rsidRPr="004638CB">
        <w:rPr>
          <w:rFonts w:asciiTheme="minorHAnsi" w:hAnsiTheme="minorHAnsi" w:cstheme="minorHAnsi"/>
        </w:rPr>
        <w:t xml:space="preserve">Лысогорской СОШ. </w:t>
      </w:r>
      <w:r w:rsidRPr="004638CB">
        <w:rPr>
          <w:rFonts w:asciiTheme="minorHAnsi" w:hAnsiTheme="minorHAnsi" w:cstheme="minorHAnsi"/>
        </w:rPr>
        <w:t xml:space="preserve"> В локальных нормати</w:t>
      </w:r>
      <w:r w:rsidRPr="004638CB">
        <w:rPr>
          <w:rFonts w:asciiTheme="minorHAnsi" w:hAnsiTheme="minorHAnsi" w:cstheme="minorHAnsi"/>
        </w:rPr>
        <w:t>в</w:t>
      </w:r>
      <w:r w:rsidRPr="004638CB">
        <w:rPr>
          <w:rFonts w:asciiTheme="minorHAnsi" w:hAnsiTheme="minorHAnsi" w:cstheme="minorHAnsi"/>
        </w:rPr>
        <w:t>ных актах о стимулирующих выплатах определены критерии и показатели результативн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ния. В них включаются: динамика учебных достижений обучающихся, активность их уч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 xml:space="preserve">странение передового педагогического опыта; повышение уровня профессионального мастерства и др. </w:t>
      </w:r>
    </w:p>
    <w:p w:rsidR="00D0388B" w:rsidRPr="004638CB" w:rsidRDefault="00D0388B" w:rsidP="00D0388B">
      <w:pPr>
        <w:ind w:firstLine="708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МБОУ </w:t>
      </w:r>
      <w:r w:rsidR="000A50DA" w:rsidRPr="004638CB">
        <w:rPr>
          <w:rFonts w:asciiTheme="minorHAnsi" w:hAnsiTheme="minorHAnsi" w:cstheme="minorHAnsi"/>
        </w:rPr>
        <w:t>Лысогорская СОШ</w:t>
      </w:r>
      <w:r w:rsidRPr="004638CB">
        <w:rPr>
          <w:rFonts w:asciiTheme="minorHAnsi" w:hAnsiTheme="minorHAnsi" w:cstheme="minorHAnsi"/>
        </w:rPr>
        <w:t xml:space="preserve"> самостоятельно определяет: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базовой и стимулирующей части фонда оплаты труда;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фонда оплаты труда руководящего, педагогического, инженерно-технического, административно-хозяйственного, производственного,  учебно-вспомогательного и иного персонала;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соотношение общей и специальной частей внутри базовой части фонда оплаты труда;</w:t>
      </w:r>
    </w:p>
    <w:p w:rsidR="00D0388B" w:rsidRPr="004638CB" w:rsidRDefault="00D0388B" w:rsidP="00923969">
      <w:pPr>
        <w:widowControl/>
        <w:numPr>
          <w:ilvl w:val="0"/>
          <w:numId w:val="20"/>
        </w:numPr>
        <w:tabs>
          <w:tab w:val="left" w:pos="1134"/>
        </w:tabs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порядок </w:t>
      </w:r>
      <w:proofErr w:type="gramStart"/>
      <w:r w:rsidRPr="004638CB">
        <w:rPr>
          <w:rFonts w:asciiTheme="minorHAnsi" w:hAnsiTheme="minorHAnsi" w:cstheme="minorHAnsi"/>
        </w:rPr>
        <w:t>распределения стимулирующей части фонда оплаты труда</w:t>
      </w:r>
      <w:proofErr w:type="gramEnd"/>
      <w:r w:rsidRPr="004638CB">
        <w:rPr>
          <w:rFonts w:asciiTheme="minorHAnsi" w:hAnsiTheme="minorHAnsi" w:cstheme="minorHAnsi"/>
        </w:rPr>
        <w:t xml:space="preserve"> в соответствии с региональными и муниципальными нормативными правовыми актами.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Для обеспечения требований ФК ГОС на основе проведенного анализа материально-технических условий реализации образовательной программы основного и среднего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щего образования МБОУ</w:t>
      </w:r>
      <w:r w:rsidR="000A50DA" w:rsidRPr="004638CB">
        <w:rPr>
          <w:rFonts w:asciiTheme="minorHAnsi" w:hAnsiTheme="minorHAnsi" w:cstheme="minorHAnsi"/>
        </w:rPr>
        <w:t xml:space="preserve"> Лысогорская СОШ: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1) проводит экономический расчет стоимости обеспечения требований ФК ГОС;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2) устанавливает предмет закупок, количество и стоимость пополняемого оборудования, а также работ для обеспечения требований к условиям реализации образовательной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граммы основного общего образования;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3) определяет величину затрат на обеспечение требований к условиям реализации образ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вательной программы основного и среднего общего образования;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4) определяет распределение по годам освоения средств на обеспечение требований к у</w:t>
      </w:r>
      <w:r w:rsidRPr="004638CB">
        <w:rPr>
          <w:rFonts w:asciiTheme="minorHAnsi" w:hAnsiTheme="minorHAnsi" w:cstheme="minorHAnsi"/>
        </w:rPr>
        <w:t>с</w:t>
      </w:r>
      <w:r w:rsidRPr="004638CB">
        <w:rPr>
          <w:rFonts w:asciiTheme="minorHAnsi" w:hAnsiTheme="minorHAnsi" w:cstheme="minorHAnsi"/>
        </w:rPr>
        <w:t>ловиям реализации образовательной программы основного и среднего общего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ния;</w:t>
      </w:r>
    </w:p>
    <w:p w:rsidR="00D0388B" w:rsidRPr="004638CB" w:rsidRDefault="002D0CC7" w:rsidP="002D0CC7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ab/>
      </w:r>
      <w:r w:rsidR="00D0388B" w:rsidRPr="004638CB">
        <w:rPr>
          <w:rFonts w:asciiTheme="minorHAnsi" w:hAnsiTheme="minorHAnsi" w:cstheme="minorHAnsi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p w:rsidR="00D0388B" w:rsidRPr="004638CB" w:rsidRDefault="00D0388B" w:rsidP="00D0388B">
      <w:pPr>
        <w:jc w:val="both"/>
        <w:rPr>
          <w:rFonts w:asciiTheme="minorHAnsi" w:hAnsiTheme="minorHAnsi" w:cstheme="minorHAnsi"/>
        </w:rPr>
      </w:pPr>
    </w:p>
    <w:p w:rsidR="00BD2DF3" w:rsidRPr="004638CB" w:rsidRDefault="009D111F" w:rsidP="009D111F">
      <w:pPr>
        <w:pStyle w:val="33"/>
        <w:jc w:val="center"/>
        <w:rPr>
          <w:rFonts w:asciiTheme="minorHAnsi" w:hAnsiTheme="minorHAnsi" w:cstheme="minorHAnsi"/>
          <w:sz w:val="24"/>
          <w:szCs w:val="24"/>
        </w:rPr>
      </w:pPr>
      <w:bookmarkStart w:id="66" w:name="_Toc490828924"/>
      <w:r w:rsidRPr="004638CB">
        <w:rPr>
          <w:rFonts w:asciiTheme="minorHAnsi" w:hAnsiTheme="minorHAnsi" w:cstheme="minorHAnsi"/>
          <w:sz w:val="24"/>
          <w:szCs w:val="24"/>
        </w:rPr>
        <w:t xml:space="preserve">3.3.5. </w:t>
      </w:r>
      <w:r w:rsidR="00BD2DF3" w:rsidRPr="004638CB">
        <w:rPr>
          <w:rFonts w:asciiTheme="minorHAnsi" w:hAnsiTheme="minorHAnsi" w:cstheme="minorHAnsi"/>
          <w:sz w:val="24"/>
          <w:szCs w:val="24"/>
        </w:rPr>
        <w:t>Управление реализацией образовательной программы</w:t>
      </w:r>
      <w:bookmarkEnd w:id="66"/>
    </w:p>
    <w:p w:rsidR="00BD2DF3" w:rsidRPr="004638CB" w:rsidRDefault="00BD2DF3" w:rsidP="00BD2DF3">
      <w:pPr>
        <w:ind w:left="1080"/>
        <w:jc w:val="both"/>
        <w:outlineLvl w:val="2"/>
        <w:rPr>
          <w:rFonts w:asciiTheme="minorHAnsi" w:hAnsiTheme="minorHAnsi" w:cstheme="minorHAnsi"/>
        </w:rPr>
      </w:pP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ОУ постоянно совершенствуется деятельность управления. В реализации образов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тельной Программы школы участвуют администрация, преподаватели, методические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 xml:space="preserve">единения и творческие группы, родители учащихся и сами учащиеся школы. Деятельность  методических объединений, семинары составляют основу методического обеспечения программы. ОУ несет ответственность перед родителями </w:t>
      </w:r>
      <w:proofErr w:type="gramStart"/>
      <w:r w:rsidRPr="004638CB">
        <w:rPr>
          <w:rFonts w:asciiTheme="minorHAnsi" w:hAnsiTheme="minorHAnsi" w:cstheme="minorHAnsi"/>
        </w:rPr>
        <w:t>обучающихся</w:t>
      </w:r>
      <w:proofErr w:type="gramEnd"/>
      <w:r w:rsidRPr="004638CB">
        <w:rPr>
          <w:rFonts w:asciiTheme="minorHAnsi" w:hAnsiTheme="minorHAnsi" w:cstheme="minorHAnsi"/>
        </w:rPr>
        <w:t xml:space="preserve"> и учредителем за выполнение своей образовательной программы.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 xml:space="preserve">Принципы управления образовательной системой школы </w:t>
      </w:r>
      <w:proofErr w:type="gramStart"/>
      <w:r w:rsidRPr="004638CB">
        <w:rPr>
          <w:rFonts w:asciiTheme="minorHAnsi" w:hAnsiTheme="minorHAnsi" w:cstheme="minorHAnsi"/>
        </w:rPr>
        <w:t>предполагают</w:t>
      </w:r>
      <w:proofErr w:type="gramEnd"/>
      <w:r w:rsidRPr="004638CB">
        <w:rPr>
          <w:rFonts w:asciiTheme="minorHAnsi" w:hAnsiTheme="minorHAnsi" w:cstheme="minorHAnsi"/>
        </w:rPr>
        <w:t xml:space="preserve"> сочетание и</w:t>
      </w:r>
      <w:r w:rsidRPr="004638CB">
        <w:rPr>
          <w:rFonts w:asciiTheme="minorHAnsi" w:hAnsiTheme="minorHAnsi" w:cstheme="minorHAnsi"/>
        </w:rPr>
        <w:t>н</w:t>
      </w:r>
      <w:r w:rsidRPr="004638CB">
        <w:rPr>
          <w:rFonts w:asciiTheme="minorHAnsi" w:hAnsiTheme="minorHAnsi" w:cstheme="minorHAnsi"/>
        </w:rPr>
        <w:t>тересов детского и взрослого коллективов и исходит из особенностей школы как социал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но-педагогической системы, предполагает обеспечение взаимообусловленности развития этих коллективов. При этом предусматривается развитие детской самостоятельности и инициативы, развитие самосознания детей, а также использование жизненного опыта, п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литической зрелости и ответственности педагогов, что предполагает поддержание автор</w:t>
      </w:r>
      <w:r w:rsidRPr="004638CB">
        <w:rPr>
          <w:rFonts w:asciiTheme="minorHAnsi" w:hAnsiTheme="minorHAnsi" w:cstheme="minorHAnsi"/>
        </w:rPr>
        <w:t>и</w:t>
      </w:r>
      <w:r w:rsidRPr="004638CB">
        <w:rPr>
          <w:rFonts w:asciiTheme="minorHAnsi" w:hAnsiTheme="minorHAnsi" w:cstheme="minorHAnsi"/>
        </w:rPr>
        <w:t>тета учителей в глазах детей и их родителей.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Управление школой означает осуществление разнообразной деятельности: админис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lastRenderedPageBreak/>
        <w:t xml:space="preserve">ративной, хозяйственной, организационной, правовой, педагогической. </w:t>
      </w:r>
      <w:proofErr w:type="gramStart"/>
      <w:r w:rsidRPr="004638CB">
        <w:rPr>
          <w:rFonts w:asciiTheme="minorHAnsi" w:hAnsiTheme="minorHAnsi" w:cstheme="minorHAnsi"/>
        </w:rPr>
        <w:t>Эта деятельность направлена на решение различных по характеру задач, например, укрепление материал</w:t>
      </w:r>
      <w:r w:rsidRPr="004638CB">
        <w:rPr>
          <w:rFonts w:asciiTheme="minorHAnsi" w:hAnsiTheme="minorHAnsi" w:cstheme="minorHAnsi"/>
        </w:rPr>
        <w:t>ь</w:t>
      </w:r>
      <w:r w:rsidRPr="004638CB">
        <w:rPr>
          <w:rFonts w:asciiTheme="minorHAnsi" w:hAnsiTheme="minorHAnsi" w:cstheme="minorHAnsi"/>
        </w:rPr>
        <w:t>но-технической базышколы, благоустройство территории, обеспечение санитарно-гигиенических условий в школе, расстановку педагогических кадров, комплектование классов, регулирование режима работы школы, контроль за деятельностью педагогов и учащихся, организацию массовых мероприятий с учащимися, обеспечение сплоченности, творческого отношения к делу и др. Эффективность этой деятельности достигается, когда она всецело подчинена педагогическим задачам.</w:t>
      </w:r>
      <w:proofErr w:type="gramEnd"/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proofErr w:type="gramStart"/>
      <w:r w:rsidRPr="004638CB">
        <w:rPr>
          <w:rFonts w:asciiTheme="minorHAnsi" w:hAnsiTheme="minorHAnsi" w:cstheme="minorHAnsi"/>
        </w:rPr>
        <w:t>Перечень учебных дисциплин, классно-урочная система, наполняемость классов, к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личество, продолжительность уроков в школе, формы и методы преподавания и учения, объем практических работ, организация общественно полезного труда учащихся, порядок перевода и выпуска учащихся, нормы оценок знаний, критерии уровня воспитанности, режим дня в школе, критерии оценки работы учителя и школы в целом и многое другое должны соответствовать нормам в системе общего образования.</w:t>
      </w:r>
      <w:proofErr w:type="gramEnd"/>
    </w:p>
    <w:p w:rsidR="00BD2DF3" w:rsidRPr="004638CB" w:rsidRDefault="00BD2DF3" w:rsidP="00BD2DF3">
      <w:pPr>
        <w:tabs>
          <w:tab w:val="left" w:pos="6625"/>
        </w:tabs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Особенностью управления школой является то, что в ней взаимосвязи и взаимоотн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шения происходят исключительно в человеческих структурах:</w:t>
      </w:r>
      <w:r w:rsidRPr="004638CB">
        <w:rPr>
          <w:rFonts w:asciiTheme="minorHAnsi" w:hAnsiTheme="minorHAnsi" w:cstheme="minorHAnsi"/>
        </w:rPr>
        <w:tab/>
        <w:t>работник органа управл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 xml:space="preserve">ния </w:t>
      </w:r>
      <w:proofErr w:type="gramStart"/>
      <w:r w:rsidRPr="004638CB">
        <w:rPr>
          <w:rFonts w:asciiTheme="minorHAnsi" w:hAnsiTheme="minorHAnsi" w:cstheme="minorHAnsi"/>
        </w:rPr>
        <w:t>—р</w:t>
      </w:r>
      <w:proofErr w:type="gramEnd"/>
      <w:r w:rsidRPr="004638CB">
        <w:rPr>
          <w:rFonts w:asciiTheme="minorHAnsi" w:hAnsiTheme="minorHAnsi" w:cstheme="minorHAnsi"/>
        </w:rPr>
        <w:t>уководитель школы — учитель — ученик. Строгое следование требованиям об</w:t>
      </w:r>
      <w:r w:rsidRPr="004638CB">
        <w:rPr>
          <w:rFonts w:asciiTheme="minorHAnsi" w:hAnsiTheme="minorHAnsi" w:cstheme="minorHAnsi"/>
        </w:rPr>
        <w:t>ъ</w:t>
      </w:r>
      <w:r w:rsidRPr="004638CB">
        <w:rPr>
          <w:rFonts w:asciiTheme="minorHAnsi" w:hAnsiTheme="minorHAnsi" w:cstheme="minorHAnsi"/>
        </w:rPr>
        <w:t>ективных закономерностей учебно-воспитательного процесса, учет реальных возможн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стей педагогического коллектива, реального вклада каждого его члена, является основным условием деятельности школы.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Наличие единого подхода к решению наиболее важных и сложных педагогических з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дач и проблем, единая линия в воспитании и обучении, предполагающая одновременно и многообразие форм и методов работы различных учителей, является одним из условий успеха. Единство педагогических позиций складывается из формирования единого взгл</w:t>
      </w:r>
      <w:r w:rsidRPr="004638CB">
        <w:rPr>
          <w:rFonts w:asciiTheme="minorHAnsi" w:hAnsiTheme="minorHAnsi" w:cstheme="minorHAnsi"/>
        </w:rPr>
        <w:t>я</w:t>
      </w:r>
      <w:r w:rsidRPr="004638CB">
        <w:rPr>
          <w:rFonts w:asciiTheme="minorHAnsi" w:hAnsiTheme="minorHAnsi" w:cstheme="minorHAnsi"/>
        </w:rPr>
        <w:t>да на задачи урока, значение внеурочной работы, оценку конечных результатов работы, ведет к обеспечению единых требований к учащимся, единого стиля отношений между учащимися и учителями и др.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В управлении школой особую роль играет принцип сочетания государственных и о</w:t>
      </w:r>
      <w:r w:rsidRPr="004638CB">
        <w:rPr>
          <w:rFonts w:asciiTheme="minorHAnsi" w:hAnsiTheme="minorHAnsi" w:cstheme="minorHAnsi"/>
        </w:rPr>
        <w:t>б</w:t>
      </w:r>
      <w:r w:rsidRPr="004638CB">
        <w:rPr>
          <w:rFonts w:asciiTheme="minorHAnsi" w:hAnsiTheme="minorHAnsi" w:cstheme="minorHAnsi"/>
        </w:rPr>
        <w:t>щественных начал. Этот принцип присущ школе и имеет особое значение потому, что школа является не только государственным учреждением, а, прежде всего, социальным институтом, призванным удовлетворять как образовательные запросы государства, общ</w:t>
      </w:r>
      <w:r w:rsidRPr="004638CB">
        <w:rPr>
          <w:rFonts w:asciiTheme="minorHAnsi" w:hAnsiTheme="minorHAnsi" w:cstheme="minorHAnsi"/>
        </w:rPr>
        <w:t>е</w:t>
      </w:r>
      <w:r w:rsidRPr="004638CB">
        <w:rPr>
          <w:rFonts w:asciiTheme="minorHAnsi" w:hAnsiTheme="minorHAnsi" w:cstheme="minorHAnsi"/>
        </w:rPr>
        <w:t>ства в целом, так и каждой личности. Поэтому нельзя допускать изолированности школы от процессов, происходящих в общественной жизни, а также узости и корпоративности профессиональных интересов педагогов. В тоже время и педагогический коллектив не может успешно решать стоящие перед ним задачи самостоятельно, оторвано от других общественных институтов: социальной среды, семьи, трудовых коллективов, культурно-просветительских, внешкольных и других учреждений.</w:t>
      </w:r>
    </w:p>
    <w:p w:rsidR="00BD2DF3" w:rsidRPr="004638CB" w:rsidRDefault="00BD2DF3" w:rsidP="00BD2DF3">
      <w:pPr>
        <w:ind w:firstLine="360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Перед школой всегда стояла задача объединения усилий государства и общества для решения проблем развития, органического слияния общественного и государственного начал в ее управлении.</w:t>
      </w:r>
    </w:p>
    <w:p w:rsidR="00BD2DF3" w:rsidRPr="004638CB" w:rsidRDefault="00BD2DF3" w:rsidP="00BD2DF3">
      <w:pPr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Ожидаемые результаты реализации образовательной программы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развитие личности и приобретение в процессе усвоения федеральных государс</w:t>
      </w:r>
      <w:r w:rsidRPr="004638CB">
        <w:rPr>
          <w:rFonts w:asciiTheme="minorHAnsi" w:hAnsiTheme="minorHAnsi" w:cstheme="minorHAnsi"/>
        </w:rPr>
        <w:t>т</w:t>
      </w:r>
      <w:r w:rsidRPr="004638CB">
        <w:rPr>
          <w:rFonts w:asciiTheme="minorHAnsi" w:hAnsiTheme="minorHAnsi" w:cstheme="minorHAnsi"/>
        </w:rPr>
        <w:t>венных образовательных стандартов и освоения основных общеобразовательных программ знаний, умений, навыков и формирование компетенций, необходимых для жизни человека в обществе, осознанного выбора профессии и получения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образования;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создание условий для самоопределения и социализации учащегося на основе с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доступного и качественного образования в условиях перехода на 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вые государственные стандарты; формирование среды, благоприятствующей ст</w:t>
      </w:r>
      <w:r w:rsidRPr="004638CB">
        <w:rPr>
          <w:rFonts w:asciiTheme="minorHAnsi" w:hAnsiTheme="minorHAnsi" w:cstheme="minorHAnsi"/>
        </w:rPr>
        <w:t>а</w:t>
      </w:r>
      <w:r w:rsidRPr="004638CB">
        <w:rPr>
          <w:rFonts w:asciiTheme="minorHAnsi" w:hAnsiTheme="minorHAnsi" w:cstheme="minorHAnsi"/>
        </w:rPr>
        <w:t>новлению и росту развивающейся личности в соответствии со своими способн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lastRenderedPageBreak/>
        <w:t>стями и потребностями;</w:t>
      </w:r>
    </w:p>
    <w:p w:rsidR="00BD2DF3" w:rsidRPr="004638CB" w:rsidRDefault="00BD2DF3" w:rsidP="00923969">
      <w:pPr>
        <w:pStyle w:val="a7"/>
        <w:numPr>
          <w:ilvl w:val="0"/>
          <w:numId w:val="40"/>
        </w:numPr>
        <w:ind w:left="714" w:hanging="357"/>
        <w:jc w:val="both"/>
        <w:rPr>
          <w:rFonts w:asciiTheme="minorHAnsi" w:hAnsiTheme="minorHAnsi" w:cstheme="minorHAnsi"/>
        </w:rPr>
      </w:pPr>
      <w:r w:rsidRPr="004638CB">
        <w:rPr>
          <w:rFonts w:asciiTheme="minorHAnsi" w:hAnsiTheme="minorHAnsi" w:cstheme="minorHAnsi"/>
        </w:rPr>
        <w:t>обеспечение соответствия учебно-методических и дидактических комплектов пр</w:t>
      </w:r>
      <w:r w:rsidRPr="004638CB">
        <w:rPr>
          <w:rFonts w:asciiTheme="minorHAnsi" w:hAnsiTheme="minorHAnsi" w:cstheme="minorHAnsi"/>
        </w:rPr>
        <w:t>о</w:t>
      </w:r>
      <w:r w:rsidRPr="004638CB">
        <w:rPr>
          <w:rFonts w:asciiTheme="minorHAnsi" w:hAnsiTheme="minorHAnsi" w:cstheme="minorHAnsi"/>
        </w:rPr>
        <w:t>фессионального уровня педагогов образовательным программам, реализуемым в школе.</w:t>
      </w:r>
    </w:p>
    <w:p w:rsidR="00BD2DF3" w:rsidRPr="004638CB" w:rsidRDefault="00BD2DF3" w:rsidP="00BD2DF3">
      <w:pPr>
        <w:jc w:val="both"/>
        <w:outlineLvl w:val="2"/>
        <w:rPr>
          <w:rFonts w:asciiTheme="minorHAnsi" w:hAnsiTheme="minorHAnsi" w:cstheme="minorHAnsi"/>
        </w:rPr>
      </w:pPr>
      <w:bookmarkStart w:id="67" w:name="bookmark57"/>
      <w:bookmarkEnd w:id="59"/>
      <w:bookmarkEnd w:id="67"/>
    </w:p>
    <w:sectPr w:rsidR="00BD2DF3" w:rsidRPr="004638CB" w:rsidSect="004239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34" w:right="1247" w:bottom="1134" w:left="1304" w:header="0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5D" w:rsidRDefault="009E645D">
      <w:r>
        <w:separator/>
      </w:r>
    </w:p>
  </w:endnote>
  <w:endnote w:type="continuationSeparator" w:id="1">
    <w:p w:rsidR="009E645D" w:rsidRDefault="009E6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8"/>
      <w:jc w:val="right"/>
    </w:pPr>
    <w:fldSimple w:instr=" PAGE   \* MERGEFORMAT ">
      <w:r w:rsidR="00DB30D2">
        <w:rPr>
          <w:noProof/>
        </w:rPr>
        <w:t>131</w:t>
      </w:r>
    </w:fldSimple>
  </w:p>
  <w:p w:rsidR="009E645D" w:rsidRDefault="009E645D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5D" w:rsidRDefault="009E645D"/>
  </w:footnote>
  <w:footnote w:type="continuationSeparator" w:id="1">
    <w:p w:rsidR="009E645D" w:rsidRDefault="009E645D"/>
  </w:footnote>
  <w:footnote w:id="2">
    <w:p w:rsidR="009E645D" w:rsidRPr="00D2196F" w:rsidRDefault="009E645D" w:rsidP="00A30DC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ar-SA"/>
        </w:rPr>
      </w:pPr>
      <w:r w:rsidRPr="00D2196F">
        <w:rPr>
          <w:rStyle w:val="aff"/>
          <w:rFonts w:ascii="Times New Roman" w:hAnsi="Times New Roman" w:cs="Times New Roman"/>
          <w:sz w:val="20"/>
          <w:szCs w:val="20"/>
        </w:rPr>
        <w:footnoteRef/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Полное изложение рабочих программ по учебным предметам на уровне среднего общего</w:t>
      </w:r>
      <w:r w:rsidRPr="005B4CE0">
        <w:rPr>
          <w:rFonts w:ascii="Times New Roman" w:hAnsi="Times New Roman" w:cs="Times New Roman"/>
          <w:lang w:eastAsia="ar-SA"/>
        </w:rPr>
        <w:t xml:space="preserve"> образования 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представлено в приложении №1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(электронный вариант)</w:t>
      </w:r>
      <w:r w:rsidRPr="00D2196F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9E645D" w:rsidRDefault="009E645D" w:rsidP="00A30DC8">
      <w:pPr>
        <w:pStyle w:val="af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5D" w:rsidRDefault="009E645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64"/>
    <w:multiLevelType w:val="hybridMultilevel"/>
    <w:tmpl w:val="E152AE5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5A2"/>
    <w:multiLevelType w:val="hybridMultilevel"/>
    <w:tmpl w:val="9EE072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3C7F"/>
    <w:multiLevelType w:val="hybridMultilevel"/>
    <w:tmpl w:val="117ADE50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0384"/>
    <w:multiLevelType w:val="hybridMultilevel"/>
    <w:tmpl w:val="1338C99E"/>
    <w:lvl w:ilvl="0" w:tplc="8EA83EA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544EA8"/>
    <w:multiLevelType w:val="hybridMultilevel"/>
    <w:tmpl w:val="9124B10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571E0"/>
    <w:multiLevelType w:val="hybridMultilevel"/>
    <w:tmpl w:val="C13A571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23977"/>
    <w:multiLevelType w:val="hybridMultilevel"/>
    <w:tmpl w:val="ADE22908"/>
    <w:lvl w:ilvl="0" w:tplc="AA3A149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D80A63"/>
    <w:multiLevelType w:val="hybridMultilevel"/>
    <w:tmpl w:val="532E7342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A4FE9"/>
    <w:multiLevelType w:val="hybridMultilevel"/>
    <w:tmpl w:val="C270C3BC"/>
    <w:lvl w:ilvl="0" w:tplc="4844C4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DF067CF"/>
    <w:multiLevelType w:val="hybridMultilevel"/>
    <w:tmpl w:val="93360B3A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F10E24"/>
    <w:multiLevelType w:val="hybridMultilevel"/>
    <w:tmpl w:val="748EC740"/>
    <w:lvl w:ilvl="0" w:tplc="4844C4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EEF16F3"/>
    <w:multiLevelType w:val="hybridMultilevel"/>
    <w:tmpl w:val="1A4C3600"/>
    <w:lvl w:ilvl="0" w:tplc="83BC6604">
      <w:start w:val="1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0F241045"/>
    <w:multiLevelType w:val="multilevel"/>
    <w:tmpl w:val="252A2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F5E440F"/>
    <w:multiLevelType w:val="multilevel"/>
    <w:tmpl w:val="5934AF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B47D4E"/>
    <w:multiLevelType w:val="hybridMultilevel"/>
    <w:tmpl w:val="F3268AA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1477A14"/>
    <w:multiLevelType w:val="singleLevel"/>
    <w:tmpl w:val="1F48865A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11853C05"/>
    <w:multiLevelType w:val="hybridMultilevel"/>
    <w:tmpl w:val="B1E898A0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8463E"/>
    <w:multiLevelType w:val="singleLevel"/>
    <w:tmpl w:val="8CC4E0D6"/>
    <w:lvl w:ilvl="0">
      <w:start w:val="2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131E1E17"/>
    <w:multiLevelType w:val="hybridMultilevel"/>
    <w:tmpl w:val="20EE9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597E0F"/>
    <w:multiLevelType w:val="hybridMultilevel"/>
    <w:tmpl w:val="A6C08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6795CC5"/>
    <w:multiLevelType w:val="hybridMultilevel"/>
    <w:tmpl w:val="7B5C050E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6A9068D"/>
    <w:multiLevelType w:val="multilevel"/>
    <w:tmpl w:val="0BA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1F22C5"/>
    <w:multiLevelType w:val="hybridMultilevel"/>
    <w:tmpl w:val="420C1FBC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820059"/>
    <w:multiLevelType w:val="hybridMultilevel"/>
    <w:tmpl w:val="F1BEC336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7C5040C"/>
    <w:multiLevelType w:val="hybridMultilevel"/>
    <w:tmpl w:val="FA1E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C660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DC2FF6"/>
    <w:multiLevelType w:val="hybridMultilevel"/>
    <w:tmpl w:val="41A825A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92A"/>
    <w:multiLevelType w:val="hybridMultilevel"/>
    <w:tmpl w:val="2614144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5044A9"/>
    <w:multiLevelType w:val="hybridMultilevel"/>
    <w:tmpl w:val="A9080B96"/>
    <w:lvl w:ilvl="0" w:tplc="DB98F70E">
      <w:start w:val="1"/>
      <w:numFmt w:val="bullet"/>
      <w:lvlText w:val="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>
    <w:nsid w:val="1D9A4736"/>
    <w:multiLevelType w:val="hybridMultilevel"/>
    <w:tmpl w:val="4AA294D2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>
    <w:nsid w:val="1E0141F7"/>
    <w:multiLevelType w:val="hybridMultilevel"/>
    <w:tmpl w:val="C2DACAD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E134D9"/>
    <w:multiLevelType w:val="multilevel"/>
    <w:tmpl w:val="48C2A17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06D2064"/>
    <w:multiLevelType w:val="hybridMultilevel"/>
    <w:tmpl w:val="AAEA7C10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FE56B7"/>
    <w:multiLevelType w:val="singleLevel"/>
    <w:tmpl w:val="4D3ECD0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222A50EF"/>
    <w:multiLevelType w:val="hybridMultilevel"/>
    <w:tmpl w:val="6EFA0A1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>
    <w:nsid w:val="23687A38"/>
    <w:multiLevelType w:val="hybridMultilevel"/>
    <w:tmpl w:val="19BCAB58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801487"/>
    <w:multiLevelType w:val="hybridMultilevel"/>
    <w:tmpl w:val="A5623184"/>
    <w:lvl w:ilvl="0" w:tplc="AA3A1490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271467A6"/>
    <w:multiLevelType w:val="hybridMultilevel"/>
    <w:tmpl w:val="104EF54C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76F14FD"/>
    <w:multiLevelType w:val="hybridMultilevel"/>
    <w:tmpl w:val="D2580BD4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27937662"/>
    <w:multiLevelType w:val="hybridMultilevel"/>
    <w:tmpl w:val="9E6CFD20"/>
    <w:lvl w:ilvl="0" w:tplc="DB98F7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B19130D"/>
    <w:multiLevelType w:val="hybridMultilevel"/>
    <w:tmpl w:val="FF368236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576580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2C0504DD"/>
    <w:multiLevelType w:val="hybridMultilevel"/>
    <w:tmpl w:val="8E0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474F46"/>
    <w:multiLevelType w:val="singleLevel"/>
    <w:tmpl w:val="6964901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3">
    <w:nsid w:val="2D2B085D"/>
    <w:multiLevelType w:val="hybridMultilevel"/>
    <w:tmpl w:val="84F4E74E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44C4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935F3C"/>
    <w:multiLevelType w:val="hybridMultilevel"/>
    <w:tmpl w:val="A2CA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CF7A75"/>
    <w:multiLevelType w:val="hybridMultilevel"/>
    <w:tmpl w:val="51708C9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A85480"/>
    <w:multiLevelType w:val="hybridMultilevel"/>
    <w:tmpl w:val="EF3C6E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F13BA6"/>
    <w:multiLevelType w:val="hybridMultilevel"/>
    <w:tmpl w:val="1C2AF3E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263618"/>
    <w:multiLevelType w:val="hybridMultilevel"/>
    <w:tmpl w:val="CB4A6B2C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9668FB"/>
    <w:multiLevelType w:val="hybridMultilevel"/>
    <w:tmpl w:val="6A584A8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C33362"/>
    <w:multiLevelType w:val="hybridMultilevel"/>
    <w:tmpl w:val="750E394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EA83EA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36632FC8"/>
    <w:multiLevelType w:val="hybridMultilevel"/>
    <w:tmpl w:val="9B44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72D6BEE"/>
    <w:multiLevelType w:val="hybridMultilevel"/>
    <w:tmpl w:val="D5D28646"/>
    <w:lvl w:ilvl="0" w:tplc="4844C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5B2477"/>
    <w:multiLevelType w:val="hybridMultilevel"/>
    <w:tmpl w:val="43662012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0E7ECD"/>
    <w:multiLevelType w:val="multilevel"/>
    <w:tmpl w:val="EF80C2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411928DD"/>
    <w:multiLevelType w:val="hybridMultilevel"/>
    <w:tmpl w:val="B65A2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D5412E"/>
    <w:multiLevelType w:val="hybridMultilevel"/>
    <w:tmpl w:val="68981B8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70116C"/>
    <w:multiLevelType w:val="hybridMultilevel"/>
    <w:tmpl w:val="FA043124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8">
    <w:nsid w:val="475E35D4"/>
    <w:multiLevelType w:val="hybridMultilevel"/>
    <w:tmpl w:val="7A547422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72260C"/>
    <w:multiLevelType w:val="hybridMultilevel"/>
    <w:tmpl w:val="B1FC981E"/>
    <w:lvl w:ilvl="0" w:tplc="DB98F7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9B204FB"/>
    <w:multiLevelType w:val="hybridMultilevel"/>
    <w:tmpl w:val="967231A0"/>
    <w:lvl w:ilvl="0" w:tplc="DB98F7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9C97919"/>
    <w:multiLevelType w:val="multilevel"/>
    <w:tmpl w:val="19F66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4AD353C8"/>
    <w:multiLevelType w:val="hybridMultilevel"/>
    <w:tmpl w:val="CBA4EB3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BB7E8D"/>
    <w:multiLevelType w:val="hybridMultilevel"/>
    <w:tmpl w:val="840099E6"/>
    <w:lvl w:ilvl="0" w:tplc="DB98F70E">
      <w:start w:val="1"/>
      <w:numFmt w:val="bullet"/>
      <w:lvlText w:val="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64">
    <w:nsid w:val="4BC63E78"/>
    <w:multiLevelType w:val="hybridMultilevel"/>
    <w:tmpl w:val="63C642D6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AA3A1490">
      <w:start w:val="1"/>
      <w:numFmt w:val="bullet"/>
      <w:lvlText w:val="-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5">
    <w:nsid w:val="4F0B1B5C"/>
    <w:multiLevelType w:val="hybridMultilevel"/>
    <w:tmpl w:val="601C9A44"/>
    <w:lvl w:ilvl="0" w:tplc="D7A6980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D038A59E">
      <w:numFmt w:val="bullet"/>
      <w:lvlText w:val="•"/>
      <w:lvlJc w:val="left"/>
      <w:pPr>
        <w:ind w:left="1800" w:hanging="360"/>
      </w:pPr>
      <w:rPr>
        <w:rFonts w:ascii="Times New Roman" w:eastAsia="Courier New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518C3A7C"/>
    <w:multiLevelType w:val="singleLevel"/>
    <w:tmpl w:val="00C625C6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7">
    <w:nsid w:val="520A1AD7"/>
    <w:multiLevelType w:val="hybridMultilevel"/>
    <w:tmpl w:val="E202F83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5642CF8"/>
    <w:multiLevelType w:val="hybridMultilevel"/>
    <w:tmpl w:val="ABDA5E7E"/>
    <w:lvl w:ilvl="0" w:tplc="D7A6980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9">
    <w:nsid w:val="569F4951"/>
    <w:multiLevelType w:val="hybridMultilevel"/>
    <w:tmpl w:val="D5D6F2E4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7385A61"/>
    <w:multiLevelType w:val="hybridMultilevel"/>
    <w:tmpl w:val="E898B54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77021A8"/>
    <w:multiLevelType w:val="multilevel"/>
    <w:tmpl w:val="A732B87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79955B4"/>
    <w:multiLevelType w:val="hybridMultilevel"/>
    <w:tmpl w:val="32BA7480"/>
    <w:lvl w:ilvl="0" w:tplc="DB98F70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3">
    <w:nsid w:val="589230FE"/>
    <w:multiLevelType w:val="hybridMultilevel"/>
    <w:tmpl w:val="826252CE"/>
    <w:lvl w:ilvl="0" w:tplc="8EA83E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5">
    <w:nsid w:val="58FB70E6"/>
    <w:multiLevelType w:val="hybridMultilevel"/>
    <w:tmpl w:val="0EF8A718"/>
    <w:lvl w:ilvl="0" w:tplc="DB98F70E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6">
    <w:nsid w:val="59863F1B"/>
    <w:multiLevelType w:val="hybridMultilevel"/>
    <w:tmpl w:val="4574F38C"/>
    <w:lvl w:ilvl="0" w:tplc="AA3A149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>
    <w:nsid w:val="61A53969"/>
    <w:multiLevelType w:val="multilevel"/>
    <w:tmpl w:val="968E5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629658B9"/>
    <w:multiLevelType w:val="hybridMultilevel"/>
    <w:tmpl w:val="D784792C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4E0206"/>
    <w:multiLevelType w:val="multilevel"/>
    <w:tmpl w:val="AF0A8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6366084C"/>
    <w:multiLevelType w:val="hybridMultilevel"/>
    <w:tmpl w:val="753CF300"/>
    <w:lvl w:ilvl="0" w:tplc="0419000F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81">
    <w:nsid w:val="648916BF"/>
    <w:multiLevelType w:val="hybridMultilevel"/>
    <w:tmpl w:val="B4140606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5BE7CC9"/>
    <w:multiLevelType w:val="hybridMultilevel"/>
    <w:tmpl w:val="0672C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7B005EE"/>
    <w:multiLevelType w:val="hybridMultilevel"/>
    <w:tmpl w:val="71424C9A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98F7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EF6560"/>
    <w:multiLevelType w:val="hybridMultilevel"/>
    <w:tmpl w:val="CE8EB4B8"/>
    <w:lvl w:ilvl="0" w:tplc="D7A698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95243B8"/>
    <w:multiLevelType w:val="multilevel"/>
    <w:tmpl w:val="F2D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6FD9209E"/>
    <w:multiLevelType w:val="multilevel"/>
    <w:tmpl w:val="B7E44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710F22BF"/>
    <w:multiLevelType w:val="hybridMultilevel"/>
    <w:tmpl w:val="4BCC2666"/>
    <w:lvl w:ilvl="0" w:tplc="A5B0FF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2020F0C"/>
    <w:multiLevelType w:val="singleLevel"/>
    <w:tmpl w:val="735E41D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9">
    <w:nsid w:val="72E87F35"/>
    <w:multiLevelType w:val="multilevel"/>
    <w:tmpl w:val="142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737E6E7B"/>
    <w:multiLevelType w:val="hybridMultilevel"/>
    <w:tmpl w:val="65028716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40540FE"/>
    <w:multiLevelType w:val="hybridMultilevel"/>
    <w:tmpl w:val="B3D0E562"/>
    <w:lvl w:ilvl="0" w:tplc="5D5C2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895C4F"/>
    <w:multiLevelType w:val="hybridMultilevel"/>
    <w:tmpl w:val="F9CE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7AB3D71"/>
    <w:multiLevelType w:val="multilevel"/>
    <w:tmpl w:val="0ACA5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78BD3F0C"/>
    <w:multiLevelType w:val="hybridMultilevel"/>
    <w:tmpl w:val="EB04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3B1A62"/>
    <w:multiLevelType w:val="hybridMultilevel"/>
    <w:tmpl w:val="B30AFA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6">
    <w:nsid w:val="7ADF07EF"/>
    <w:multiLevelType w:val="multilevel"/>
    <w:tmpl w:val="2E8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B635593"/>
    <w:multiLevelType w:val="hybridMultilevel"/>
    <w:tmpl w:val="62886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08185F"/>
    <w:multiLevelType w:val="multilevel"/>
    <w:tmpl w:val="5C0221D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D916758"/>
    <w:multiLevelType w:val="hybridMultilevel"/>
    <w:tmpl w:val="D436C474"/>
    <w:lvl w:ilvl="0" w:tplc="DB98F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E4D116A"/>
    <w:multiLevelType w:val="hybridMultilevel"/>
    <w:tmpl w:val="8C52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0075A0"/>
    <w:multiLevelType w:val="hybridMultilevel"/>
    <w:tmpl w:val="A4BC54F0"/>
    <w:lvl w:ilvl="0" w:tplc="4844C4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7F4378DF"/>
    <w:multiLevelType w:val="hybridMultilevel"/>
    <w:tmpl w:val="2E8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E3C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28"/>
  </w:num>
  <w:num w:numId="4">
    <w:abstractNumId w:val="57"/>
  </w:num>
  <w:num w:numId="5">
    <w:abstractNumId w:val="68"/>
  </w:num>
  <w:num w:numId="6">
    <w:abstractNumId w:val="45"/>
  </w:num>
  <w:num w:numId="7">
    <w:abstractNumId w:val="2"/>
  </w:num>
  <w:num w:numId="8">
    <w:abstractNumId w:val="47"/>
  </w:num>
  <w:num w:numId="9">
    <w:abstractNumId w:val="56"/>
  </w:num>
  <w:num w:numId="10">
    <w:abstractNumId w:val="78"/>
  </w:num>
  <w:num w:numId="11">
    <w:abstractNumId w:val="65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61"/>
  </w:num>
  <w:num w:numId="17">
    <w:abstractNumId w:val="22"/>
  </w:num>
  <w:num w:numId="18">
    <w:abstractNumId w:val="90"/>
  </w:num>
  <w:num w:numId="19">
    <w:abstractNumId w:val="101"/>
  </w:num>
  <w:num w:numId="20">
    <w:abstractNumId w:val="20"/>
  </w:num>
  <w:num w:numId="21">
    <w:abstractNumId w:val="21"/>
  </w:num>
  <w:num w:numId="22">
    <w:abstractNumId w:val="43"/>
  </w:num>
  <w:num w:numId="23">
    <w:abstractNumId w:val="52"/>
  </w:num>
  <w:num w:numId="24">
    <w:abstractNumId w:val="74"/>
  </w:num>
  <w:num w:numId="25">
    <w:abstractNumId w:val="19"/>
  </w:num>
  <w:num w:numId="26">
    <w:abstractNumId w:val="10"/>
  </w:num>
  <w:num w:numId="27">
    <w:abstractNumId w:val="37"/>
  </w:num>
  <w:num w:numId="28">
    <w:abstractNumId w:val="30"/>
  </w:num>
  <w:num w:numId="29">
    <w:abstractNumId w:val="98"/>
  </w:num>
  <w:num w:numId="30">
    <w:abstractNumId w:val="71"/>
  </w:num>
  <w:num w:numId="31">
    <w:abstractNumId w:val="87"/>
  </w:num>
  <w:num w:numId="32">
    <w:abstractNumId w:val="53"/>
  </w:num>
  <w:num w:numId="33">
    <w:abstractNumId w:val="73"/>
  </w:num>
  <w:num w:numId="34">
    <w:abstractNumId w:val="39"/>
  </w:num>
  <w:num w:numId="35">
    <w:abstractNumId w:val="48"/>
  </w:num>
  <w:num w:numId="36">
    <w:abstractNumId w:val="0"/>
  </w:num>
  <w:num w:numId="37">
    <w:abstractNumId w:val="16"/>
  </w:num>
  <w:num w:numId="38">
    <w:abstractNumId w:val="69"/>
  </w:num>
  <w:num w:numId="39">
    <w:abstractNumId w:val="84"/>
  </w:num>
  <w:num w:numId="40">
    <w:abstractNumId w:val="4"/>
  </w:num>
  <w:num w:numId="41">
    <w:abstractNumId w:val="67"/>
  </w:num>
  <w:num w:numId="42">
    <w:abstractNumId w:val="64"/>
  </w:num>
  <w:num w:numId="43">
    <w:abstractNumId w:val="35"/>
  </w:num>
  <w:num w:numId="44">
    <w:abstractNumId w:val="76"/>
  </w:num>
  <w:num w:numId="45">
    <w:abstractNumId w:val="100"/>
  </w:num>
  <w:num w:numId="46">
    <w:abstractNumId w:val="54"/>
  </w:num>
  <w:num w:numId="47">
    <w:abstractNumId w:val="86"/>
  </w:num>
  <w:num w:numId="48">
    <w:abstractNumId w:val="55"/>
  </w:num>
  <w:num w:numId="49">
    <w:abstractNumId w:val="42"/>
  </w:num>
  <w:num w:numId="50">
    <w:abstractNumId w:val="88"/>
  </w:num>
  <w:num w:numId="51">
    <w:abstractNumId w:val="17"/>
  </w:num>
  <w:num w:numId="52">
    <w:abstractNumId w:val="66"/>
  </w:num>
  <w:num w:numId="53">
    <w:abstractNumId w:val="32"/>
  </w:num>
  <w:num w:numId="54">
    <w:abstractNumId w:val="15"/>
  </w:num>
  <w:num w:numId="55">
    <w:abstractNumId w:val="11"/>
  </w:num>
  <w:num w:numId="56">
    <w:abstractNumId w:val="51"/>
  </w:num>
  <w:num w:numId="57">
    <w:abstractNumId w:val="92"/>
  </w:num>
  <w:num w:numId="58">
    <w:abstractNumId w:val="44"/>
  </w:num>
  <w:num w:numId="59">
    <w:abstractNumId w:val="18"/>
  </w:num>
  <w:num w:numId="60">
    <w:abstractNumId w:val="95"/>
  </w:num>
  <w:num w:numId="61">
    <w:abstractNumId w:val="79"/>
  </w:num>
  <w:num w:numId="62">
    <w:abstractNumId w:val="23"/>
  </w:num>
  <w:num w:numId="63">
    <w:abstractNumId w:val="24"/>
  </w:num>
  <w:num w:numId="64">
    <w:abstractNumId w:val="94"/>
  </w:num>
  <w:num w:numId="65">
    <w:abstractNumId w:val="41"/>
  </w:num>
  <w:num w:numId="66">
    <w:abstractNumId w:val="72"/>
  </w:num>
  <w:num w:numId="67">
    <w:abstractNumId w:val="75"/>
  </w:num>
  <w:num w:numId="68">
    <w:abstractNumId w:val="1"/>
  </w:num>
  <w:num w:numId="69">
    <w:abstractNumId w:val="63"/>
  </w:num>
  <w:num w:numId="70">
    <w:abstractNumId w:val="99"/>
  </w:num>
  <w:num w:numId="71">
    <w:abstractNumId w:val="5"/>
  </w:num>
  <w:num w:numId="72">
    <w:abstractNumId w:val="27"/>
  </w:num>
  <w:num w:numId="73">
    <w:abstractNumId w:val="82"/>
  </w:num>
  <w:num w:numId="74">
    <w:abstractNumId w:val="62"/>
  </w:num>
  <w:num w:numId="75">
    <w:abstractNumId w:val="81"/>
  </w:num>
  <w:num w:numId="76">
    <w:abstractNumId w:val="26"/>
  </w:num>
  <w:num w:numId="77">
    <w:abstractNumId w:val="34"/>
  </w:num>
  <w:num w:numId="78">
    <w:abstractNumId w:val="83"/>
  </w:num>
  <w:num w:numId="79">
    <w:abstractNumId w:val="38"/>
  </w:num>
  <w:num w:numId="80">
    <w:abstractNumId w:val="59"/>
  </w:num>
  <w:num w:numId="81">
    <w:abstractNumId w:val="60"/>
  </w:num>
  <w:num w:numId="82">
    <w:abstractNumId w:val="102"/>
  </w:num>
  <w:num w:numId="83">
    <w:abstractNumId w:val="80"/>
  </w:num>
  <w:num w:numId="84">
    <w:abstractNumId w:val="96"/>
  </w:num>
  <w:num w:numId="85">
    <w:abstractNumId w:val="77"/>
  </w:num>
  <w:num w:numId="86">
    <w:abstractNumId w:val="40"/>
  </w:num>
  <w:num w:numId="87">
    <w:abstractNumId w:val="85"/>
  </w:num>
  <w:num w:numId="88">
    <w:abstractNumId w:val="93"/>
  </w:num>
  <w:num w:numId="89">
    <w:abstractNumId w:val="89"/>
  </w:num>
  <w:num w:numId="90">
    <w:abstractNumId w:val="25"/>
  </w:num>
  <w:num w:numId="91">
    <w:abstractNumId w:val="46"/>
  </w:num>
  <w:num w:numId="92">
    <w:abstractNumId w:val="58"/>
  </w:num>
  <w:num w:numId="93">
    <w:abstractNumId w:val="36"/>
  </w:num>
  <w:num w:numId="94">
    <w:abstractNumId w:val="31"/>
  </w:num>
  <w:num w:numId="95">
    <w:abstractNumId w:val="29"/>
  </w:num>
  <w:num w:numId="96">
    <w:abstractNumId w:val="70"/>
  </w:num>
  <w:num w:numId="97">
    <w:abstractNumId w:val="49"/>
  </w:num>
  <w:num w:numId="98">
    <w:abstractNumId w:val="6"/>
  </w:num>
  <w:num w:numId="99">
    <w:abstractNumId w:val="14"/>
  </w:num>
  <w:num w:numId="100">
    <w:abstractNumId w:val="3"/>
  </w:num>
  <w:num w:numId="101">
    <w:abstractNumId w:val="50"/>
  </w:num>
  <w:num w:numId="102">
    <w:abstractNumId w:val="97"/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3690"/>
    <w:rsid w:val="00002976"/>
    <w:rsid w:val="00003F2A"/>
    <w:rsid w:val="00004669"/>
    <w:rsid w:val="00005F78"/>
    <w:rsid w:val="00010917"/>
    <w:rsid w:val="00010CCF"/>
    <w:rsid w:val="000112DC"/>
    <w:rsid w:val="00012BB9"/>
    <w:rsid w:val="00016829"/>
    <w:rsid w:val="000226E7"/>
    <w:rsid w:val="000230E1"/>
    <w:rsid w:val="00030D68"/>
    <w:rsid w:val="00036269"/>
    <w:rsid w:val="00037565"/>
    <w:rsid w:val="00041D88"/>
    <w:rsid w:val="000458AC"/>
    <w:rsid w:val="00045D48"/>
    <w:rsid w:val="000502C8"/>
    <w:rsid w:val="00050BC8"/>
    <w:rsid w:val="000528A3"/>
    <w:rsid w:val="00053E69"/>
    <w:rsid w:val="00063598"/>
    <w:rsid w:val="00071CDC"/>
    <w:rsid w:val="0007249D"/>
    <w:rsid w:val="00073AB1"/>
    <w:rsid w:val="00087487"/>
    <w:rsid w:val="00090AAF"/>
    <w:rsid w:val="00093CA6"/>
    <w:rsid w:val="00096B21"/>
    <w:rsid w:val="00097A2E"/>
    <w:rsid w:val="000A50DA"/>
    <w:rsid w:val="000A5579"/>
    <w:rsid w:val="000B1D10"/>
    <w:rsid w:val="000B4149"/>
    <w:rsid w:val="000B4D1E"/>
    <w:rsid w:val="000C5996"/>
    <w:rsid w:val="000D0FDC"/>
    <w:rsid w:val="000D6311"/>
    <w:rsid w:val="000E1F0C"/>
    <w:rsid w:val="000E7F3E"/>
    <w:rsid w:val="000F2CC3"/>
    <w:rsid w:val="000F5060"/>
    <w:rsid w:val="000F6F53"/>
    <w:rsid w:val="00107971"/>
    <w:rsid w:val="00107EA6"/>
    <w:rsid w:val="00111204"/>
    <w:rsid w:val="00111B70"/>
    <w:rsid w:val="00113A70"/>
    <w:rsid w:val="00114193"/>
    <w:rsid w:val="00114420"/>
    <w:rsid w:val="00114C18"/>
    <w:rsid w:val="0011726D"/>
    <w:rsid w:val="001177B9"/>
    <w:rsid w:val="0012299C"/>
    <w:rsid w:val="001274AE"/>
    <w:rsid w:val="00132BCF"/>
    <w:rsid w:val="00135642"/>
    <w:rsid w:val="00135A3C"/>
    <w:rsid w:val="001367F1"/>
    <w:rsid w:val="00140999"/>
    <w:rsid w:val="00144936"/>
    <w:rsid w:val="00146AF0"/>
    <w:rsid w:val="00153416"/>
    <w:rsid w:val="00155F53"/>
    <w:rsid w:val="00157AE9"/>
    <w:rsid w:val="00165A8F"/>
    <w:rsid w:val="0017308A"/>
    <w:rsid w:val="00174909"/>
    <w:rsid w:val="00193451"/>
    <w:rsid w:val="00195ECF"/>
    <w:rsid w:val="001965C5"/>
    <w:rsid w:val="0019694B"/>
    <w:rsid w:val="00197669"/>
    <w:rsid w:val="001A1174"/>
    <w:rsid w:val="001A2FED"/>
    <w:rsid w:val="001A42E4"/>
    <w:rsid w:val="001A4C5C"/>
    <w:rsid w:val="001A77A2"/>
    <w:rsid w:val="001B0D28"/>
    <w:rsid w:val="001B48BB"/>
    <w:rsid w:val="001B5E61"/>
    <w:rsid w:val="001C6ED1"/>
    <w:rsid w:val="001D422E"/>
    <w:rsid w:val="001D63ED"/>
    <w:rsid w:val="001E3552"/>
    <w:rsid w:val="001E4C15"/>
    <w:rsid w:val="001F064D"/>
    <w:rsid w:val="001F277B"/>
    <w:rsid w:val="001F418C"/>
    <w:rsid w:val="001F45B8"/>
    <w:rsid w:val="001F6357"/>
    <w:rsid w:val="00204090"/>
    <w:rsid w:val="00213531"/>
    <w:rsid w:val="002146C7"/>
    <w:rsid w:val="00223B6D"/>
    <w:rsid w:val="00224389"/>
    <w:rsid w:val="00224C51"/>
    <w:rsid w:val="00227346"/>
    <w:rsid w:val="00232428"/>
    <w:rsid w:val="002328DD"/>
    <w:rsid w:val="00234B89"/>
    <w:rsid w:val="00236249"/>
    <w:rsid w:val="00236DCF"/>
    <w:rsid w:val="00241B7B"/>
    <w:rsid w:val="00242ABF"/>
    <w:rsid w:val="0024586C"/>
    <w:rsid w:val="002502DC"/>
    <w:rsid w:val="00250D05"/>
    <w:rsid w:val="00261FD2"/>
    <w:rsid w:val="00262B58"/>
    <w:rsid w:val="00281973"/>
    <w:rsid w:val="00283C76"/>
    <w:rsid w:val="0028538F"/>
    <w:rsid w:val="002868F5"/>
    <w:rsid w:val="00295742"/>
    <w:rsid w:val="002976FC"/>
    <w:rsid w:val="002A14FD"/>
    <w:rsid w:val="002A3B79"/>
    <w:rsid w:val="002B346D"/>
    <w:rsid w:val="002B5001"/>
    <w:rsid w:val="002B5332"/>
    <w:rsid w:val="002C4436"/>
    <w:rsid w:val="002C74FF"/>
    <w:rsid w:val="002D04C6"/>
    <w:rsid w:val="002D0CC7"/>
    <w:rsid w:val="002D11A2"/>
    <w:rsid w:val="002D1E96"/>
    <w:rsid w:val="002D3690"/>
    <w:rsid w:val="002D3D7A"/>
    <w:rsid w:val="002D711E"/>
    <w:rsid w:val="002D74E2"/>
    <w:rsid w:val="002D7A1F"/>
    <w:rsid w:val="002E1BBF"/>
    <w:rsid w:val="002E5A6F"/>
    <w:rsid w:val="002F00C6"/>
    <w:rsid w:val="002F1613"/>
    <w:rsid w:val="002F5225"/>
    <w:rsid w:val="002F62F5"/>
    <w:rsid w:val="00305CE5"/>
    <w:rsid w:val="00307A4B"/>
    <w:rsid w:val="003137A9"/>
    <w:rsid w:val="00317227"/>
    <w:rsid w:val="003247D0"/>
    <w:rsid w:val="00325088"/>
    <w:rsid w:val="00335677"/>
    <w:rsid w:val="00336B02"/>
    <w:rsid w:val="003407FB"/>
    <w:rsid w:val="00342285"/>
    <w:rsid w:val="00342561"/>
    <w:rsid w:val="00353FDB"/>
    <w:rsid w:val="0035558B"/>
    <w:rsid w:val="00355D0D"/>
    <w:rsid w:val="00356DF9"/>
    <w:rsid w:val="00357692"/>
    <w:rsid w:val="00357E6D"/>
    <w:rsid w:val="00362BB2"/>
    <w:rsid w:val="00365B6F"/>
    <w:rsid w:val="00366AFE"/>
    <w:rsid w:val="00366C70"/>
    <w:rsid w:val="00370A49"/>
    <w:rsid w:val="003714DF"/>
    <w:rsid w:val="00372448"/>
    <w:rsid w:val="00372BE8"/>
    <w:rsid w:val="00380F37"/>
    <w:rsid w:val="00384106"/>
    <w:rsid w:val="00391657"/>
    <w:rsid w:val="00391C9B"/>
    <w:rsid w:val="00395E5B"/>
    <w:rsid w:val="003962A2"/>
    <w:rsid w:val="003964AC"/>
    <w:rsid w:val="00396FF4"/>
    <w:rsid w:val="003A265B"/>
    <w:rsid w:val="003A43FF"/>
    <w:rsid w:val="003B043B"/>
    <w:rsid w:val="003B0676"/>
    <w:rsid w:val="003B15A1"/>
    <w:rsid w:val="003B55D9"/>
    <w:rsid w:val="003C5EF2"/>
    <w:rsid w:val="003C7C78"/>
    <w:rsid w:val="003D1AC3"/>
    <w:rsid w:val="003D6B14"/>
    <w:rsid w:val="003E6E1E"/>
    <w:rsid w:val="003E7596"/>
    <w:rsid w:val="003F0560"/>
    <w:rsid w:val="003F301C"/>
    <w:rsid w:val="003F3830"/>
    <w:rsid w:val="003F395F"/>
    <w:rsid w:val="00401A7D"/>
    <w:rsid w:val="00403BC8"/>
    <w:rsid w:val="0040614B"/>
    <w:rsid w:val="004121BE"/>
    <w:rsid w:val="004127E1"/>
    <w:rsid w:val="00413821"/>
    <w:rsid w:val="0042065C"/>
    <w:rsid w:val="00420A0A"/>
    <w:rsid w:val="004239D2"/>
    <w:rsid w:val="004347C9"/>
    <w:rsid w:val="00434DF8"/>
    <w:rsid w:val="00436311"/>
    <w:rsid w:val="0044395F"/>
    <w:rsid w:val="004465EB"/>
    <w:rsid w:val="004503A4"/>
    <w:rsid w:val="00450F7F"/>
    <w:rsid w:val="00452057"/>
    <w:rsid w:val="00455AFD"/>
    <w:rsid w:val="004638CB"/>
    <w:rsid w:val="00463D95"/>
    <w:rsid w:val="0046628B"/>
    <w:rsid w:val="004724B0"/>
    <w:rsid w:val="00476DB4"/>
    <w:rsid w:val="0048357D"/>
    <w:rsid w:val="00483674"/>
    <w:rsid w:val="004839F9"/>
    <w:rsid w:val="00484F67"/>
    <w:rsid w:val="00491752"/>
    <w:rsid w:val="004935EC"/>
    <w:rsid w:val="00495082"/>
    <w:rsid w:val="00496727"/>
    <w:rsid w:val="004A38C5"/>
    <w:rsid w:val="004B09C4"/>
    <w:rsid w:val="004B1620"/>
    <w:rsid w:val="004B22D8"/>
    <w:rsid w:val="004C03D2"/>
    <w:rsid w:val="004C12C6"/>
    <w:rsid w:val="004D188E"/>
    <w:rsid w:val="004D34F4"/>
    <w:rsid w:val="004E23C2"/>
    <w:rsid w:val="004E2500"/>
    <w:rsid w:val="004E36B2"/>
    <w:rsid w:val="004E619E"/>
    <w:rsid w:val="004E7415"/>
    <w:rsid w:val="004F509D"/>
    <w:rsid w:val="004F6830"/>
    <w:rsid w:val="00502BEB"/>
    <w:rsid w:val="0050471E"/>
    <w:rsid w:val="005051C9"/>
    <w:rsid w:val="005079CF"/>
    <w:rsid w:val="00510C1A"/>
    <w:rsid w:val="00515812"/>
    <w:rsid w:val="005250A8"/>
    <w:rsid w:val="00527E25"/>
    <w:rsid w:val="00530136"/>
    <w:rsid w:val="005307D2"/>
    <w:rsid w:val="00532B89"/>
    <w:rsid w:val="00532F07"/>
    <w:rsid w:val="005350EE"/>
    <w:rsid w:val="00543C84"/>
    <w:rsid w:val="0054410C"/>
    <w:rsid w:val="005443EA"/>
    <w:rsid w:val="005467C4"/>
    <w:rsid w:val="005527EA"/>
    <w:rsid w:val="00561AF0"/>
    <w:rsid w:val="005735BE"/>
    <w:rsid w:val="00574CEA"/>
    <w:rsid w:val="00580869"/>
    <w:rsid w:val="00580F7E"/>
    <w:rsid w:val="00582AFA"/>
    <w:rsid w:val="005919B8"/>
    <w:rsid w:val="0059459F"/>
    <w:rsid w:val="0059576F"/>
    <w:rsid w:val="0059683A"/>
    <w:rsid w:val="005A6556"/>
    <w:rsid w:val="005B01FF"/>
    <w:rsid w:val="005B36A3"/>
    <w:rsid w:val="005B4CE0"/>
    <w:rsid w:val="005B7750"/>
    <w:rsid w:val="005C09EA"/>
    <w:rsid w:val="005C6DB1"/>
    <w:rsid w:val="005D1649"/>
    <w:rsid w:val="005D201B"/>
    <w:rsid w:val="005D2288"/>
    <w:rsid w:val="005D24D0"/>
    <w:rsid w:val="005D32C4"/>
    <w:rsid w:val="005D371B"/>
    <w:rsid w:val="005E0C39"/>
    <w:rsid w:val="005E4CD3"/>
    <w:rsid w:val="005E57C4"/>
    <w:rsid w:val="005E78F6"/>
    <w:rsid w:val="005E7F72"/>
    <w:rsid w:val="005F0108"/>
    <w:rsid w:val="005F189C"/>
    <w:rsid w:val="005F208B"/>
    <w:rsid w:val="005F76BD"/>
    <w:rsid w:val="006020F0"/>
    <w:rsid w:val="00605AE4"/>
    <w:rsid w:val="00605CE6"/>
    <w:rsid w:val="00606AA9"/>
    <w:rsid w:val="00610DDB"/>
    <w:rsid w:val="00612C74"/>
    <w:rsid w:val="0061756E"/>
    <w:rsid w:val="00617618"/>
    <w:rsid w:val="0062078A"/>
    <w:rsid w:val="00621CB5"/>
    <w:rsid w:val="00622ED9"/>
    <w:rsid w:val="00631DB3"/>
    <w:rsid w:val="00637FBB"/>
    <w:rsid w:val="00640BD0"/>
    <w:rsid w:val="00641C74"/>
    <w:rsid w:val="006460F1"/>
    <w:rsid w:val="00651005"/>
    <w:rsid w:val="006515C6"/>
    <w:rsid w:val="006605FD"/>
    <w:rsid w:val="0066115F"/>
    <w:rsid w:val="006647BE"/>
    <w:rsid w:val="00665609"/>
    <w:rsid w:val="0066735D"/>
    <w:rsid w:val="00670054"/>
    <w:rsid w:val="00674171"/>
    <w:rsid w:val="00674822"/>
    <w:rsid w:val="00675CF9"/>
    <w:rsid w:val="00675D3F"/>
    <w:rsid w:val="00676058"/>
    <w:rsid w:val="00676239"/>
    <w:rsid w:val="00677B51"/>
    <w:rsid w:val="00680777"/>
    <w:rsid w:val="00685090"/>
    <w:rsid w:val="006857DE"/>
    <w:rsid w:val="006857EE"/>
    <w:rsid w:val="006861A0"/>
    <w:rsid w:val="006A4631"/>
    <w:rsid w:val="006A4F76"/>
    <w:rsid w:val="006A5A27"/>
    <w:rsid w:val="006A6BDE"/>
    <w:rsid w:val="006A71DC"/>
    <w:rsid w:val="006B05D7"/>
    <w:rsid w:val="006B0797"/>
    <w:rsid w:val="006B11F0"/>
    <w:rsid w:val="006B1B67"/>
    <w:rsid w:val="006B2E8D"/>
    <w:rsid w:val="006B3516"/>
    <w:rsid w:val="006B46E0"/>
    <w:rsid w:val="006B4A5E"/>
    <w:rsid w:val="006B517C"/>
    <w:rsid w:val="006B6568"/>
    <w:rsid w:val="006C3ED5"/>
    <w:rsid w:val="006C54E2"/>
    <w:rsid w:val="006C5820"/>
    <w:rsid w:val="006D24B9"/>
    <w:rsid w:val="006D3597"/>
    <w:rsid w:val="006D694B"/>
    <w:rsid w:val="006D7A0E"/>
    <w:rsid w:val="006D7F25"/>
    <w:rsid w:val="006E0370"/>
    <w:rsid w:val="006E0CFC"/>
    <w:rsid w:val="006E279A"/>
    <w:rsid w:val="006E487F"/>
    <w:rsid w:val="006F0A79"/>
    <w:rsid w:val="006F253A"/>
    <w:rsid w:val="006F2C12"/>
    <w:rsid w:val="006F3491"/>
    <w:rsid w:val="00705DCA"/>
    <w:rsid w:val="00717919"/>
    <w:rsid w:val="00721310"/>
    <w:rsid w:val="007231CB"/>
    <w:rsid w:val="0073380D"/>
    <w:rsid w:val="00733FF9"/>
    <w:rsid w:val="00736898"/>
    <w:rsid w:val="007372AE"/>
    <w:rsid w:val="00740F10"/>
    <w:rsid w:val="00741814"/>
    <w:rsid w:val="00745498"/>
    <w:rsid w:val="00747937"/>
    <w:rsid w:val="0075237D"/>
    <w:rsid w:val="007611F1"/>
    <w:rsid w:val="007643A4"/>
    <w:rsid w:val="00765BDD"/>
    <w:rsid w:val="007713FB"/>
    <w:rsid w:val="00773114"/>
    <w:rsid w:val="007739C5"/>
    <w:rsid w:val="00776231"/>
    <w:rsid w:val="007766F3"/>
    <w:rsid w:val="00780210"/>
    <w:rsid w:val="00780564"/>
    <w:rsid w:val="0078067B"/>
    <w:rsid w:val="00780B70"/>
    <w:rsid w:val="00792AEA"/>
    <w:rsid w:val="00796982"/>
    <w:rsid w:val="00797D0E"/>
    <w:rsid w:val="007A1421"/>
    <w:rsid w:val="007A1771"/>
    <w:rsid w:val="007A4832"/>
    <w:rsid w:val="007A7402"/>
    <w:rsid w:val="007B1037"/>
    <w:rsid w:val="007B15CC"/>
    <w:rsid w:val="007B690D"/>
    <w:rsid w:val="007C0AA6"/>
    <w:rsid w:val="007C5165"/>
    <w:rsid w:val="007C747B"/>
    <w:rsid w:val="007D04FA"/>
    <w:rsid w:val="007D2ECA"/>
    <w:rsid w:val="007D3030"/>
    <w:rsid w:val="007D3BBB"/>
    <w:rsid w:val="007D5016"/>
    <w:rsid w:val="007D756C"/>
    <w:rsid w:val="007E1119"/>
    <w:rsid w:val="007E2DC0"/>
    <w:rsid w:val="007E356B"/>
    <w:rsid w:val="007E3C0E"/>
    <w:rsid w:val="007E63C2"/>
    <w:rsid w:val="007F1760"/>
    <w:rsid w:val="007F7585"/>
    <w:rsid w:val="00805269"/>
    <w:rsid w:val="008063F5"/>
    <w:rsid w:val="008212CF"/>
    <w:rsid w:val="00821964"/>
    <w:rsid w:val="00822455"/>
    <w:rsid w:val="0082332B"/>
    <w:rsid w:val="008255C5"/>
    <w:rsid w:val="0082656D"/>
    <w:rsid w:val="00830671"/>
    <w:rsid w:val="0083684A"/>
    <w:rsid w:val="00836D8A"/>
    <w:rsid w:val="008415F9"/>
    <w:rsid w:val="00843E10"/>
    <w:rsid w:val="008445F1"/>
    <w:rsid w:val="00844F43"/>
    <w:rsid w:val="00846F4B"/>
    <w:rsid w:val="008515B7"/>
    <w:rsid w:val="00851EF6"/>
    <w:rsid w:val="008526A7"/>
    <w:rsid w:val="0085286A"/>
    <w:rsid w:val="008534D0"/>
    <w:rsid w:val="00855608"/>
    <w:rsid w:val="008559C5"/>
    <w:rsid w:val="008559D0"/>
    <w:rsid w:val="00855FE5"/>
    <w:rsid w:val="008568F3"/>
    <w:rsid w:val="00862F85"/>
    <w:rsid w:val="00871E0D"/>
    <w:rsid w:val="008754E4"/>
    <w:rsid w:val="008758C3"/>
    <w:rsid w:val="008767AB"/>
    <w:rsid w:val="00876901"/>
    <w:rsid w:val="00890331"/>
    <w:rsid w:val="0089378E"/>
    <w:rsid w:val="00893850"/>
    <w:rsid w:val="00893A50"/>
    <w:rsid w:val="00894E96"/>
    <w:rsid w:val="0089713C"/>
    <w:rsid w:val="008A02F7"/>
    <w:rsid w:val="008A3516"/>
    <w:rsid w:val="008A59B5"/>
    <w:rsid w:val="008A639C"/>
    <w:rsid w:val="008A7C91"/>
    <w:rsid w:val="008B1060"/>
    <w:rsid w:val="008B3A9D"/>
    <w:rsid w:val="008B51A8"/>
    <w:rsid w:val="008B6A0D"/>
    <w:rsid w:val="008B72BF"/>
    <w:rsid w:val="008C00A3"/>
    <w:rsid w:val="008C051E"/>
    <w:rsid w:val="008C1D7F"/>
    <w:rsid w:val="008C3849"/>
    <w:rsid w:val="008C46F6"/>
    <w:rsid w:val="008C5D26"/>
    <w:rsid w:val="008D30C1"/>
    <w:rsid w:val="008E583C"/>
    <w:rsid w:val="008E6222"/>
    <w:rsid w:val="008E69CF"/>
    <w:rsid w:val="008E6B88"/>
    <w:rsid w:val="008F2862"/>
    <w:rsid w:val="008F774B"/>
    <w:rsid w:val="009016BF"/>
    <w:rsid w:val="00903884"/>
    <w:rsid w:val="0090424C"/>
    <w:rsid w:val="009050C9"/>
    <w:rsid w:val="00906966"/>
    <w:rsid w:val="00911DBB"/>
    <w:rsid w:val="00914F58"/>
    <w:rsid w:val="009162BB"/>
    <w:rsid w:val="00920664"/>
    <w:rsid w:val="00922488"/>
    <w:rsid w:val="00923969"/>
    <w:rsid w:val="00927270"/>
    <w:rsid w:val="009332E1"/>
    <w:rsid w:val="00935176"/>
    <w:rsid w:val="00935E2E"/>
    <w:rsid w:val="00940A7F"/>
    <w:rsid w:val="00943137"/>
    <w:rsid w:val="0094565B"/>
    <w:rsid w:val="00952925"/>
    <w:rsid w:val="0095419C"/>
    <w:rsid w:val="00960556"/>
    <w:rsid w:val="00960651"/>
    <w:rsid w:val="009622AE"/>
    <w:rsid w:val="00974734"/>
    <w:rsid w:val="00974A6A"/>
    <w:rsid w:val="009839CA"/>
    <w:rsid w:val="00984962"/>
    <w:rsid w:val="00994D49"/>
    <w:rsid w:val="00996C5A"/>
    <w:rsid w:val="009A0192"/>
    <w:rsid w:val="009B00C4"/>
    <w:rsid w:val="009B30D3"/>
    <w:rsid w:val="009B317F"/>
    <w:rsid w:val="009B49BB"/>
    <w:rsid w:val="009C3EE1"/>
    <w:rsid w:val="009C4588"/>
    <w:rsid w:val="009C549B"/>
    <w:rsid w:val="009C6AFA"/>
    <w:rsid w:val="009C6C81"/>
    <w:rsid w:val="009D111F"/>
    <w:rsid w:val="009D16DE"/>
    <w:rsid w:val="009D6BB1"/>
    <w:rsid w:val="009E2EB5"/>
    <w:rsid w:val="009E6040"/>
    <w:rsid w:val="009E645D"/>
    <w:rsid w:val="009F2D31"/>
    <w:rsid w:val="00A02A27"/>
    <w:rsid w:val="00A03A4C"/>
    <w:rsid w:val="00A04E3D"/>
    <w:rsid w:val="00A058D9"/>
    <w:rsid w:val="00A079AE"/>
    <w:rsid w:val="00A07E28"/>
    <w:rsid w:val="00A12AC2"/>
    <w:rsid w:val="00A23BFE"/>
    <w:rsid w:val="00A249A8"/>
    <w:rsid w:val="00A26C4F"/>
    <w:rsid w:val="00A27CC1"/>
    <w:rsid w:val="00A30DC8"/>
    <w:rsid w:val="00A358C1"/>
    <w:rsid w:val="00A37344"/>
    <w:rsid w:val="00A42450"/>
    <w:rsid w:val="00A43BDB"/>
    <w:rsid w:val="00A64FAA"/>
    <w:rsid w:val="00A657DF"/>
    <w:rsid w:val="00A71393"/>
    <w:rsid w:val="00A809C9"/>
    <w:rsid w:val="00A8128B"/>
    <w:rsid w:val="00A857F0"/>
    <w:rsid w:val="00A9118E"/>
    <w:rsid w:val="00A91AE1"/>
    <w:rsid w:val="00A92E8F"/>
    <w:rsid w:val="00A930A0"/>
    <w:rsid w:val="00A94A11"/>
    <w:rsid w:val="00A97623"/>
    <w:rsid w:val="00AA307B"/>
    <w:rsid w:val="00AA3C23"/>
    <w:rsid w:val="00AA417F"/>
    <w:rsid w:val="00AA4254"/>
    <w:rsid w:val="00AA5B54"/>
    <w:rsid w:val="00AA5C1C"/>
    <w:rsid w:val="00AB0A2A"/>
    <w:rsid w:val="00AB5773"/>
    <w:rsid w:val="00AB68EB"/>
    <w:rsid w:val="00AB6A82"/>
    <w:rsid w:val="00AC09B0"/>
    <w:rsid w:val="00AC2751"/>
    <w:rsid w:val="00AC376A"/>
    <w:rsid w:val="00AD01AF"/>
    <w:rsid w:val="00AD256E"/>
    <w:rsid w:val="00AD6EBC"/>
    <w:rsid w:val="00AE2CD6"/>
    <w:rsid w:val="00AE556E"/>
    <w:rsid w:val="00B03872"/>
    <w:rsid w:val="00B07A17"/>
    <w:rsid w:val="00B07FD6"/>
    <w:rsid w:val="00B1689A"/>
    <w:rsid w:val="00B17B66"/>
    <w:rsid w:val="00B25512"/>
    <w:rsid w:val="00B3121B"/>
    <w:rsid w:val="00B316B2"/>
    <w:rsid w:val="00B37253"/>
    <w:rsid w:val="00B401DE"/>
    <w:rsid w:val="00B41B86"/>
    <w:rsid w:val="00B42DBD"/>
    <w:rsid w:val="00B43E24"/>
    <w:rsid w:val="00B62BBD"/>
    <w:rsid w:val="00B6720A"/>
    <w:rsid w:val="00B67346"/>
    <w:rsid w:val="00B67468"/>
    <w:rsid w:val="00B70433"/>
    <w:rsid w:val="00B802BA"/>
    <w:rsid w:val="00B84156"/>
    <w:rsid w:val="00B84735"/>
    <w:rsid w:val="00B87235"/>
    <w:rsid w:val="00B91EFE"/>
    <w:rsid w:val="00B94A2F"/>
    <w:rsid w:val="00BA3924"/>
    <w:rsid w:val="00BA3BF5"/>
    <w:rsid w:val="00BA5839"/>
    <w:rsid w:val="00BB048E"/>
    <w:rsid w:val="00BB42D9"/>
    <w:rsid w:val="00BB49C1"/>
    <w:rsid w:val="00BB7C37"/>
    <w:rsid w:val="00BC372D"/>
    <w:rsid w:val="00BC4E7A"/>
    <w:rsid w:val="00BC5C66"/>
    <w:rsid w:val="00BC603C"/>
    <w:rsid w:val="00BD2DF3"/>
    <w:rsid w:val="00BD6ED8"/>
    <w:rsid w:val="00BD7D4D"/>
    <w:rsid w:val="00BE6947"/>
    <w:rsid w:val="00BF0F02"/>
    <w:rsid w:val="00BF5384"/>
    <w:rsid w:val="00C065DA"/>
    <w:rsid w:val="00C07930"/>
    <w:rsid w:val="00C07EA4"/>
    <w:rsid w:val="00C12A48"/>
    <w:rsid w:val="00C135F0"/>
    <w:rsid w:val="00C16550"/>
    <w:rsid w:val="00C25932"/>
    <w:rsid w:val="00C31F08"/>
    <w:rsid w:val="00C3414B"/>
    <w:rsid w:val="00C348E6"/>
    <w:rsid w:val="00C36737"/>
    <w:rsid w:val="00C36ECF"/>
    <w:rsid w:val="00C37FE9"/>
    <w:rsid w:val="00C404A5"/>
    <w:rsid w:val="00C41672"/>
    <w:rsid w:val="00C42C6A"/>
    <w:rsid w:val="00C47F1A"/>
    <w:rsid w:val="00C516A1"/>
    <w:rsid w:val="00C53B92"/>
    <w:rsid w:val="00C56000"/>
    <w:rsid w:val="00C617B1"/>
    <w:rsid w:val="00C6475D"/>
    <w:rsid w:val="00C671EA"/>
    <w:rsid w:val="00C72DD5"/>
    <w:rsid w:val="00C750F2"/>
    <w:rsid w:val="00C82F0C"/>
    <w:rsid w:val="00C83C73"/>
    <w:rsid w:val="00C8410C"/>
    <w:rsid w:val="00C847CE"/>
    <w:rsid w:val="00C84AEF"/>
    <w:rsid w:val="00C85044"/>
    <w:rsid w:val="00C87125"/>
    <w:rsid w:val="00C966F5"/>
    <w:rsid w:val="00CA267D"/>
    <w:rsid w:val="00CA5B8F"/>
    <w:rsid w:val="00CA6C81"/>
    <w:rsid w:val="00CB41D8"/>
    <w:rsid w:val="00CB4D75"/>
    <w:rsid w:val="00CB73F0"/>
    <w:rsid w:val="00CC2BDB"/>
    <w:rsid w:val="00CC464E"/>
    <w:rsid w:val="00CD0987"/>
    <w:rsid w:val="00CE006D"/>
    <w:rsid w:val="00CF5957"/>
    <w:rsid w:val="00D00725"/>
    <w:rsid w:val="00D016F9"/>
    <w:rsid w:val="00D01CAB"/>
    <w:rsid w:val="00D02BDE"/>
    <w:rsid w:val="00D0388B"/>
    <w:rsid w:val="00D03B3A"/>
    <w:rsid w:val="00D04F4E"/>
    <w:rsid w:val="00D071AF"/>
    <w:rsid w:val="00D10F22"/>
    <w:rsid w:val="00D14228"/>
    <w:rsid w:val="00D2196F"/>
    <w:rsid w:val="00D22BA2"/>
    <w:rsid w:val="00D230E2"/>
    <w:rsid w:val="00D270D2"/>
    <w:rsid w:val="00D33952"/>
    <w:rsid w:val="00D33EFA"/>
    <w:rsid w:val="00D35CD2"/>
    <w:rsid w:val="00D41146"/>
    <w:rsid w:val="00D4502F"/>
    <w:rsid w:val="00D464F0"/>
    <w:rsid w:val="00D50E7D"/>
    <w:rsid w:val="00D51125"/>
    <w:rsid w:val="00D51198"/>
    <w:rsid w:val="00D516B0"/>
    <w:rsid w:val="00D51757"/>
    <w:rsid w:val="00D60226"/>
    <w:rsid w:val="00D60F79"/>
    <w:rsid w:val="00D664F5"/>
    <w:rsid w:val="00D7348E"/>
    <w:rsid w:val="00D77D23"/>
    <w:rsid w:val="00D8018E"/>
    <w:rsid w:val="00D8092C"/>
    <w:rsid w:val="00D83166"/>
    <w:rsid w:val="00D851B9"/>
    <w:rsid w:val="00D866FA"/>
    <w:rsid w:val="00D939DA"/>
    <w:rsid w:val="00D96A68"/>
    <w:rsid w:val="00D973BE"/>
    <w:rsid w:val="00DA0659"/>
    <w:rsid w:val="00DA0A0E"/>
    <w:rsid w:val="00DA163A"/>
    <w:rsid w:val="00DA4D76"/>
    <w:rsid w:val="00DB30D2"/>
    <w:rsid w:val="00DB473D"/>
    <w:rsid w:val="00DB49CB"/>
    <w:rsid w:val="00DB696F"/>
    <w:rsid w:val="00DD11B8"/>
    <w:rsid w:val="00DD33D6"/>
    <w:rsid w:val="00DD524E"/>
    <w:rsid w:val="00DD606D"/>
    <w:rsid w:val="00DE3CB2"/>
    <w:rsid w:val="00DE4AEF"/>
    <w:rsid w:val="00DE523B"/>
    <w:rsid w:val="00DE5A6F"/>
    <w:rsid w:val="00DF1459"/>
    <w:rsid w:val="00DF23DB"/>
    <w:rsid w:val="00DF3E67"/>
    <w:rsid w:val="00DF61BC"/>
    <w:rsid w:val="00DF6820"/>
    <w:rsid w:val="00E013C8"/>
    <w:rsid w:val="00E15291"/>
    <w:rsid w:val="00E1732C"/>
    <w:rsid w:val="00E24085"/>
    <w:rsid w:val="00E25CE7"/>
    <w:rsid w:val="00E309F3"/>
    <w:rsid w:val="00E31B68"/>
    <w:rsid w:val="00E37679"/>
    <w:rsid w:val="00E4031A"/>
    <w:rsid w:val="00E40B64"/>
    <w:rsid w:val="00E46170"/>
    <w:rsid w:val="00E47A65"/>
    <w:rsid w:val="00E50EB0"/>
    <w:rsid w:val="00E5156A"/>
    <w:rsid w:val="00E6273A"/>
    <w:rsid w:val="00E63393"/>
    <w:rsid w:val="00E65C35"/>
    <w:rsid w:val="00E66E94"/>
    <w:rsid w:val="00E67560"/>
    <w:rsid w:val="00E723B8"/>
    <w:rsid w:val="00E75CD9"/>
    <w:rsid w:val="00E77547"/>
    <w:rsid w:val="00E800A9"/>
    <w:rsid w:val="00E83B32"/>
    <w:rsid w:val="00E84C45"/>
    <w:rsid w:val="00E86DF6"/>
    <w:rsid w:val="00E86E02"/>
    <w:rsid w:val="00E9063D"/>
    <w:rsid w:val="00E90DAE"/>
    <w:rsid w:val="00E95044"/>
    <w:rsid w:val="00EA771A"/>
    <w:rsid w:val="00EA7796"/>
    <w:rsid w:val="00EA7F70"/>
    <w:rsid w:val="00EB0474"/>
    <w:rsid w:val="00EB31E5"/>
    <w:rsid w:val="00EB400B"/>
    <w:rsid w:val="00EB4767"/>
    <w:rsid w:val="00EB5634"/>
    <w:rsid w:val="00EB5B57"/>
    <w:rsid w:val="00EB60E6"/>
    <w:rsid w:val="00EC0F61"/>
    <w:rsid w:val="00EC29E2"/>
    <w:rsid w:val="00EC3E13"/>
    <w:rsid w:val="00EC49FE"/>
    <w:rsid w:val="00ED0114"/>
    <w:rsid w:val="00EE068D"/>
    <w:rsid w:val="00EE4262"/>
    <w:rsid w:val="00EE4D7B"/>
    <w:rsid w:val="00EF27F3"/>
    <w:rsid w:val="00EF658E"/>
    <w:rsid w:val="00F008FF"/>
    <w:rsid w:val="00F021AF"/>
    <w:rsid w:val="00F03A8E"/>
    <w:rsid w:val="00F03E6A"/>
    <w:rsid w:val="00F10754"/>
    <w:rsid w:val="00F10F2A"/>
    <w:rsid w:val="00F11A17"/>
    <w:rsid w:val="00F12511"/>
    <w:rsid w:val="00F12777"/>
    <w:rsid w:val="00F12AE8"/>
    <w:rsid w:val="00F13CD4"/>
    <w:rsid w:val="00F22949"/>
    <w:rsid w:val="00F23226"/>
    <w:rsid w:val="00F25B7F"/>
    <w:rsid w:val="00F315C7"/>
    <w:rsid w:val="00F36308"/>
    <w:rsid w:val="00F4294B"/>
    <w:rsid w:val="00F53DB6"/>
    <w:rsid w:val="00F57095"/>
    <w:rsid w:val="00F63C17"/>
    <w:rsid w:val="00F74FD1"/>
    <w:rsid w:val="00F7672E"/>
    <w:rsid w:val="00F76D41"/>
    <w:rsid w:val="00F773AB"/>
    <w:rsid w:val="00F919C8"/>
    <w:rsid w:val="00F920AD"/>
    <w:rsid w:val="00F94DB0"/>
    <w:rsid w:val="00FA475F"/>
    <w:rsid w:val="00FB1143"/>
    <w:rsid w:val="00FC1D93"/>
    <w:rsid w:val="00FC342B"/>
    <w:rsid w:val="00FC3B6E"/>
    <w:rsid w:val="00FC61EE"/>
    <w:rsid w:val="00FD4906"/>
    <w:rsid w:val="00FD6980"/>
    <w:rsid w:val="00FE5EFF"/>
    <w:rsid w:val="00FF581F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3"/>
    <o:shapelayout v:ext="edit">
      <o:idmap v:ext="edit" data="1"/>
      <o:rules v:ext="edit">
        <o:r id="V:Rule19" type="connector" idref="#AutoShape 30"/>
        <o:r id="V:Rule20" type="connector" idref="#AutoShape 28"/>
        <o:r id="V:Rule21" type="connector" idref="#AutoShape 31"/>
        <o:r id="V:Rule22" type="connector" idref="#AutoShape 29"/>
        <o:r id="V:Rule23" type="connector" idref="#AutoShape 20"/>
        <o:r id="V:Rule24" type="connector" idref="#AutoShape 24"/>
        <o:r id="V:Rule25" type="connector" idref="#AutoShape 22"/>
        <o:r id="V:Rule26" type="connector" idref="#AutoShape 23"/>
        <o:r id="V:Rule27" type="connector" idref="#AutoShape 13"/>
        <o:r id="V:Rule28" type="connector" idref="#AutoShape 34"/>
        <o:r id="V:Rule29" type="connector" idref="#AutoShape 12"/>
        <o:r id="V:Rule30" type="connector" idref="#AutoShape 27"/>
        <o:r id="V:Rule31" type="connector" idref="#AutoShape 26"/>
        <o:r id="V:Rule32" type="connector" idref="#AutoShape 25"/>
        <o:r id="V:Rule33" type="connector" idref="#AutoShape 32"/>
        <o:r id="V:Rule34" type="connector" idref="#AutoShape 21"/>
        <o:r id="V:Rule35" type="connector" idref="#AutoShape 33"/>
        <o:r id="V:Rule36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AC"/>
    <w:rPr>
      <w:color w:val="000000"/>
    </w:rPr>
  </w:style>
  <w:style w:type="paragraph" w:styleId="1">
    <w:name w:val="heading 1"/>
    <w:basedOn w:val="a"/>
    <w:next w:val="a"/>
    <w:link w:val="10"/>
    <w:qFormat/>
    <w:rsid w:val="00CB7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6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3C8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4">
    <w:name w:val="heading 4"/>
    <w:basedOn w:val="a"/>
    <w:link w:val="40"/>
    <w:uiPriority w:val="9"/>
    <w:qFormat/>
    <w:rsid w:val="00262B58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i/>
      <w:iCs/>
      <w:lang w:bidi="ar-SA"/>
    </w:rPr>
  </w:style>
  <w:style w:type="paragraph" w:styleId="5">
    <w:name w:val="heading 5"/>
    <w:basedOn w:val="a"/>
    <w:link w:val="50"/>
    <w:uiPriority w:val="9"/>
    <w:qFormat/>
    <w:rsid w:val="00262B58"/>
    <w:pPr>
      <w:widowControl/>
      <w:spacing w:before="100" w:beforeAutospacing="1" w:after="100" w:afterAutospacing="1"/>
      <w:outlineLvl w:val="4"/>
    </w:pPr>
    <w:rPr>
      <w:rFonts w:ascii="Arial CYR" w:eastAsia="Times New Roman" w:hAnsi="Arial CYR" w:cs="Arial CYR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link w:val="60"/>
    <w:uiPriority w:val="9"/>
    <w:qFormat/>
    <w:rsid w:val="00262B58"/>
    <w:pPr>
      <w:widowControl/>
      <w:spacing w:before="100" w:beforeAutospacing="1" w:after="100" w:afterAutospacing="1"/>
      <w:outlineLvl w:val="5"/>
    </w:pPr>
    <w:rPr>
      <w:rFonts w:ascii="Arial CYR" w:eastAsia="Times New Roman" w:hAnsi="Arial CYR" w:cs="Arial CYR"/>
      <w:b/>
      <w:bCs/>
      <w:color w:val="FFFFF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8AC"/>
    <w:rPr>
      <w:color w:val="0066CC"/>
      <w:u w:val="single"/>
    </w:rPr>
  </w:style>
  <w:style w:type="table" w:styleId="a4">
    <w:name w:val="Table Grid"/>
    <w:basedOn w:val="a1"/>
    <w:uiPriority w:val="59"/>
    <w:rsid w:val="00CB73F0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qFormat/>
    <w:rsid w:val="00CB73F0"/>
    <w:pPr>
      <w:widowControl/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rsid w:val="00CB73F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CB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uiPriority w:val="34"/>
    <w:qFormat/>
    <w:rsid w:val="007D5016"/>
    <w:pPr>
      <w:ind w:left="720"/>
      <w:contextualSpacing/>
    </w:pPr>
  </w:style>
  <w:style w:type="paragraph" w:customStyle="1" w:styleId="Default">
    <w:name w:val="Default"/>
    <w:rsid w:val="00C53B9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Zag11">
    <w:name w:val="Zag_11"/>
    <w:rsid w:val="00C53B92"/>
  </w:style>
  <w:style w:type="paragraph" w:styleId="a9">
    <w:name w:val="No Spacing"/>
    <w:basedOn w:val="a"/>
    <w:link w:val="aa"/>
    <w:uiPriority w:val="1"/>
    <w:qFormat/>
    <w:rsid w:val="00C53B92"/>
    <w:pPr>
      <w:widowControl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C53B92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4F6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qFormat/>
    <w:rsid w:val="004F6830"/>
    <w:rPr>
      <w:caps/>
      <w:color w:val="243F60"/>
      <w:spacing w:val="5"/>
    </w:rPr>
  </w:style>
  <w:style w:type="character" w:styleId="ac">
    <w:name w:val="Strong"/>
    <w:uiPriority w:val="22"/>
    <w:qFormat/>
    <w:rsid w:val="004F6830"/>
    <w:rPr>
      <w:b/>
      <w:bCs/>
    </w:rPr>
  </w:style>
  <w:style w:type="paragraph" w:styleId="ad">
    <w:name w:val="Normal (Web)"/>
    <w:aliases w:val="Normal (Web) Char"/>
    <w:basedOn w:val="a"/>
    <w:link w:val="ae"/>
    <w:uiPriority w:val="99"/>
    <w:unhideWhenUsed/>
    <w:rsid w:val="00C72DD5"/>
    <w:pPr>
      <w:widowControl/>
      <w:spacing w:before="100" w:beforeAutospacing="1" w:after="100" w:afterAutospacing="1" w:line="276" w:lineRule="auto"/>
    </w:pPr>
    <w:rPr>
      <w:rFonts w:ascii="Calibri" w:eastAsia="Times New Roman" w:hAnsi="Calibri" w:cs="Times New Roman"/>
      <w:color w:val="auto"/>
      <w:sz w:val="18"/>
      <w:szCs w:val="18"/>
      <w:lang w:val="en-US" w:eastAsia="en-US" w:bidi="en-US"/>
    </w:rPr>
  </w:style>
  <w:style w:type="paragraph" w:styleId="af">
    <w:name w:val="Body Text"/>
    <w:basedOn w:val="a"/>
    <w:link w:val="af0"/>
    <w:unhideWhenUsed/>
    <w:rsid w:val="00C72DD5"/>
    <w:pPr>
      <w:widowControl/>
      <w:spacing w:before="200" w:after="120" w:line="276" w:lineRule="auto"/>
    </w:pPr>
    <w:rPr>
      <w:rFonts w:ascii="Calibri" w:eastAsia="Times New Roman" w:hAnsi="Calibri" w:cs="Times New Roman"/>
      <w:color w:val="auto"/>
      <w:sz w:val="20"/>
      <w:szCs w:val="20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C72DD5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E013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99"/>
    <w:locked/>
    <w:rsid w:val="00E013C8"/>
    <w:rPr>
      <w:color w:val="000000"/>
    </w:rPr>
  </w:style>
  <w:style w:type="paragraph" w:styleId="af1">
    <w:name w:val="Body Text Indent"/>
    <w:basedOn w:val="a"/>
    <w:link w:val="af2"/>
    <w:unhideWhenUsed/>
    <w:rsid w:val="001B5E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1B5E61"/>
    <w:rPr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1B5E61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1B5E61"/>
    <w:rPr>
      <w:rFonts w:ascii="Calibri" w:eastAsia="Times New Roman" w:hAnsi="Calibri" w:cs="Times New Roman"/>
      <w:i/>
      <w:iCs/>
      <w:color w:val="4F81BD"/>
      <w:sz w:val="20"/>
      <w:szCs w:val="20"/>
      <w:lang w:val="en-US" w:eastAsia="en-US" w:bidi="en-US"/>
    </w:rPr>
  </w:style>
  <w:style w:type="character" w:styleId="af5">
    <w:name w:val="Intense Reference"/>
    <w:uiPriority w:val="32"/>
    <w:qFormat/>
    <w:rsid w:val="001B5E61"/>
    <w:rPr>
      <w:b/>
      <w:bCs/>
      <w:i/>
      <w:iCs/>
      <w:caps/>
      <w:color w:val="4F81BD"/>
    </w:rPr>
  </w:style>
  <w:style w:type="paragraph" w:customStyle="1" w:styleId="11">
    <w:name w:val="Обычный1"/>
    <w:rsid w:val="00204090"/>
    <w:pPr>
      <w:widowControl/>
      <w:snapToGrid w:val="0"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Normal">
    <w:name w:val="ConsNormal"/>
    <w:rsid w:val="00204090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Cell">
    <w:name w:val="ConsCell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">
    <w:name w:val="Style2"/>
    <w:basedOn w:val="a"/>
    <w:rsid w:val="00204090"/>
    <w:pPr>
      <w:autoSpaceDE w:val="0"/>
      <w:autoSpaceDN w:val="0"/>
      <w:adjustRightInd w:val="0"/>
      <w:spacing w:line="240" w:lineRule="exact"/>
      <w:ind w:firstLine="26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basedOn w:val="a0"/>
    <w:rsid w:val="00204090"/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8">
    <w:name w:val="footer"/>
    <w:basedOn w:val="a"/>
    <w:link w:val="af9"/>
    <w:uiPriority w:val="99"/>
    <w:unhideWhenUsed/>
    <w:rsid w:val="0020409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204090"/>
    <w:rPr>
      <w:rFonts w:ascii="Times New Roman" w:eastAsia="Times New Roman" w:hAnsi="Times New Roman" w:cs="Times New Roman"/>
      <w:lang w:bidi="ar-SA"/>
    </w:rPr>
  </w:style>
  <w:style w:type="character" w:customStyle="1" w:styleId="FontStyle44">
    <w:name w:val="Font Style44"/>
    <w:basedOn w:val="a0"/>
    <w:rsid w:val="00204090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"/>
    <w:uiPriority w:val="99"/>
    <w:rsid w:val="00204090"/>
    <w:pPr>
      <w:autoSpaceDE w:val="0"/>
      <w:autoSpaceDN w:val="0"/>
      <w:adjustRightInd w:val="0"/>
      <w:spacing w:line="254" w:lineRule="exact"/>
      <w:ind w:firstLine="360"/>
      <w:jc w:val="both"/>
    </w:pPr>
    <w:rPr>
      <w:rFonts w:ascii="Impact" w:eastAsia="Times New Roman" w:hAnsi="Impact" w:cs="Times New Roman"/>
      <w:color w:val="auto"/>
      <w:lang w:bidi="ar-SA"/>
    </w:rPr>
  </w:style>
  <w:style w:type="character" w:customStyle="1" w:styleId="A30">
    <w:name w:val="A3"/>
    <w:rsid w:val="00204090"/>
    <w:rPr>
      <w:rFonts w:cs="PT Sans"/>
      <w:color w:val="221E1F"/>
      <w:sz w:val="20"/>
      <w:szCs w:val="20"/>
    </w:rPr>
  </w:style>
  <w:style w:type="paragraph" w:customStyle="1" w:styleId="Pa0">
    <w:name w:val="Pa0"/>
    <w:basedOn w:val="Default"/>
    <w:next w:val="Default"/>
    <w:rsid w:val="00204090"/>
    <w:pPr>
      <w:spacing w:line="241" w:lineRule="atLeast"/>
    </w:pPr>
    <w:rPr>
      <w:rFonts w:ascii="PT Sans" w:eastAsia="Times New Roman" w:hAnsi="PT Sans"/>
      <w:color w:val="auto"/>
    </w:rPr>
  </w:style>
  <w:style w:type="paragraph" w:customStyle="1" w:styleId="ConsPlusNormal">
    <w:name w:val="ConsPlusNormal"/>
    <w:rsid w:val="0020409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040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20409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4090"/>
    <w:rPr>
      <w:rFonts w:ascii="Times New Roman" w:eastAsia="Times New Roman" w:hAnsi="Times New Roman" w:cs="Times New Roman"/>
      <w:lang w:bidi="ar-SA"/>
    </w:rPr>
  </w:style>
  <w:style w:type="paragraph" w:styleId="afa">
    <w:name w:val="Balloon Text"/>
    <w:basedOn w:val="a"/>
    <w:link w:val="afb"/>
    <w:uiPriority w:val="99"/>
    <w:semiHidden/>
    <w:unhideWhenUsed/>
    <w:rsid w:val="00204090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204090"/>
    <w:rPr>
      <w:rFonts w:ascii="Tahoma" w:eastAsia="Times New Roman" w:hAnsi="Tahoma" w:cs="Tahoma"/>
      <w:sz w:val="16"/>
      <w:szCs w:val="16"/>
      <w:lang w:bidi="ar-SA"/>
    </w:rPr>
  </w:style>
  <w:style w:type="paragraph" w:styleId="afc">
    <w:name w:val="footnote text"/>
    <w:basedOn w:val="a"/>
    <w:link w:val="afd"/>
    <w:unhideWhenUsed/>
    <w:rsid w:val="00204090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fd">
    <w:name w:val="Текст сноски Знак"/>
    <w:basedOn w:val="a0"/>
    <w:link w:val="afc"/>
    <w:rsid w:val="00204090"/>
    <w:rPr>
      <w:rFonts w:ascii="Arial" w:eastAsia="Times New Roman" w:hAnsi="Arial" w:cs="Arial"/>
      <w:sz w:val="20"/>
      <w:szCs w:val="20"/>
      <w:lang w:bidi="ar-SA"/>
    </w:rPr>
  </w:style>
  <w:style w:type="paragraph" w:styleId="afe">
    <w:name w:val="Block Text"/>
    <w:basedOn w:val="a"/>
    <w:rsid w:val="00204090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character" w:styleId="aff">
    <w:name w:val="footnote reference"/>
    <w:rsid w:val="00204090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20409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концевой сноски Знак"/>
    <w:basedOn w:val="a0"/>
    <w:link w:val="aff0"/>
    <w:uiPriority w:val="99"/>
    <w:rsid w:val="002040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f2">
    <w:name w:val="endnote reference"/>
    <w:basedOn w:val="a0"/>
    <w:uiPriority w:val="99"/>
    <w:semiHidden/>
    <w:unhideWhenUsed/>
    <w:rsid w:val="00204090"/>
    <w:rPr>
      <w:vertAlign w:val="superscript"/>
    </w:rPr>
  </w:style>
  <w:style w:type="character" w:customStyle="1" w:styleId="aff3">
    <w:name w:val="Основной текст_"/>
    <w:basedOn w:val="a0"/>
    <w:link w:val="23"/>
    <w:rsid w:val="00204090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2">
    <w:name w:val="Основной текст1"/>
    <w:basedOn w:val="aff3"/>
    <w:rsid w:val="00204090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f3"/>
    <w:rsid w:val="0020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f3"/>
    <w:rsid w:val="00204090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  <w:color w:val="auto"/>
      <w:spacing w:val="3"/>
    </w:rPr>
  </w:style>
  <w:style w:type="character" w:customStyle="1" w:styleId="51">
    <w:name w:val="Основной текст5"/>
    <w:basedOn w:val="aff3"/>
    <w:rsid w:val="00204090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rsid w:val="00204090"/>
    <w:pPr>
      <w:widowControl/>
      <w:shd w:val="clear" w:color="auto" w:fill="FFFFFF"/>
      <w:spacing w:before="420" w:after="180" w:line="230" w:lineRule="exact"/>
      <w:jc w:val="center"/>
    </w:pPr>
    <w:rPr>
      <w:rFonts w:ascii="Arial" w:eastAsia="Arial" w:hAnsi="Arial" w:cs="Times New Roman"/>
      <w:color w:val="auto"/>
      <w:sz w:val="18"/>
      <w:szCs w:val="18"/>
      <w:lang w:bidi="ar-SA"/>
    </w:rPr>
  </w:style>
  <w:style w:type="character" w:customStyle="1" w:styleId="7">
    <w:name w:val="Основной текст7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">
    <w:name w:val="Основной текст8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">
    <w:name w:val="Основной текст9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0">
    <w:name w:val="Основной текст11"/>
    <w:basedOn w:val="aff3"/>
    <w:rsid w:val="002040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f4">
    <w:name w:val="Основной"/>
    <w:basedOn w:val="a"/>
    <w:link w:val="aff5"/>
    <w:rsid w:val="00204090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bidi="ar-SA"/>
    </w:rPr>
  </w:style>
  <w:style w:type="character" w:customStyle="1" w:styleId="aff5">
    <w:name w:val="Основной Знак"/>
    <w:link w:val="aff4"/>
    <w:rsid w:val="00204090"/>
    <w:rPr>
      <w:rFonts w:ascii="NewtonCSanPin" w:eastAsia="Times New Roman" w:hAnsi="NewtonCSanPin" w:cs="Times New Roman"/>
      <w:color w:val="000000"/>
      <w:sz w:val="21"/>
      <w:szCs w:val="21"/>
      <w:lang w:bidi="ar-SA"/>
    </w:rPr>
  </w:style>
  <w:style w:type="paragraph" w:customStyle="1" w:styleId="ParagraphStyle">
    <w:name w:val="Paragraph Style"/>
    <w:rsid w:val="00236249"/>
    <w:pPr>
      <w:widowControl/>
      <w:autoSpaceDE w:val="0"/>
      <w:autoSpaceDN w:val="0"/>
      <w:adjustRightInd w:val="0"/>
    </w:pPr>
    <w:rPr>
      <w:rFonts w:ascii="Arial" w:eastAsiaTheme="minorHAnsi" w:hAnsi="Arial" w:cs="Arial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262B58"/>
    <w:rPr>
      <w:rFonts w:ascii="Times New Roman" w:eastAsia="Times New Roman" w:hAnsi="Times New Roman" w:cs="Times New Roman"/>
      <w:b/>
      <w:bCs/>
      <w:i/>
      <w:iCs/>
      <w:color w:val="000000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262B58"/>
    <w:rPr>
      <w:rFonts w:ascii="Arial CYR" w:eastAsia="Times New Roman" w:hAnsi="Arial CYR" w:cs="Arial CYR"/>
      <w:b/>
      <w:bCs/>
      <w:i/>
      <w:iCs/>
      <w:color w:val="000000"/>
      <w:sz w:val="20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262B58"/>
    <w:rPr>
      <w:rFonts w:ascii="Arial CYR" w:eastAsia="Times New Roman" w:hAnsi="Arial CYR" w:cs="Arial CYR"/>
      <w:b/>
      <w:bCs/>
      <w:color w:val="FFFFFF"/>
      <w:lang w:bidi="ar-SA"/>
    </w:rPr>
  </w:style>
  <w:style w:type="paragraph" w:customStyle="1" w:styleId="ConsPlusCell">
    <w:name w:val="ConsPlusCell"/>
    <w:rsid w:val="00262B5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0">
    <w:name w:val="Основной текст 21"/>
    <w:rsid w:val="00C37FE9"/>
    <w:pPr>
      <w:suppressAutoHyphens/>
      <w:spacing w:line="100" w:lineRule="atLeast"/>
    </w:pPr>
    <w:rPr>
      <w:rFonts w:ascii="Times New Roman" w:eastAsia="Times New Roman" w:hAnsi="Times New Roman" w:cs="Times New Roman"/>
      <w:b/>
      <w:bCs/>
      <w:kern w:val="1"/>
      <w:lang w:eastAsia="ar-SA" w:bidi="ar-SA"/>
    </w:rPr>
  </w:style>
  <w:style w:type="paragraph" w:customStyle="1" w:styleId="1LTUntertitel">
    <w:name w:val="?????????1~LT~Untertitel"/>
    <w:rsid w:val="00C37FE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Tahoma" w:eastAsia="Tahoma" w:hAnsi="Tahoma" w:cs="Times New Roman"/>
      <w:color w:val="000000"/>
      <w:kern w:val="1"/>
      <w:sz w:val="56"/>
      <w:szCs w:val="56"/>
      <w:lang w:bidi="ar-SA"/>
    </w:rPr>
  </w:style>
  <w:style w:type="character" w:customStyle="1" w:styleId="apple-converted-space">
    <w:name w:val="apple-converted-space"/>
    <w:rsid w:val="00C37FE9"/>
  </w:style>
  <w:style w:type="character" w:customStyle="1" w:styleId="FontStyle12">
    <w:name w:val="Font Style12"/>
    <w:basedOn w:val="a0"/>
    <w:uiPriority w:val="99"/>
    <w:rsid w:val="00C37FE9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semiHidden/>
    <w:unhideWhenUsed/>
    <w:rsid w:val="00EB31E5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EB31E5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c46">
    <w:name w:val="c46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903884"/>
  </w:style>
  <w:style w:type="paragraph" w:customStyle="1" w:styleId="c55">
    <w:name w:val="c5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903884"/>
  </w:style>
  <w:style w:type="paragraph" w:customStyle="1" w:styleId="c5">
    <w:name w:val="c5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1">
    <w:name w:val="c41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4">
    <w:name w:val="c34"/>
    <w:basedOn w:val="a"/>
    <w:rsid w:val="00903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4">
    <w:name w:val="c3 c4"/>
    <w:basedOn w:val="a0"/>
    <w:rsid w:val="00920664"/>
  </w:style>
  <w:style w:type="character" w:customStyle="1" w:styleId="c3">
    <w:name w:val="c3"/>
    <w:basedOn w:val="a0"/>
    <w:rsid w:val="00920664"/>
  </w:style>
  <w:style w:type="paragraph" w:customStyle="1" w:styleId="c8">
    <w:name w:val="c8"/>
    <w:basedOn w:val="a"/>
    <w:rsid w:val="009206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5">
    <w:name w:val="c3 c5"/>
    <w:basedOn w:val="a0"/>
    <w:rsid w:val="00920664"/>
  </w:style>
  <w:style w:type="paragraph" w:styleId="aff6">
    <w:name w:val="Document Map"/>
    <w:basedOn w:val="a"/>
    <w:link w:val="aff7"/>
    <w:semiHidden/>
    <w:rsid w:val="00920664"/>
    <w:pPr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color w:val="auto"/>
      <w:sz w:val="20"/>
      <w:szCs w:val="20"/>
      <w:lang w:bidi="ar-SA"/>
    </w:rPr>
  </w:style>
  <w:style w:type="character" w:customStyle="1" w:styleId="aff7">
    <w:name w:val="Схема документа Знак"/>
    <w:basedOn w:val="a0"/>
    <w:link w:val="aff6"/>
    <w:semiHidden/>
    <w:rsid w:val="00920664"/>
    <w:rPr>
      <w:rFonts w:ascii="Tahoma" w:eastAsia="Times New Roman" w:hAnsi="Tahoma" w:cs="Tahoma"/>
      <w:sz w:val="20"/>
      <w:szCs w:val="20"/>
      <w:shd w:val="clear" w:color="auto" w:fill="000080"/>
      <w:lang w:bidi="ar-SA"/>
    </w:rPr>
  </w:style>
  <w:style w:type="paragraph" w:customStyle="1" w:styleId="112">
    <w:name w:val="ОбычныйЗаголовок1_12"/>
    <w:basedOn w:val="2"/>
    <w:qFormat/>
    <w:rsid w:val="003F395F"/>
    <w:pPr>
      <w:keepLines w:val="0"/>
      <w:widowControl/>
      <w:spacing w:before="60" w:after="60" w:line="24" w:lineRule="atLeast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  <w:lang w:bidi="ar-SA"/>
    </w:rPr>
  </w:style>
  <w:style w:type="paragraph" w:customStyle="1" w:styleId="FR2">
    <w:name w:val="FR2"/>
    <w:rsid w:val="003F395F"/>
    <w:pPr>
      <w:spacing w:before="100"/>
      <w:ind w:left="240"/>
    </w:pPr>
    <w:rPr>
      <w:rFonts w:ascii="Arial" w:eastAsia="Times New Roman" w:hAnsi="Arial" w:cs="Times New Roman"/>
      <w:i/>
      <w:snapToGrid w:val="0"/>
      <w:sz w:val="20"/>
      <w:szCs w:val="20"/>
      <w:lang w:bidi="ar-SA"/>
    </w:rPr>
  </w:style>
  <w:style w:type="paragraph" w:styleId="aff8">
    <w:name w:val="Body Text First Indent"/>
    <w:basedOn w:val="af"/>
    <w:link w:val="aff9"/>
    <w:uiPriority w:val="99"/>
    <w:unhideWhenUsed/>
    <w:rsid w:val="00943137"/>
    <w:pPr>
      <w:widowControl w:val="0"/>
      <w:spacing w:before="0" w:after="0" w:line="240" w:lineRule="auto"/>
      <w:ind w:firstLine="360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ff9">
    <w:name w:val="Красная строка Знак"/>
    <w:basedOn w:val="af0"/>
    <w:link w:val="aff8"/>
    <w:uiPriority w:val="99"/>
    <w:rsid w:val="00943137"/>
    <w:rPr>
      <w:rFonts w:ascii="Calibri" w:eastAsia="Times New Roman" w:hAnsi="Calibri" w:cs="Times New Roman"/>
      <w:color w:val="000000"/>
      <w:sz w:val="20"/>
      <w:szCs w:val="20"/>
      <w:lang w:val="en-US" w:eastAsia="en-US" w:bidi="en-US"/>
    </w:rPr>
  </w:style>
  <w:style w:type="paragraph" w:customStyle="1" w:styleId="13">
    <w:name w:val="Стиль1"/>
    <w:basedOn w:val="a7"/>
    <w:autoRedefine/>
    <w:qFormat/>
    <w:rsid w:val="00736898"/>
    <w:pPr>
      <w:widowControl/>
      <w:ind w:left="36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4">
    <w:name w:val="Стиль2"/>
    <w:basedOn w:val="a7"/>
    <w:autoRedefine/>
    <w:qFormat/>
    <w:rsid w:val="004E619E"/>
    <w:pPr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customStyle="1" w:styleId="33">
    <w:name w:val="Стиль3"/>
    <w:basedOn w:val="a"/>
    <w:rsid w:val="00CC464E"/>
    <w:pPr>
      <w:jc w:val="both"/>
    </w:pPr>
    <w:rPr>
      <w:rFonts w:ascii="Times New Roman" w:hAnsi="Times New Roman" w:cs="Times New Roman"/>
      <w:b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9D111F"/>
    <w:pPr>
      <w:spacing w:after="100"/>
    </w:pPr>
  </w:style>
  <w:style w:type="paragraph" w:customStyle="1" w:styleId="c18">
    <w:name w:val="c18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c19">
    <w:name w:val="c3 c19"/>
    <w:basedOn w:val="a0"/>
    <w:rsid w:val="008754E4"/>
  </w:style>
  <w:style w:type="paragraph" w:customStyle="1" w:styleId="c13">
    <w:name w:val="c13"/>
    <w:basedOn w:val="a"/>
    <w:rsid w:val="00875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2">
    <w:name w:val="c32"/>
    <w:basedOn w:val="a"/>
    <w:rsid w:val="00502B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Обычный (веб) Знак"/>
    <w:aliases w:val="Normal (Web) Char Знак"/>
    <w:link w:val="ad"/>
    <w:uiPriority w:val="99"/>
    <w:rsid w:val="009E645D"/>
    <w:rPr>
      <w:rFonts w:ascii="Calibri" w:eastAsia="Times New Roman" w:hAnsi="Calibri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24638EF12B1331068B8EE777CC4B3FE3138205BFCFAFEC01544ED5462DC19D11F9A680E3588De93A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3A9F5AE8E970EA10C80FF9CCD7A5CB84CC338FBD60F3D1C5BFBA5F9C76FDEAE5687EA793AFFA58E9X8k7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onland.ru/documents/O-vnesenii-izmeneniya-v-statyu-9-Oblastnogo-zakona-Ob-obrazovanii-v-Rostovskojj-oblasti?pageid=128483&amp;mid=134977&amp;itemId=250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C047-8EC3-4880-BD3F-CC5E7D6F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131</Pages>
  <Words>57382</Words>
  <Characters>327084</Characters>
  <Application>Microsoft Office Word</Application>
  <DocSecurity>0</DocSecurity>
  <Lines>2725</Lines>
  <Paragraphs>767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Ивановна</cp:lastModifiedBy>
  <cp:revision>99</cp:revision>
  <cp:lastPrinted>2018-10-10T06:52:00Z</cp:lastPrinted>
  <dcterms:created xsi:type="dcterms:W3CDTF">2018-08-27T16:27:00Z</dcterms:created>
  <dcterms:modified xsi:type="dcterms:W3CDTF">2019-10-15T11:19:00Z</dcterms:modified>
</cp:coreProperties>
</file>