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97" w:rsidRPr="003B2797" w:rsidRDefault="003B2797" w:rsidP="003B2797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3B2797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Как участвовать в ГИА-9</w:t>
      </w:r>
    </w:p>
    <w:p w:rsidR="003B2797" w:rsidRPr="003B2797" w:rsidRDefault="003B2797" w:rsidP="003B2797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proofErr w:type="gramStart"/>
      <w:r w:rsidRPr="003B279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К ГИА </w:t>
      </w:r>
      <w:r w:rsidRPr="003B2797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допускаются обучающиеся</w:t>
      </w:r>
      <w:r w:rsidRPr="003B279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3B2797" w:rsidRPr="003B2797" w:rsidRDefault="003B2797" w:rsidP="003B2797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B279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Выбранные участниками ГИА учебные предметы, форма (формы) ГИА  и язык, на котором они планируют сдавать экзамены, а также сроки участия в ГИА указываются ими в заявлениях.</w:t>
      </w:r>
    </w:p>
    <w:p w:rsidR="003B2797" w:rsidRPr="003B2797" w:rsidRDefault="003B2797" w:rsidP="003B2797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B279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Заявления об участии в ГИА подаются </w:t>
      </w:r>
      <w:r w:rsidRPr="003B2797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до 1 марта</w:t>
      </w:r>
      <w:r w:rsidRPr="003B279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включительно:</w:t>
      </w:r>
    </w:p>
    <w:p w:rsidR="003B2797" w:rsidRPr="003B2797" w:rsidRDefault="003B2797" w:rsidP="003B2797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proofErr w:type="gramStart"/>
      <w:r w:rsidRPr="003B279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обучающимися</w:t>
      </w:r>
      <w:proofErr w:type="gramEnd"/>
      <w:r w:rsidRPr="003B279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— в образовательные организации, в которых обучающиеся осваивают образовательные программы основного общего образования;</w:t>
      </w:r>
    </w:p>
    <w:p w:rsidR="003B2797" w:rsidRPr="003B2797" w:rsidRDefault="003B2797" w:rsidP="003B2797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B279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экстернами — в образовательные организации по выбору экстернов.</w:t>
      </w:r>
    </w:p>
    <w:p w:rsidR="003B2797" w:rsidRPr="003B2797" w:rsidRDefault="003B2797" w:rsidP="003B2797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B2797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Заявления</w:t>
      </w:r>
      <w:r w:rsidRPr="003B279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3B2797" w:rsidRDefault="003B2797" w:rsidP="003B2797">
      <w:pPr>
        <w:pStyle w:val="2"/>
        <w:shd w:val="clear" w:color="auto" w:fill="FFFFFF"/>
        <w:spacing w:before="0" w:after="292"/>
        <w:rPr>
          <w:rFonts w:ascii="Calibri" w:hAnsi="Calibri"/>
          <w:b w:val="0"/>
          <w:bCs w:val="0"/>
          <w:color w:val="2B2B2B"/>
        </w:rPr>
      </w:pPr>
      <w:r>
        <w:rPr>
          <w:rFonts w:ascii="Calibri" w:hAnsi="Calibri"/>
          <w:b w:val="0"/>
          <w:bCs w:val="0"/>
          <w:color w:val="2B2B2B"/>
        </w:rPr>
        <w:t>ГИА в форме ГВЭ</w:t>
      </w:r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proofErr w:type="gramStart"/>
      <w:r>
        <w:rPr>
          <w:rFonts w:ascii="Calibri" w:hAnsi="Calibri"/>
          <w:color w:val="1A1A1A"/>
          <w:sz w:val="23"/>
          <w:szCs w:val="23"/>
        </w:rPr>
        <w:t>ГИА проводится в форме государственного выпускного экзамена (далее – ГВЭ) с использованием текстов, тем, заданий, для обучающихся с ограниченными возможностями здоровья (далее – ОВЗ), обучающихся – детей-инвалидов и инвалидов, осваивающих образовательные программы основного общего образования.</w:t>
      </w:r>
      <w:proofErr w:type="gramEnd"/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Для участников ГИА с ОВЗ, участников ГИА – детей-инвалидов и инвалидов ГИА по их желанию проводится только по обязательным учебным предметам (т.е. по русскому языку и математике).</w:t>
      </w:r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В соответствии с пунктом 22 Порядка органы исполнительной власти субъектов Российской Федерации, осуществляющие государственное управление в сфере образования (далее – ОИВ), обеспечивают проведение ГИА.</w:t>
      </w:r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lastRenderedPageBreak/>
        <w:t>Для участников ГИА с ОВЗ, участников ГИА – детей-инвалидов и инвалидов ОИВ организуют проведение экзаменов в условиях, учитывающих состояние их здоровья, особенности психофизического развития.</w:t>
      </w:r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proofErr w:type="gramStart"/>
      <w:r>
        <w:rPr>
          <w:rFonts w:ascii="Calibri" w:hAnsi="Calibri"/>
          <w:color w:val="1A1A1A"/>
          <w:sz w:val="23"/>
          <w:szCs w:val="23"/>
        </w:rPr>
        <w:t xml:space="preserve">Для участников ГИА с ОВЗ (при предъявлении копии рекомендации </w:t>
      </w:r>
      <w:proofErr w:type="spellStart"/>
      <w:r>
        <w:rPr>
          <w:rFonts w:ascii="Calibri" w:hAnsi="Calibri"/>
          <w:color w:val="1A1A1A"/>
          <w:sz w:val="23"/>
          <w:szCs w:val="23"/>
        </w:rPr>
        <w:t>психолого-медико-педагогической</w:t>
      </w:r>
      <w:proofErr w:type="spellEnd"/>
      <w:r>
        <w:rPr>
          <w:rFonts w:ascii="Calibri" w:hAnsi="Calibri"/>
          <w:color w:val="1A1A1A"/>
          <w:sz w:val="23"/>
          <w:szCs w:val="23"/>
        </w:rPr>
        <w:t xml:space="preserve"> комиссии (далее – ПМПК), для участников ГИА – детей-инвалидов и инвалидов (при предъявлении справки, подтверждающей инвалидность) ОИВ обеспечивают создание следующих условий проведения ГИА:</w:t>
      </w:r>
      <w:proofErr w:type="gramEnd"/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проведение ГВЭ по всем учебным предметам в устной форме по желанию;</w:t>
      </w:r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беспрепятственный доступ участников ГИА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</w:t>
      </w:r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увеличение продолжительности экзамена по учебному предмету на 1,5 часа, увеличение продолжительности итогового собеседования по русскому языку на 30 минут;</w:t>
      </w:r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Для участников ГИА с ОВЗ (при предъявлении копии рекомендаций ПМПК), для участников ГИА — детей-инвалидов и инвалидов (при предъявлении справки, подтверждающей факт установления инвалидности, выданной федеральным государственным учреждением медико-социальной экспертизы, и копии рекомендаций ПМПК) ОИВ обеспечивают создание следующих специальных условий, учитывающих состояние здоровья, особенности психофизического развития:</w:t>
      </w:r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листы (бланки) для записи ответов;</w:t>
      </w:r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использование на ГИА необходимых для выполнения заданий технических средств;</w:t>
      </w:r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 xml:space="preserve"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</w:t>
      </w:r>
      <w:r>
        <w:rPr>
          <w:rFonts w:ascii="Calibri" w:hAnsi="Calibri"/>
          <w:color w:val="1A1A1A"/>
          <w:sz w:val="23"/>
          <w:szCs w:val="23"/>
        </w:rPr>
        <w:lastRenderedPageBreak/>
        <w:t>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ГИА);</w:t>
      </w:r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копирование экзаменационных материалов в день проведения экзамена в аудитории в присутствии членов государственной итоговой аттестации 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ГИА);</w:t>
      </w:r>
    </w:p>
    <w:p w:rsidR="003B2797" w:rsidRDefault="003B2797" w:rsidP="003B279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23"/>
          <w:szCs w:val="23"/>
        </w:rPr>
      </w:pPr>
      <w:r>
        <w:rPr>
          <w:rFonts w:ascii="Calibri" w:hAnsi="Calibri"/>
          <w:color w:val="1A1A1A"/>
          <w:sz w:val="23"/>
          <w:szCs w:val="23"/>
        </w:rPr>
        <w:t>выполнение письменной экзаменационной работы на компьютере по желанию.</w:t>
      </w:r>
    </w:p>
    <w:p w:rsidR="001F05B1" w:rsidRDefault="001F05B1"/>
    <w:sectPr w:rsidR="001F05B1" w:rsidSect="001F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2797"/>
    <w:rsid w:val="001F05B1"/>
    <w:rsid w:val="00285F7F"/>
    <w:rsid w:val="003B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B1"/>
  </w:style>
  <w:style w:type="paragraph" w:styleId="1">
    <w:name w:val="heading 1"/>
    <w:basedOn w:val="a"/>
    <w:link w:val="10"/>
    <w:uiPriority w:val="9"/>
    <w:qFormat/>
    <w:rsid w:val="003B2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7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7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79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B2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357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2021-02-17T06:06:00Z</dcterms:created>
  <dcterms:modified xsi:type="dcterms:W3CDTF">2021-02-17T06:08:00Z</dcterms:modified>
</cp:coreProperties>
</file>