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FEB" w:rsidRDefault="007F7FEB" w:rsidP="007F7FEB">
      <w:pPr>
        <w:jc w:val="center"/>
      </w:pPr>
      <w:r>
        <w:t xml:space="preserve">Положение о попечительском совете МБОУ </w:t>
      </w:r>
      <w:proofErr w:type="spellStart"/>
      <w:r>
        <w:t>Лысогорской</w:t>
      </w:r>
      <w:proofErr w:type="spellEnd"/>
      <w:r>
        <w:t xml:space="preserve"> СОШ.</w:t>
      </w:r>
    </w:p>
    <w:p w:rsidR="007F7FEB" w:rsidRDefault="007F7FEB" w:rsidP="007F7FEB"/>
    <w:p w:rsidR="007F7FEB" w:rsidRDefault="007F7FEB" w:rsidP="007F7FEB">
      <w:r>
        <w:t xml:space="preserve">1. Общие положения </w:t>
      </w:r>
    </w:p>
    <w:p w:rsidR="007F7FEB" w:rsidRDefault="007F7FEB" w:rsidP="007F7FEB"/>
    <w:p w:rsidR="007F7FEB" w:rsidRDefault="007F7FEB" w:rsidP="007F7FEB">
      <w:r>
        <w:t xml:space="preserve">1.1. Попечительский совет создается в целях развития государственно-общественных форм самоуправления в сфере образования, дополнительного привлечения внебюджетных финансовых ресурсов для обеспечения развития образовательного процесса в общеобразовательном учреждении, целевого использования финансовых и материальных ресурсов, улучшения материально-технического обеспечения учебно-методического комплекс. 1.2. Попечительский совет является органом самоуправления образовательного учреждения, который осуществляет </w:t>
      </w:r>
      <w:proofErr w:type="gramStart"/>
      <w:r>
        <w:t>контроль за</w:t>
      </w:r>
      <w:proofErr w:type="gramEnd"/>
      <w:r>
        <w:t xml:space="preserve"> сбором и расходованием благотворительных пожертвований, поступающих на счёт образовательного учреждения от физических и юридических лиц, заинтересованных в развитии учреждения. 1.3. Попечительский совет взаимодействует с другими органами самоуправления общеобразовательного учреждения для разработки проектов управленческих решений по вопросам развития образования. Председатель попечительского совета, избираемый большинством голосов из числа членов совета, имеет право участвовать в работе других органов самоуправления общеобразовательного учреждения (с совещательным голосом) при рассмотрении вопросов развития образовательного процесса с отчетами о своей деятельности. 1.4. Попечительский совет способствует осуществлению организации предпринимательской и иной деятельности, направленной на получение дополнительного дохода общеобразовательного учреждения. 1.5. Действия попечительского совета основываются на действующем законодательстве РФ. </w:t>
      </w:r>
    </w:p>
    <w:p w:rsidR="007F7FEB" w:rsidRDefault="007F7FEB" w:rsidP="007F7FEB">
      <w:r>
        <w:t xml:space="preserve"> </w:t>
      </w:r>
    </w:p>
    <w:p w:rsidR="007F7FEB" w:rsidRDefault="007F7FEB" w:rsidP="007F7FEB">
      <w:r>
        <w:t xml:space="preserve">2. Состав попечительского совета: </w:t>
      </w:r>
    </w:p>
    <w:p w:rsidR="007F7FEB" w:rsidRDefault="007F7FEB" w:rsidP="007F7FEB"/>
    <w:p w:rsidR="007F7FEB" w:rsidRDefault="007F7FEB" w:rsidP="007F7FEB">
      <w:r>
        <w:t xml:space="preserve">2.1.Членами попечительского совета могут быть участники образовательного процесса, родители (законные представители) обучающихся и иные физические лица, а также представители органов местного самоуправления и организаций различных форм собственности. 2.2. В попечительский совет входит руководитель общеобразовательного учреждения и его заместитель или председатель профсоюзной организации, ответственные лица организаций или учреждений, физические лица по рекомендации общественности. 2.3. Внутренний регламент работы попечительского совета определяется самим советом. 2.4. Попечительский совет имеет право приема новых членов совета, исключения из числа совета лиц, не проявивших должной активности и заинтересованности в работе. 2.5. Решения попечительского совета принимаются открытым голосованием и являются основанием для принятия управленческих решений. </w:t>
      </w:r>
    </w:p>
    <w:p w:rsidR="007F7FEB" w:rsidRDefault="007F7FEB" w:rsidP="007F7FEB">
      <w:r>
        <w:t xml:space="preserve"> </w:t>
      </w:r>
    </w:p>
    <w:p w:rsidR="007F7FEB" w:rsidRDefault="007F7FEB" w:rsidP="007F7FEB">
      <w:r>
        <w:t xml:space="preserve">3. Задачами попечительского совета являются: </w:t>
      </w:r>
    </w:p>
    <w:p w:rsidR="007F7FEB" w:rsidRDefault="007F7FEB" w:rsidP="007F7FEB"/>
    <w:p w:rsidR="007F7FEB" w:rsidRDefault="007F7FEB" w:rsidP="007F7FEB">
      <w:r>
        <w:t xml:space="preserve">3.1.Содействие организации и совершенствования образовательного процесса. 3.2. Содействие организации спортивно-массовых, </w:t>
      </w:r>
      <w:proofErr w:type="spellStart"/>
      <w:r>
        <w:t>культурно-досуговых</w:t>
      </w:r>
      <w:proofErr w:type="spellEnd"/>
      <w:r>
        <w:t xml:space="preserve"> и </w:t>
      </w:r>
      <w:proofErr w:type="spellStart"/>
      <w:r>
        <w:t>туристско</w:t>
      </w:r>
      <w:proofErr w:type="spellEnd"/>
      <w:r>
        <w:t xml:space="preserve">—экскурсионных мероприятий образовательного учреждения. 3.3. Содействие совершенствованию материально-технической базы образовательного учреждения </w:t>
      </w:r>
      <w:proofErr w:type="gramStart"/>
      <w:r>
        <w:t xml:space="preserve">( </w:t>
      </w:r>
      <w:proofErr w:type="gramEnd"/>
      <w:r>
        <w:t>благоустройство и оснащение помещений, территории и т.д.). 3.4. Оказание помощи в проведении оздоровительных и развивающих мероприятиях. 3.5.Привлечение внебюджетных сре</w:t>
      </w:r>
      <w:proofErr w:type="gramStart"/>
      <w:r>
        <w:t>дств дл</w:t>
      </w:r>
      <w:proofErr w:type="gramEnd"/>
      <w:r>
        <w:t xml:space="preserve">я развития образовательного учреждения и обеспечения высокой эффективности образовательного процесса. </w:t>
      </w:r>
    </w:p>
    <w:p w:rsidR="007F7FEB" w:rsidRDefault="007F7FEB" w:rsidP="007F7FEB">
      <w:r>
        <w:t xml:space="preserve"> </w:t>
      </w:r>
    </w:p>
    <w:p w:rsidR="007F7FEB" w:rsidRDefault="007F7FEB" w:rsidP="007F7FEB">
      <w:r>
        <w:t xml:space="preserve">4. Функции попечительского совета: </w:t>
      </w:r>
    </w:p>
    <w:p w:rsidR="007F7FEB" w:rsidRDefault="007F7FEB" w:rsidP="007F7FEB"/>
    <w:p w:rsidR="007F7FEB" w:rsidRDefault="007F7FEB" w:rsidP="007F7FEB">
      <w:r>
        <w:lastRenderedPageBreak/>
        <w:t xml:space="preserve">4.1. Контроль расходов финансовых средств. 4.2. Финансирование капитального ремонта основных фондов, обеспечение необходимыми финансовыми и материальными средствами для реконструкции учебных помещений с учебно-методическими целями, а также для совершенствования материально-технической базы общеобразовательного учреждения. 4.3. Организация конкурсов, соревнований, смотров, предметных олимпиад, соревнований и других массовых внеклассных мероприятий с призовым фондом от попечительского совета. 4.4. Обеспечение финансовой поддержки детей из малообеспеченных семей (группа продленного дня, платные дополнительные образовательные услуги и т.д.). </w:t>
      </w:r>
    </w:p>
    <w:p w:rsidR="007F7FEB" w:rsidRDefault="007F7FEB" w:rsidP="007F7FEB">
      <w:r>
        <w:t xml:space="preserve"> </w:t>
      </w:r>
    </w:p>
    <w:p w:rsidR="007F7FEB" w:rsidRDefault="007F7FEB" w:rsidP="007F7FEB">
      <w:r>
        <w:t xml:space="preserve">5. Попечительский совет имеет право: </w:t>
      </w:r>
    </w:p>
    <w:p w:rsidR="007F7FEB" w:rsidRDefault="007F7FEB" w:rsidP="007F7FEB"/>
    <w:p w:rsidR="007F7FEB" w:rsidRDefault="007F7FEB" w:rsidP="007F7FEB">
      <w:proofErr w:type="gramStart"/>
      <w:r>
        <w:t>5.1.Получать информацию о состоянии педагогической деятельности от руководителя образовательного учреждения. 5.2.Вносить предложения администрации образовательного учреждения по созданию оптимальных условий для обучения и воспитания обучающихся, в том числе по укреплению их здоровья и организации питания. 5.3.Рассматривать вопросы, отнесённые к компетенции попечительского совета. 5.4.Проводить разъяснительную работу среди населения для привлечения дополнительных финансовых средств в фонд развития образования. 5.5</w:t>
      </w:r>
      <w:proofErr w:type="gramEnd"/>
      <w:r>
        <w:t xml:space="preserve">.Информировать СМИ о деятельности попечительского совета. 5.6.Осуществлять общественный </w:t>
      </w:r>
      <w:proofErr w:type="gramStart"/>
      <w:r>
        <w:t>контроль за</w:t>
      </w:r>
      <w:proofErr w:type="gramEnd"/>
      <w:r>
        <w:t xml:space="preserve"> использованием целевых взносов и добровольных пожертвований юридических и физических лиц на нужды образовательного учреждения. </w:t>
      </w:r>
    </w:p>
    <w:p w:rsidR="007F7FEB" w:rsidRDefault="007F7FEB" w:rsidP="007F7FEB">
      <w:r>
        <w:t xml:space="preserve"> </w:t>
      </w:r>
    </w:p>
    <w:p w:rsidR="007F7FEB" w:rsidRDefault="007F7FEB" w:rsidP="007F7FEB">
      <w:r>
        <w:t xml:space="preserve">6. Делопроизводство попечительского совета. </w:t>
      </w:r>
    </w:p>
    <w:p w:rsidR="007F7FEB" w:rsidRDefault="007F7FEB" w:rsidP="007F7FEB">
      <w:r>
        <w:t>6.1. Попечительский совет планирует свою работу самостоятельно. Заседания попечительского совета проводятся по мере необходимости, но не реже 1 раза в квартал. 6.2. Решение попечительского совета считается принятым, если за него проголосовало не менее двух третей от списочного состава совета. В случае несогласия с принятым решением член попечительского совета может письменно изложить свое мнение, которое подлежит обязательному включению в протокол заседания попечительского совета. 6.3. Заседания и решения попечительского совета оформляются протоколом, который подписывает его председатель. 6.4. Образовательное учреждение предоставляет место для хранения всей документации попечительского совета.</w:t>
      </w:r>
    </w:p>
    <w:p w:rsidR="003420D8" w:rsidRDefault="007F7FEB"/>
    <w:sectPr w:rsidR="003420D8" w:rsidSect="00D542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7F7FEB"/>
    <w:rsid w:val="004A1336"/>
    <w:rsid w:val="005672B0"/>
    <w:rsid w:val="007F7FEB"/>
    <w:rsid w:val="00D542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F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791</Words>
  <Characters>4515</Characters>
  <Application>Microsoft Office Word</Application>
  <DocSecurity>0</DocSecurity>
  <Lines>37</Lines>
  <Paragraphs>10</Paragraphs>
  <ScaleCrop>false</ScaleCrop>
  <Company>Reanimator Extreme Edition</Company>
  <LinksUpToDate>false</LinksUpToDate>
  <CharactersWithSpaces>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1</cp:revision>
  <dcterms:created xsi:type="dcterms:W3CDTF">2014-09-25T10:38:00Z</dcterms:created>
  <dcterms:modified xsi:type="dcterms:W3CDTF">2014-09-25T10:40:00Z</dcterms:modified>
</cp:coreProperties>
</file>